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93" w:rsidRPr="00655C93" w:rsidRDefault="00655C93" w:rsidP="00655C93">
      <w:pPr>
        <w:spacing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55C93">
        <w:rPr>
          <w:rFonts w:ascii="Times New Roman" w:hAnsi="Times New Roman" w:cs="Times New Roman"/>
          <w:b/>
          <w:iCs/>
          <w:sz w:val="28"/>
          <w:szCs w:val="28"/>
        </w:rPr>
        <w:t>Об</w:t>
      </w:r>
      <w:r>
        <w:rPr>
          <w:rFonts w:ascii="Times New Roman" w:hAnsi="Times New Roman" w:cs="Times New Roman"/>
          <w:b/>
          <w:iCs/>
          <w:sz w:val="28"/>
          <w:szCs w:val="28"/>
        </w:rPr>
        <w:t>щая характеристика понятия игры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О</w:t>
      </w:r>
      <w:r w:rsidRPr="00655C93">
        <w:rPr>
          <w:rFonts w:ascii="Times New Roman" w:hAnsi="Times New Roman" w:cs="Times New Roman"/>
          <w:b/>
          <w:iCs/>
          <w:sz w:val="28"/>
          <w:szCs w:val="28"/>
        </w:rPr>
        <w:t>собенности игры, как инновационной педагогической технологии.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i/>
          <w:iCs/>
          <w:sz w:val="28"/>
          <w:szCs w:val="28"/>
        </w:rPr>
        <w:t>Детская игр</w:t>
      </w:r>
      <w:proofErr w:type="gramStart"/>
      <w:r w:rsidRPr="009739A4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739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39A4">
        <w:rPr>
          <w:rFonts w:ascii="Times New Roman" w:hAnsi="Times New Roman" w:cs="Times New Roman"/>
          <w:sz w:val="28"/>
          <w:szCs w:val="28"/>
        </w:rPr>
        <w:t xml:space="preserve"> средство активного обогащения личности, поскольку представляет свободный выбор разнообразных общественно-значимых ролей и положений, обеспечивает ребенку деятельностью, развивающей его неограниченные возможности, таланты в наиболее целесообразном применении.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i/>
          <w:iCs/>
          <w:sz w:val="28"/>
          <w:szCs w:val="28"/>
        </w:rPr>
        <w:t>Игр</w:t>
      </w:r>
      <w:proofErr w:type="gramStart"/>
      <w:r w:rsidRPr="009739A4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739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39A4">
        <w:rPr>
          <w:rFonts w:ascii="Times New Roman" w:hAnsi="Times New Roman" w:cs="Times New Roman"/>
          <w:sz w:val="28"/>
          <w:szCs w:val="28"/>
        </w:rPr>
        <w:t xml:space="preserve"> вид непродуктивной деятельности, мотив которой заключается в самом процессе, а целью является получение удовлетворения играющим.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 xml:space="preserve">Игру можно понимать </w:t>
      </w:r>
      <w:proofErr w:type="gramStart"/>
      <w:r w:rsidRPr="009739A4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9739A4">
        <w:rPr>
          <w:rFonts w:ascii="Times New Roman" w:hAnsi="Times New Roman" w:cs="Times New Roman"/>
          <w:sz w:val="28"/>
          <w:szCs w:val="28"/>
        </w:rPr>
        <w:t>: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- игр</w:t>
      </w:r>
      <w:proofErr w:type="gramStart"/>
      <w:r w:rsidRPr="009739A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739A4">
        <w:rPr>
          <w:rFonts w:ascii="Times New Roman" w:hAnsi="Times New Roman" w:cs="Times New Roman"/>
          <w:sz w:val="28"/>
          <w:szCs w:val="28"/>
        </w:rPr>
        <w:t xml:space="preserve"> особый вид человеческой деятельности;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- игр</w:t>
      </w:r>
      <w:proofErr w:type="gramStart"/>
      <w:r w:rsidRPr="009739A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739A4">
        <w:rPr>
          <w:rFonts w:ascii="Times New Roman" w:hAnsi="Times New Roman" w:cs="Times New Roman"/>
          <w:sz w:val="28"/>
          <w:szCs w:val="28"/>
        </w:rPr>
        <w:t xml:space="preserve"> средство влияния на играющих (так как она специально организуется и имеет определенную цель);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-игр</w:t>
      </w:r>
      <w:proofErr w:type="gramStart"/>
      <w:r w:rsidRPr="009739A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739A4">
        <w:rPr>
          <w:rFonts w:ascii="Times New Roman" w:hAnsi="Times New Roman" w:cs="Times New Roman"/>
          <w:sz w:val="28"/>
          <w:szCs w:val="28"/>
        </w:rPr>
        <w:t xml:space="preserve"> особый набор правил, требующих своего исполнения;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-игр</w:t>
      </w:r>
      <w:proofErr w:type="gramStart"/>
      <w:r w:rsidRPr="009739A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739A4">
        <w:rPr>
          <w:rFonts w:ascii="Times New Roman" w:hAnsi="Times New Roman" w:cs="Times New Roman"/>
          <w:sz w:val="28"/>
          <w:szCs w:val="28"/>
        </w:rPr>
        <w:t xml:space="preserve"> особый способ условного присвоения мира;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-игр</w:t>
      </w:r>
      <w:proofErr w:type="gramStart"/>
      <w:r w:rsidRPr="009739A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739A4">
        <w:rPr>
          <w:rFonts w:ascii="Times New Roman" w:hAnsi="Times New Roman" w:cs="Times New Roman"/>
          <w:sz w:val="28"/>
          <w:szCs w:val="28"/>
        </w:rPr>
        <w:t xml:space="preserve"> как форма педагогической деятельности.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В любой игре может быть реализован весь комплекс нижеприведенных функций: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1.    </w:t>
      </w:r>
      <w:r w:rsidRPr="009739A4">
        <w:rPr>
          <w:rFonts w:ascii="Times New Roman" w:hAnsi="Times New Roman" w:cs="Times New Roman"/>
          <w:i/>
          <w:iCs/>
          <w:sz w:val="28"/>
          <w:szCs w:val="28"/>
        </w:rPr>
        <w:t>эмоционально развивающая функция</w:t>
      </w:r>
      <w:proofErr w:type="gramStart"/>
      <w:r w:rsidRPr="009739A4">
        <w:rPr>
          <w:rFonts w:ascii="Times New Roman" w:hAnsi="Times New Roman" w:cs="Times New Roman"/>
          <w:sz w:val="28"/>
          <w:szCs w:val="28"/>
        </w:rPr>
        <w:t> ;</w:t>
      </w:r>
      <w:proofErr w:type="gramEnd"/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2.    </w:t>
      </w:r>
      <w:r w:rsidRPr="009739A4">
        <w:rPr>
          <w:rFonts w:ascii="Times New Roman" w:hAnsi="Times New Roman" w:cs="Times New Roman"/>
          <w:i/>
          <w:iCs/>
          <w:sz w:val="28"/>
          <w:szCs w:val="28"/>
        </w:rPr>
        <w:t>диагностическая функция</w:t>
      </w:r>
      <w:r w:rsidRPr="009739A4">
        <w:rPr>
          <w:rFonts w:ascii="Times New Roman" w:hAnsi="Times New Roman" w:cs="Times New Roman"/>
          <w:sz w:val="28"/>
          <w:szCs w:val="28"/>
        </w:rPr>
        <w:t> - раскрываются скрытые таланты;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3.    </w:t>
      </w:r>
      <w:r w:rsidRPr="009739A4">
        <w:rPr>
          <w:rFonts w:ascii="Times New Roman" w:hAnsi="Times New Roman" w:cs="Times New Roman"/>
          <w:i/>
          <w:iCs/>
          <w:sz w:val="28"/>
          <w:szCs w:val="28"/>
        </w:rPr>
        <w:t>релаксационная функция</w:t>
      </w:r>
      <w:r w:rsidRPr="009739A4">
        <w:rPr>
          <w:rFonts w:ascii="Times New Roman" w:hAnsi="Times New Roman" w:cs="Times New Roman"/>
          <w:sz w:val="28"/>
          <w:szCs w:val="28"/>
        </w:rPr>
        <w:t> - снижается излишнее напряжение;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4.    </w:t>
      </w:r>
      <w:r w:rsidRPr="009739A4">
        <w:rPr>
          <w:rFonts w:ascii="Times New Roman" w:hAnsi="Times New Roman" w:cs="Times New Roman"/>
          <w:i/>
          <w:iCs/>
          <w:sz w:val="28"/>
          <w:szCs w:val="28"/>
        </w:rPr>
        <w:t>компенсаторная функция</w:t>
      </w:r>
      <w:r w:rsidRPr="009739A4">
        <w:rPr>
          <w:rFonts w:ascii="Times New Roman" w:hAnsi="Times New Roman" w:cs="Times New Roman"/>
          <w:sz w:val="28"/>
          <w:szCs w:val="28"/>
        </w:rPr>
        <w:t> - дает человеку то, что ему не хватает;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5.    </w:t>
      </w:r>
      <w:r w:rsidRPr="009739A4">
        <w:rPr>
          <w:rFonts w:ascii="Times New Roman" w:hAnsi="Times New Roman" w:cs="Times New Roman"/>
          <w:i/>
          <w:iCs/>
          <w:sz w:val="28"/>
          <w:szCs w:val="28"/>
        </w:rPr>
        <w:t>коммуникативная функция</w:t>
      </w:r>
      <w:r w:rsidRPr="009739A4">
        <w:rPr>
          <w:rFonts w:ascii="Times New Roman" w:hAnsi="Times New Roman" w:cs="Times New Roman"/>
          <w:sz w:val="28"/>
          <w:szCs w:val="28"/>
        </w:rPr>
        <w:t> - является великолепным средством для общения;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6.    </w:t>
      </w:r>
      <w:r w:rsidRPr="009739A4">
        <w:rPr>
          <w:rFonts w:ascii="Times New Roman" w:hAnsi="Times New Roman" w:cs="Times New Roman"/>
          <w:i/>
          <w:iCs/>
          <w:sz w:val="28"/>
          <w:szCs w:val="28"/>
        </w:rPr>
        <w:t>функция самореализаци</w:t>
      </w:r>
      <w:proofErr w:type="gramStart"/>
      <w:r w:rsidRPr="009739A4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739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39A4">
        <w:rPr>
          <w:rFonts w:ascii="Times New Roman" w:hAnsi="Times New Roman" w:cs="Times New Roman"/>
          <w:sz w:val="28"/>
          <w:szCs w:val="28"/>
        </w:rPr>
        <w:t xml:space="preserve"> служит средством для достижения желаний и реализации возможностей;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7.    </w:t>
      </w:r>
      <w:r w:rsidRPr="009739A4">
        <w:rPr>
          <w:rFonts w:ascii="Times New Roman" w:hAnsi="Times New Roman" w:cs="Times New Roman"/>
          <w:i/>
          <w:iCs/>
          <w:sz w:val="28"/>
          <w:szCs w:val="28"/>
        </w:rPr>
        <w:t>социокультурная функци</w:t>
      </w:r>
      <w:proofErr w:type="gramStart"/>
      <w:r w:rsidRPr="009739A4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9739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39A4">
        <w:rPr>
          <w:rFonts w:ascii="Times New Roman" w:hAnsi="Times New Roman" w:cs="Times New Roman"/>
          <w:sz w:val="28"/>
          <w:szCs w:val="28"/>
        </w:rPr>
        <w:t xml:space="preserve"> в процессе игры человек осваивает социокультурные нормы и правила поведения;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8.    </w:t>
      </w:r>
      <w:r w:rsidRPr="009739A4">
        <w:rPr>
          <w:rFonts w:ascii="Times New Roman" w:hAnsi="Times New Roman" w:cs="Times New Roman"/>
          <w:i/>
          <w:iCs/>
          <w:sz w:val="28"/>
          <w:szCs w:val="28"/>
        </w:rPr>
        <w:t>терапевтическая функци</w:t>
      </w:r>
      <w:proofErr w:type="gramStart"/>
      <w:r w:rsidRPr="009739A4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9739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39A4">
        <w:rPr>
          <w:rFonts w:ascii="Times New Roman" w:hAnsi="Times New Roman" w:cs="Times New Roman"/>
          <w:sz w:val="28"/>
          <w:szCs w:val="28"/>
        </w:rPr>
        <w:t xml:space="preserve"> может служить средством лечения психических расстройств человека.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качественной</w:t>
      </w:r>
      <w:r w:rsidRPr="009739A4">
        <w:rPr>
          <w:rFonts w:ascii="Times New Roman" w:hAnsi="Times New Roman" w:cs="Times New Roman"/>
          <w:sz w:val="28"/>
          <w:szCs w:val="28"/>
        </w:rPr>
        <w:t>, полезной игры сложный и кропотливый процесс. Педагог должен мастерски владеть этим искусством (точно сформулировать правила, организовать пространство, выбрать подходящее время, определить сюжет игры, подобрать игровой реквизит и грамотно организовать начало и финал ) При организации игры он должен выбрать  в качестве основной цели одн</w:t>
      </w:r>
      <w:proofErr w:type="gramStart"/>
      <w:r w:rsidRPr="009739A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739A4">
        <w:rPr>
          <w:rFonts w:ascii="Times New Roman" w:hAnsi="Times New Roman" w:cs="Times New Roman"/>
          <w:sz w:val="28"/>
          <w:szCs w:val="28"/>
        </w:rPr>
        <w:t xml:space="preserve"> две функции, которые будут для него наиболее важными.</w:t>
      </w:r>
    </w:p>
    <w:p w:rsidR="00655C93" w:rsidRPr="00655C93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9A4">
        <w:rPr>
          <w:rFonts w:ascii="Times New Roman" w:hAnsi="Times New Roman" w:cs="Times New Roman"/>
          <w:b/>
          <w:bCs/>
          <w:sz w:val="28"/>
          <w:szCs w:val="28"/>
        </w:rPr>
        <w:t>Классификация детских игр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Роль игры в воспитан</w:t>
      </w:r>
      <w:proofErr w:type="gramStart"/>
      <w:r w:rsidRPr="009739A4">
        <w:rPr>
          <w:rFonts w:ascii="Times New Roman" w:hAnsi="Times New Roman" w:cs="Times New Roman"/>
          <w:b/>
          <w:bCs/>
          <w:sz w:val="28"/>
          <w:szCs w:val="28"/>
        </w:rPr>
        <w:t>ии</w:t>
      </w:r>
      <w:r w:rsidRPr="009739A4">
        <w:rPr>
          <w:rFonts w:ascii="Times New Roman" w:hAnsi="Times New Roman" w:cs="Times New Roman"/>
          <w:sz w:val="28"/>
          <w:szCs w:val="28"/>
        </w:rPr>
        <w:t> и её</w:t>
      </w:r>
      <w:proofErr w:type="gramEnd"/>
      <w:r w:rsidRPr="009739A4">
        <w:rPr>
          <w:rFonts w:ascii="Times New Roman" w:hAnsi="Times New Roman" w:cs="Times New Roman"/>
          <w:sz w:val="28"/>
          <w:szCs w:val="28"/>
        </w:rPr>
        <w:t xml:space="preserve"> развивающий потенциал поистине огромны. Помимо развивающей, обучающей и воспитательной функций игра обладает еще "диагностическим, коррекционным потенциалом.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В современной педагогической литературе изложен достаточно широкий спектр подходов к классификации игр. Остановимся лишь на некоторых. А.В. Запорожец и А.П. Усова разработали следующую классификацию детских игр: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B6C433" wp14:editId="6D9199B6">
            <wp:extent cx="4552950" cy="1524000"/>
            <wp:effectExtent l="0" t="0" r="0" b="0"/>
            <wp:docPr id="1" name="Рисунок 1" descr="Роль игры в воспит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ль игры в воспитан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Рисунок 1. Классификация игр с правилами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Согласно этой классификации игр игры имеют:</w:t>
      </w:r>
    </w:p>
    <w:p w:rsidR="00655C93" w:rsidRPr="009739A4" w:rsidRDefault="00655C93" w:rsidP="00655C93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Готовое содержание</w:t>
      </w:r>
    </w:p>
    <w:p w:rsidR="00655C93" w:rsidRPr="009739A4" w:rsidRDefault="00655C93" w:rsidP="00655C93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Заранее установленную последовательность действий.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Цель игр:</w:t>
      </w:r>
    </w:p>
    <w:p w:rsidR="00655C93" w:rsidRPr="009739A4" w:rsidRDefault="00655C93" w:rsidP="00655C93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Решение поставленной задачи</w:t>
      </w:r>
    </w:p>
    <w:p w:rsidR="00655C93" w:rsidRPr="009739A4" w:rsidRDefault="00655C93" w:rsidP="00655C93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Четкое выполнение правил игры.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Каждый тип отражает особенную </w:t>
      </w:r>
      <w:r w:rsidRPr="009739A4">
        <w:rPr>
          <w:rFonts w:ascii="Times New Roman" w:hAnsi="Times New Roman" w:cs="Times New Roman"/>
          <w:i/>
          <w:iCs/>
          <w:sz w:val="28"/>
          <w:szCs w:val="28"/>
        </w:rPr>
        <w:t>роль игры в воспитании</w:t>
      </w:r>
      <w:r w:rsidRPr="009739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739A4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9739A4">
        <w:rPr>
          <w:rFonts w:ascii="Times New Roman" w:hAnsi="Times New Roman" w:cs="Times New Roman"/>
          <w:sz w:val="28"/>
          <w:szCs w:val="28"/>
        </w:rPr>
        <w:t xml:space="preserve"> например роль подвижных игр в воспитании высока, так как они развивают физическую активность ребёнка и умственные способности, потому что помимо ловкости и определённой физической подготовки подвижные игры требуют сообразительности.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Также существует классификация детских игр по сюжетно-ролевому признаку: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C2DC5F" wp14:editId="1F8CE8BA">
            <wp:extent cx="4476750" cy="1628775"/>
            <wp:effectExtent l="0" t="0" r="0" b="9525"/>
            <wp:docPr id="2" name="Рисунок 2" descr="Роль игры в воспит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ль игры в воспита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Рисунок 2. Классификация по типу игры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Активность в творческих играх направлена на выполнение замысла, развитие сюжета игры.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lastRenderedPageBreak/>
        <w:t>Особенность игры:</w:t>
      </w:r>
    </w:p>
    <w:p w:rsidR="00655C93" w:rsidRPr="009739A4" w:rsidRDefault="00655C93" w:rsidP="00655C93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Дети сами выбирают тему игры.</w:t>
      </w:r>
    </w:p>
    <w:p w:rsidR="00655C93" w:rsidRPr="009739A4" w:rsidRDefault="00655C93" w:rsidP="00655C93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Развивают сюжет.</w:t>
      </w:r>
    </w:p>
    <w:p w:rsidR="00655C93" w:rsidRPr="009739A4" w:rsidRDefault="00655C93" w:rsidP="00655C93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Распределяют роли.</w:t>
      </w:r>
    </w:p>
    <w:p w:rsidR="00655C93" w:rsidRPr="009739A4" w:rsidRDefault="00655C93" w:rsidP="00655C93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Подбирают нужные игрушки и атрибуты.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Роль взрослого в игре:</w:t>
      </w:r>
    </w:p>
    <w:p w:rsidR="00655C93" w:rsidRPr="009739A4" w:rsidRDefault="00655C93" w:rsidP="00655C93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Побуждает к игре.</w:t>
      </w:r>
    </w:p>
    <w:p w:rsidR="00655C93" w:rsidRPr="009739A4" w:rsidRDefault="00655C93" w:rsidP="00655C93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Тактически руководит игрой.</w:t>
      </w:r>
    </w:p>
    <w:p w:rsidR="00655C93" w:rsidRPr="009739A4" w:rsidRDefault="00655C93" w:rsidP="00655C93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Развивает фантазию детей.</w:t>
      </w:r>
    </w:p>
    <w:p w:rsidR="00655C93" w:rsidRPr="009739A4" w:rsidRDefault="00655C93" w:rsidP="00655C93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Сохраняет самодеятельность детей.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9A4">
        <w:rPr>
          <w:rFonts w:ascii="Times New Roman" w:hAnsi="Times New Roman" w:cs="Times New Roman"/>
          <w:b/>
          <w:bCs/>
          <w:sz w:val="28"/>
          <w:szCs w:val="28"/>
        </w:rPr>
        <w:t>Роль игры в воспитании в детском саду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Начиная организацию игры в детском саду, воспитатели опираются уже на достигнутый уровень развития ребят, их склонности, привычки, способности, а затем планомерно перестраивают существующие интересы детей на желаемые, повышая к ним требования, терпеливо и настойчиво работая над их духовным ростом.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Воспитателям в детском саду важно опираться на </w:t>
      </w:r>
      <w:r w:rsidRPr="009739A4">
        <w:rPr>
          <w:rFonts w:ascii="Times New Roman" w:hAnsi="Times New Roman" w:cs="Times New Roman"/>
          <w:b/>
          <w:bCs/>
          <w:sz w:val="28"/>
          <w:szCs w:val="28"/>
        </w:rPr>
        <w:t>роль игры в воспитании</w:t>
      </w:r>
      <w:r w:rsidRPr="009739A4">
        <w:rPr>
          <w:rFonts w:ascii="Times New Roman" w:hAnsi="Times New Roman" w:cs="Times New Roman"/>
          <w:sz w:val="28"/>
          <w:szCs w:val="28"/>
        </w:rPr>
        <w:t>. Но им нельзя отождествлять у ребёнка игру только с развлечением. Пусть некоторые игры будут веселым развлечением, а иные любимым занятием в часы досуга. Хорошо, если никто не скучает, все заняты делом, интересной игрой. Но не только это определяет неразрывную связь игры со всем процессом воспитания. Многое зависит от методики и техники их организации, от стиля игры, а главное от ее качества. Только таким образом реализуется </w:t>
      </w:r>
      <w:r w:rsidRPr="009739A4">
        <w:rPr>
          <w:rFonts w:ascii="Times New Roman" w:hAnsi="Times New Roman" w:cs="Times New Roman"/>
          <w:sz w:val="28"/>
          <w:szCs w:val="28"/>
          <w:u w:val="single"/>
        </w:rPr>
        <w:t>роль игры в воспитании</w:t>
      </w:r>
      <w:r w:rsidRPr="009739A4">
        <w:rPr>
          <w:rFonts w:ascii="Times New Roman" w:hAnsi="Times New Roman" w:cs="Times New Roman"/>
          <w:sz w:val="28"/>
          <w:szCs w:val="28"/>
        </w:rPr>
        <w:t>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b/>
          <w:bCs/>
          <w:sz w:val="28"/>
          <w:szCs w:val="28"/>
        </w:rPr>
        <w:t>Роль игры в воспитании</w:t>
      </w:r>
      <w:r w:rsidRPr="009739A4">
        <w:rPr>
          <w:rFonts w:ascii="Times New Roman" w:hAnsi="Times New Roman" w:cs="Times New Roman"/>
          <w:sz w:val="28"/>
          <w:szCs w:val="28"/>
        </w:rPr>
        <w:t> состоит в том, что именно в играх дети раскрывают свои положительные и отрицательные качества и воспитатель получает полную возможность влиять должным образом на всех вместе и на каждого в отдельности.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Если игры действительно увлекли ребят, то воспитатель имеет в своем распоряжении и необходимые иногда меры наказания, вплоть до исключения детей из игры за нарушение правил, за плохое поведение.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Несмотря на большую </w:t>
      </w:r>
      <w:r w:rsidRPr="009739A4">
        <w:rPr>
          <w:rFonts w:ascii="Times New Roman" w:hAnsi="Times New Roman" w:cs="Times New Roman"/>
          <w:i/>
          <w:iCs/>
          <w:sz w:val="28"/>
          <w:szCs w:val="28"/>
        </w:rPr>
        <w:t>роль игры в воспитании</w:t>
      </w:r>
      <w:r w:rsidRPr="009739A4">
        <w:rPr>
          <w:rFonts w:ascii="Times New Roman" w:hAnsi="Times New Roman" w:cs="Times New Roman"/>
          <w:sz w:val="28"/>
          <w:szCs w:val="28"/>
        </w:rPr>
        <w:t xml:space="preserve"> ее нельзя обособлять, считать </w:t>
      </w:r>
      <w:proofErr w:type="spellStart"/>
      <w:r w:rsidRPr="009739A4">
        <w:rPr>
          <w:rFonts w:ascii="Times New Roman" w:hAnsi="Times New Roman" w:cs="Times New Roman"/>
          <w:sz w:val="28"/>
          <w:szCs w:val="28"/>
        </w:rPr>
        <w:t>моносредством</w:t>
      </w:r>
      <w:proofErr w:type="spellEnd"/>
      <w:r w:rsidRPr="009739A4">
        <w:rPr>
          <w:rFonts w:ascii="Times New Roman" w:hAnsi="Times New Roman" w:cs="Times New Roman"/>
          <w:sz w:val="28"/>
          <w:szCs w:val="28"/>
        </w:rPr>
        <w:t>, рассчитывать путем только одних игр воспитывать детей.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Велика роль игры в воспитании правильного отношения к труду. Очень часто можно так удачно скомпоновать игру с трудовым процессом, что она украсит труд, воспитает постоянную любовь к нему, поможет успешно овладеть мастерством.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Воспитательная роль игры состоит в том, что игры приучают детей жить и работать в коллективе, считаться с интересами товарищей, приходить им на выручку, соблюдать установленные правила, выполнять требования дисциплины.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lastRenderedPageBreak/>
        <w:t>При планировании работы на учебный год воспитатели ставят перед собой цели и задачи, посредством которых они будут развивать творческие способности учащихся, физические возможности детей, помогать создавать дружный детский коллектив, т.е. максимально использовать </w:t>
      </w:r>
      <w:r w:rsidRPr="009739A4">
        <w:rPr>
          <w:rFonts w:ascii="Times New Roman" w:hAnsi="Times New Roman" w:cs="Times New Roman"/>
          <w:sz w:val="28"/>
          <w:szCs w:val="28"/>
          <w:u w:val="single"/>
        </w:rPr>
        <w:t>роль игры в воспитании</w:t>
      </w:r>
      <w:r w:rsidRPr="009739A4">
        <w:rPr>
          <w:rFonts w:ascii="Times New Roman" w:hAnsi="Times New Roman" w:cs="Times New Roman"/>
          <w:sz w:val="28"/>
          <w:szCs w:val="28"/>
        </w:rPr>
        <w:t>. Вот почему игры во всем своем многообразии широко применяются в воспитательной работе с детьми.</w:t>
      </w:r>
      <w:bookmarkStart w:id="0" w:name="_GoBack"/>
      <w:bookmarkEnd w:id="0"/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          Большинство психологов и педагогов рассматривают игру в дошкольном возрасте как деятельность, определяющую психическое развитие ребенка, как деятельность ведущую, в процессе которой возникают психические новообразования.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         Игра 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          Цель игровой терапии - не менять ребенка и не переделывать его, не учить его каким-то специальным поведенческим навыкам, а дать возможность “прожить” в игре волнующие его ситуации при полном внимании и сопереживании взрослого.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 xml:space="preserve">          Используя игровые технологии в образовательном процессе, взрослому необходимо обладать </w:t>
      </w:r>
      <w:proofErr w:type="spellStart"/>
      <w:r w:rsidRPr="009739A4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Pr="009739A4">
        <w:rPr>
          <w:rFonts w:ascii="Times New Roman" w:hAnsi="Times New Roman" w:cs="Times New Roman"/>
          <w:sz w:val="28"/>
          <w:szCs w:val="28"/>
        </w:rPr>
        <w:t xml:space="preserve">, доброжелательностью, уметь осуществлять эмоциональную поддержку, создавать радостную обстановку, поощрения любой выдумки и фантазии ребенка. Только в этом случае игра будет полезна для развития ребенка и создания положительной атмосферы сотрудничества </w:t>
      </w:r>
      <w:proofErr w:type="gramStart"/>
      <w:r w:rsidRPr="009739A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739A4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        Сначала они используются как отдельные игровые моменты. Игровые моменты очень важны в педагогическом процессе, особенно в период адаптации детей в детском учреждении. Начиная с двух - трех лет их основная задача - это формирование эмоционального контакта, доверия детей к воспитателю, умения видеть в воспитателе доброго, всегда готового прийти на помощь человека (как мама), интересного партнера в игре. Первые игровые ситуации должны быть фронтальными, чтобы ни один ребенок не чувствовал себя обделенным вниманием. Это игры типа “Хоровод”, “Догонялки” и “Выдувание мыльных пузырей”.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        В дальнейшем важной особенностью игровых технологий, которые     используют воспитатели-педагоги в своей работе, является то, что игровые моменты проникают во все виды деятельности детей: труд и игра, учебная деятельность и игра, повседневная бытовая деятельность, связанная с выполнением режима и игра.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         В деятельности с помощью игровых технологий у детей развиваются психические процессы.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      Игровые технологии, направленные на развитие </w:t>
      </w:r>
      <w:r w:rsidRPr="009739A4">
        <w:rPr>
          <w:rFonts w:ascii="Times New Roman" w:hAnsi="Times New Roman" w:cs="Times New Roman"/>
          <w:b/>
          <w:bCs/>
          <w:sz w:val="28"/>
          <w:szCs w:val="28"/>
        </w:rPr>
        <w:t>восприятия</w:t>
      </w:r>
      <w:r w:rsidRPr="009739A4">
        <w:rPr>
          <w:rFonts w:ascii="Times New Roman" w:hAnsi="Times New Roman" w:cs="Times New Roman"/>
          <w:sz w:val="28"/>
          <w:szCs w:val="28"/>
        </w:rPr>
        <w:t>. </w:t>
      </w:r>
      <w:r w:rsidRPr="009739A4">
        <w:rPr>
          <w:rFonts w:ascii="Times New Roman" w:hAnsi="Times New Roman" w:cs="Times New Roman"/>
          <w:sz w:val="28"/>
          <w:szCs w:val="28"/>
        </w:rPr>
        <w:br/>
        <w:t xml:space="preserve">Для детей З-х лет возможна организация игровой ситуации типа “Что катится?” - воспитанники при этом организованы в веселую игру – соревнование: “Кто быстрее докатит свою фигурку до игрушечных ворот?” Такими фигурками может быть шарик и кубик, квадратик и круг. Педагог вместе с ребенком делает вывод, что острые углы </w:t>
      </w:r>
      <w:r w:rsidRPr="009739A4">
        <w:rPr>
          <w:rFonts w:ascii="Times New Roman" w:hAnsi="Times New Roman" w:cs="Times New Roman"/>
          <w:sz w:val="28"/>
          <w:szCs w:val="28"/>
        </w:rPr>
        <w:lastRenderedPageBreak/>
        <w:t>мешают катиться кубику и квадратику: “Шарик катится, а кубик - нет”. Затем воспитатель учит малыша рисовать квадрат и круг (закрепляются знания).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        Игровые технологии могут быть направлены и на развитие </w:t>
      </w:r>
      <w:r w:rsidRPr="009739A4">
        <w:rPr>
          <w:rFonts w:ascii="Times New Roman" w:hAnsi="Times New Roman" w:cs="Times New Roman"/>
          <w:b/>
          <w:bCs/>
          <w:sz w:val="28"/>
          <w:szCs w:val="28"/>
        </w:rPr>
        <w:t>внимания</w:t>
      </w:r>
      <w:r w:rsidRPr="009739A4">
        <w:rPr>
          <w:rFonts w:ascii="Times New Roman" w:hAnsi="Times New Roman" w:cs="Times New Roman"/>
          <w:sz w:val="28"/>
          <w:szCs w:val="28"/>
        </w:rPr>
        <w:t>. </w:t>
      </w:r>
      <w:r w:rsidRPr="009739A4">
        <w:rPr>
          <w:rFonts w:ascii="Times New Roman" w:hAnsi="Times New Roman" w:cs="Times New Roman"/>
          <w:sz w:val="28"/>
          <w:szCs w:val="28"/>
        </w:rPr>
        <w:br/>
        <w:t xml:space="preserve">В дошкольном возрасте происходит постепенный переход от непроизвольного внимания к </w:t>
      </w:r>
      <w:proofErr w:type="gramStart"/>
      <w:r w:rsidRPr="009739A4">
        <w:rPr>
          <w:rFonts w:ascii="Times New Roman" w:hAnsi="Times New Roman" w:cs="Times New Roman"/>
          <w:sz w:val="28"/>
          <w:szCs w:val="28"/>
        </w:rPr>
        <w:t>произвольному</w:t>
      </w:r>
      <w:proofErr w:type="gramEnd"/>
      <w:r w:rsidRPr="009739A4">
        <w:rPr>
          <w:rFonts w:ascii="Times New Roman" w:hAnsi="Times New Roman" w:cs="Times New Roman"/>
          <w:sz w:val="28"/>
          <w:szCs w:val="28"/>
        </w:rPr>
        <w:t>. Произвольное внимание предполагает умение сосредоточиться на задании, даже если оно не очень интересно, но этому необходимо учить детей, снова используя игровые приемы. </w:t>
      </w:r>
      <w:r w:rsidRPr="009739A4">
        <w:rPr>
          <w:rFonts w:ascii="Times New Roman" w:hAnsi="Times New Roman" w:cs="Times New Roman"/>
          <w:sz w:val="28"/>
          <w:szCs w:val="28"/>
        </w:rPr>
        <w:br/>
        <w:t>         К примеру, игровая ситуация на внимание: “Найди такой же” - воспитатель может предложить малышу выбрать из 4-6 шариков, кубиков, фигурок (по цвету, величине), игрушек “такой же”, как у него. Или игра “Найди ошибку”, где взрослый специально допускает ошибку в своих действиях (к примеру, рисует на заснеженном дереве листья), а ребенок должен ее заметить.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         Игровые технологии помогают в развитии </w:t>
      </w:r>
      <w:r w:rsidRPr="009739A4">
        <w:rPr>
          <w:rFonts w:ascii="Times New Roman" w:hAnsi="Times New Roman" w:cs="Times New Roman"/>
          <w:b/>
          <w:bCs/>
          <w:sz w:val="28"/>
          <w:szCs w:val="28"/>
        </w:rPr>
        <w:t>памяти</w:t>
      </w:r>
      <w:r w:rsidRPr="009739A4">
        <w:rPr>
          <w:rFonts w:ascii="Times New Roman" w:hAnsi="Times New Roman" w:cs="Times New Roman"/>
          <w:sz w:val="28"/>
          <w:szCs w:val="28"/>
        </w:rPr>
        <w:t>, которая так же, как и внимание постепенно становится произвольной. В этом детям помогут игры типа “Магазин”, “Запомни узор” и “Нарисуй, как было” и другие. </w:t>
      </w:r>
      <w:r w:rsidRPr="009739A4">
        <w:rPr>
          <w:rFonts w:ascii="Times New Roman" w:hAnsi="Times New Roman" w:cs="Times New Roman"/>
          <w:sz w:val="28"/>
          <w:szCs w:val="28"/>
        </w:rPr>
        <w:br/>
        <w:t>Игровые технологии способствуют развитию мышления ребенка. Как мы знаем, развитие мышления ребенка происходит при овладении тремя основными формами мышления: наглядно-действенным, наглядно-образным и логическим.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            </w:t>
      </w:r>
      <w:r w:rsidRPr="009739A4">
        <w:rPr>
          <w:rFonts w:ascii="Times New Roman" w:hAnsi="Times New Roman" w:cs="Times New Roman"/>
          <w:b/>
          <w:bCs/>
          <w:sz w:val="28"/>
          <w:szCs w:val="28"/>
        </w:rPr>
        <w:t>Наглядно-действенное</w:t>
      </w:r>
      <w:r w:rsidRPr="009739A4">
        <w:rPr>
          <w:rFonts w:ascii="Times New Roman" w:hAnsi="Times New Roman" w:cs="Times New Roman"/>
          <w:sz w:val="28"/>
          <w:szCs w:val="28"/>
        </w:rPr>
        <w:t> - это мышление в действии. Оно развивается в процессе использования игровых приемов и методов обучения в ходе осуществления действий, игр с предметами и игрушками.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b/>
          <w:bCs/>
          <w:sz w:val="28"/>
          <w:szCs w:val="28"/>
        </w:rPr>
        <w:t>       Образное мышление</w:t>
      </w:r>
      <w:r w:rsidRPr="009739A4">
        <w:rPr>
          <w:rFonts w:ascii="Times New Roman" w:hAnsi="Times New Roman" w:cs="Times New Roman"/>
          <w:sz w:val="28"/>
          <w:szCs w:val="28"/>
        </w:rPr>
        <w:t> - когда ребенок научился сравнивать, выделять самое существенное в предметах и может осуществлять свои действия, ориентируясь не на ситуацию, а на образные представления.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       На развитие образного и </w:t>
      </w:r>
      <w:r w:rsidRPr="009739A4">
        <w:rPr>
          <w:rFonts w:ascii="Times New Roman" w:hAnsi="Times New Roman" w:cs="Times New Roman"/>
          <w:b/>
          <w:bCs/>
          <w:sz w:val="28"/>
          <w:szCs w:val="28"/>
        </w:rPr>
        <w:t>логического мышления</w:t>
      </w:r>
      <w:r w:rsidRPr="009739A4">
        <w:rPr>
          <w:rFonts w:ascii="Times New Roman" w:hAnsi="Times New Roman" w:cs="Times New Roman"/>
          <w:sz w:val="28"/>
          <w:szCs w:val="28"/>
        </w:rPr>
        <w:t> направлены многие дидактические игры. Логическое мышление формируется в процессе обучения ребенка умению рассуждать, находить причинно-следственные связи, делать умозаключения.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        С помощью игровых технологий развиваются и </w:t>
      </w:r>
      <w:r w:rsidRPr="009739A4">
        <w:rPr>
          <w:rFonts w:ascii="Times New Roman" w:hAnsi="Times New Roman" w:cs="Times New Roman"/>
          <w:b/>
          <w:bCs/>
          <w:sz w:val="28"/>
          <w:szCs w:val="28"/>
        </w:rPr>
        <w:t>творческие способности</w:t>
      </w:r>
      <w:r w:rsidRPr="009739A4">
        <w:rPr>
          <w:rFonts w:ascii="Times New Roman" w:hAnsi="Times New Roman" w:cs="Times New Roman"/>
          <w:sz w:val="28"/>
          <w:szCs w:val="28"/>
        </w:rPr>
        <w:t> ребенка. В том числе, речь идет о развитии творческого мышления и воображения. Использование игровых приемов и методов в нестандартных, проблемных ситуациях, требующих выбора решения из ряда альтернатив, у детей формируется гибкое, оригинальное мышление. Например, на занятиях по ознакомлению детей с художественной литературой (совместный пересказ художественных произведений или сочинение новых сказок, историй) воспитанники получают опыт, который позволит им играть затем в игр</w:t>
      </w:r>
      <w:proofErr w:type="gramStart"/>
      <w:r w:rsidRPr="009739A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739A4">
        <w:rPr>
          <w:rFonts w:ascii="Times New Roman" w:hAnsi="Times New Roman" w:cs="Times New Roman"/>
          <w:sz w:val="28"/>
          <w:szCs w:val="28"/>
        </w:rPr>
        <w:t xml:space="preserve"> придумки, игры – фантазирования.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 xml:space="preserve">       Комплексное использование игровых технологий разной целевой направленности помогает подготовить ребенка к школе. С точки зрения формирования мотивационной и эмоционально-волевой готовности к школе, каждая игровая ситуация общения дошкольника </w:t>
      </w:r>
      <w:proofErr w:type="gramStart"/>
      <w:r w:rsidRPr="009739A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739A4">
        <w:rPr>
          <w:rFonts w:ascii="Times New Roman" w:hAnsi="Times New Roman" w:cs="Times New Roman"/>
          <w:sz w:val="28"/>
          <w:szCs w:val="28"/>
        </w:rPr>
        <w:t xml:space="preserve"> взрослыми, с другими детьми является для ребенка “школой сотрудничества”, в которой он учится и радоваться успеху сверстника, и спокойно переносить свои неудачи; регулировать свое поведение в соответствии с социальными требованиями, одинаково успешно организовывать подгрупповые и групповые формы </w:t>
      </w:r>
      <w:r w:rsidRPr="009739A4">
        <w:rPr>
          <w:rFonts w:ascii="Times New Roman" w:hAnsi="Times New Roman" w:cs="Times New Roman"/>
          <w:sz w:val="28"/>
          <w:szCs w:val="28"/>
        </w:rPr>
        <w:lastRenderedPageBreak/>
        <w:t>сотрудничества. Проблемы формирования интеллектуальной готовности к школе решают игры, направленные на развитие психических процессов, а также специальные игры, которые развивают у малыша элементарные математические представления, знакомят его со звуковым анализом слова, готовят руку к овладению письмом.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 xml:space="preserve">       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 Однако существует аспект их использования, который направлен на повышение качества педагогического процесса через решение ситуативных проблем, возникающих в ходе его осуществления. Благодаря этому игровые технологии оказываются одним из механизмов регулирования качества образования в детском саду: они могут быть использованы для нивелирования отрицательных факторов, влияющих на снижение его эффективности. Если с детьми занимаются игровой терапией систематически, то они приобретают способность управлять своим поведением, легче переносить запреты, становятся более гибкими в общении и менее застенчивыми, легче вступают в сотрудничество, более “пристойно” выражают гнев, избавляются от страха. В их игровой деятельности начинают преобладать сюжетно-ролевые игры с отображением отношений людей. В качестве одного из эффективных видов </w:t>
      </w:r>
      <w:proofErr w:type="spellStart"/>
      <w:r w:rsidRPr="009739A4">
        <w:rPr>
          <w:rFonts w:ascii="Times New Roman" w:hAnsi="Times New Roman" w:cs="Times New Roman"/>
          <w:sz w:val="28"/>
          <w:szCs w:val="28"/>
        </w:rPr>
        <w:t>игротерапевтических</w:t>
      </w:r>
      <w:proofErr w:type="spellEnd"/>
      <w:r w:rsidRPr="009739A4">
        <w:rPr>
          <w:rFonts w:ascii="Times New Roman" w:hAnsi="Times New Roman" w:cs="Times New Roman"/>
          <w:sz w:val="28"/>
          <w:szCs w:val="28"/>
        </w:rPr>
        <w:t xml:space="preserve"> средств используются народные игры с куклами, </w:t>
      </w:r>
      <w:proofErr w:type="spellStart"/>
      <w:r w:rsidRPr="009739A4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9739A4">
        <w:rPr>
          <w:rFonts w:ascii="Times New Roman" w:hAnsi="Times New Roman" w:cs="Times New Roman"/>
          <w:sz w:val="28"/>
          <w:szCs w:val="28"/>
        </w:rPr>
        <w:t>, хороводами, играми-шутками. </w:t>
      </w:r>
      <w:r w:rsidRPr="009739A4">
        <w:rPr>
          <w:rFonts w:ascii="Times New Roman" w:hAnsi="Times New Roman" w:cs="Times New Roman"/>
          <w:sz w:val="28"/>
          <w:szCs w:val="28"/>
        </w:rPr>
        <w:br/>
        <w:t>        Используя в педагогическом процессе народные игры, воспитатели не только реализуют обучающие и развивающие функции игровых технологий, но и различные воспитательные функции: они одновременно приобщают воспитанников к народной культуре. Это важное направление регионального компонента образовательной программы детского сада, которое пока еще развито недостаточно.</w:t>
      </w:r>
    </w:p>
    <w:p w:rsidR="00655C93" w:rsidRPr="009739A4" w:rsidRDefault="00655C93" w:rsidP="00655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4">
        <w:rPr>
          <w:rFonts w:ascii="Times New Roman" w:hAnsi="Times New Roman" w:cs="Times New Roman"/>
          <w:sz w:val="28"/>
          <w:szCs w:val="28"/>
        </w:rPr>
        <w:t>        Некоторые современные образовательные программы предлагают использовать народную игру как средство педагогической коррекции поведения детей. Например, они используются в работе логопедов в детских образовательных учреждениях (театрализованные игры в коррекции заикания и др.).</w:t>
      </w:r>
    </w:p>
    <w:p w:rsidR="0003352C" w:rsidRDefault="00655C93" w:rsidP="00655C93">
      <w:r w:rsidRPr="009739A4">
        <w:rPr>
          <w:rFonts w:ascii="Times New Roman" w:hAnsi="Times New Roman" w:cs="Times New Roman"/>
          <w:sz w:val="28"/>
          <w:szCs w:val="28"/>
        </w:rPr>
        <w:t>         Театрально-игровая деятельность обогащает детей в целом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 воспитанию каждого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3352C" w:rsidSect="00655C93"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C93" w:rsidRDefault="00655C93" w:rsidP="00655C93">
      <w:pPr>
        <w:spacing w:after="0" w:line="240" w:lineRule="auto"/>
      </w:pPr>
      <w:r>
        <w:separator/>
      </w:r>
    </w:p>
  </w:endnote>
  <w:endnote w:type="continuationSeparator" w:id="0">
    <w:p w:rsidR="00655C93" w:rsidRDefault="00655C93" w:rsidP="0065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641677"/>
      <w:docPartObj>
        <w:docPartGallery w:val="Page Numbers (Bottom of Page)"/>
        <w:docPartUnique/>
      </w:docPartObj>
    </w:sdtPr>
    <w:sdtContent>
      <w:p w:rsidR="00655C93" w:rsidRDefault="00655C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55C93" w:rsidRDefault="00655C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C93" w:rsidRDefault="00655C93" w:rsidP="00655C93">
      <w:pPr>
        <w:spacing w:after="0" w:line="240" w:lineRule="auto"/>
      </w:pPr>
      <w:r>
        <w:separator/>
      </w:r>
    </w:p>
  </w:footnote>
  <w:footnote w:type="continuationSeparator" w:id="0">
    <w:p w:rsidR="00655C93" w:rsidRDefault="00655C93" w:rsidP="00655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8E9"/>
    <w:multiLevelType w:val="multilevel"/>
    <w:tmpl w:val="87F8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C2669"/>
    <w:multiLevelType w:val="multilevel"/>
    <w:tmpl w:val="741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056F4"/>
    <w:multiLevelType w:val="multilevel"/>
    <w:tmpl w:val="360E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659F8"/>
    <w:multiLevelType w:val="multilevel"/>
    <w:tmpl w:val="B00A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A2"/>
    <w:rsid w:val="0003352C"/>
    <w:rsid w:val="00534EA2"/>
    <w:rsid w:val="006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5C93"/>
  </w:style>
  <w:style w:type="paragraph" w:styleId="a7">
    <w:name w:val="footer"/>
    <w:basedOn w:val="a"/>
    <w:link w:val="a8"/>
    <w:uiPriority w:val="99"/>
    <w:unhideWhenUsed/>
    <w:rsid w:val="0065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5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5C93"/>
  </w:style>
  <w:style w:type="paragraph" w:styleId="a7">
    <w:name w:val="footer"/>
    <w:basedOn w:val="a"/>
    <w:link w:val="a8"/>
    <w:uiPriority w:val="99"/>
    <w:unhideWhenUsed/>
    <w:rsid w:val="0065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2038</Words>
  <Characters>11618</Characters>
  <Application>Microsoft Office Word</Application>
  <DocSecurity>0</DocSecurity>
  <Lines>96</Lines>
  <Paragraphs>27</Paragraphs>
  <ScaleCrop>false</ScaleCrop>
  <Company/>
  <LinksUpToDate>false</LinksUpToDate>
  <CharactersWithSpaces>13629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сенаторов</dc:creator>
  <cp:keywords/>
  <dc:description/>
  <cp:lastModifiedBy>сенаторов</cp:lastModifiedBy>
  <cp:revision>2</cp:revision>
  <dcterms:created xsi:type="dcterms:W3CDTF">2013-02-27T13:08:00Z</dcterms:created>
  <dcterms:modified xsi:type="dcterms:W3CDTF">2013-02-27T13:13:00Z</dcterms:modified>
</cp:coreProperties>
</file>