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47" w:rsidRPr="007E27DA" w:rsidRDefault="00917947" w:rsidP="00AE3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Консультация  для  педагогов  детского  сада.</w:t>
      </w:r>
    </w:p>
    <w:p w:rsidR="00163226" w:rsidRDefault="007E27DA" w:rsidP="007E27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917947" w:rsidRPr="007E27DA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Использование  </w:t>
      </w:r>
      <w:r w:rsidR="00131C4D" w:rsidRPr="007E27DA">
        <w:rPr>
          <w:rFonts w:ascii="Times New Roman" w:hAnsi="Times New Roman" w:cs="Times New Roman"/>
          <w:b/>
          <w:i/>
          <w:sz w:val="24"/>
          <w:szCs w:val="24"/>
        </w:rPr>
        <w:t xml:space="preserve">элементов  </w:t>
      </w:r>
      <w:proofErr w:type="spellStart"/>
      <w:r w:rsidR="00917947" w:rsidRPr="007E27DA">
        <w:rPr>
          <w:rFonts w:ascii="Times New Roman" w:hAnsi="Times New Roman" w:cs="Times New Roman"/>
          <w:b/>
          <w:i/>
          <w:sz w:val="24"/>
          <w:szCs w:val="24"/>
        </w:rPr>
        <w:t>логори</w:t>
      </w:r>
      <w:r w:rsidR="00163226">
        <w:rPr>
          <w:rFonts w:ascii="Times New Roman" w:hAnsi="Times New Roman" w:cs="Times New Roman"/>
          <w:b/>
          <w:i/>
          <w:sz w:val="24"/>
          <w:szCs w:val="24"/>
        </w:rPr>
        <w:t>тмики</w:t>
      </w:r>
      <w:proofErr w:type="spellEnd"/>
      <w:r w:rsidR="00163226">
        <w:rPr>
          <w:rFonts w:ascii="Times New Roman" w:hAnsi="Times New Roman" w:cs="Times New Roman"/>
          <w:b/>
          <w:i/>
          <w:sz w:val="24"/>
          <w:szCs w:val="24"/>
        </w:rPr>
        <w:t xml:space="preserve">  в музыкальной  деятельности</w:t>
      </w:r>
      <w:r w:rsidRPr="007E27D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E27D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</w:p>
    <w:p w:rsidR="007E27DA" w:rsidRPr="007E27DA" w:rsidRDefault="007E27DA" w:rsidP="007E27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bookmarkStart w:id="0" w:name="_GoBack"/>
      <w:bookmarkEnd w:id="0"/>
      <w:r w:rsidRPr="007E27D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Автор: Пастухова  Галина Михайловна, музыкальный руководитель,</w:t>
      </w:r>
      <w:r w:rsidRPr="007E27D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первая квалификационная категория</w:t>
      </w:r>
      <w:r w:rsidRPr="007E27D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E27D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город Коряжма,  Архангельской  области, </w:t>
      </w:r>
    </w:p>
    <w:p w:rsidR="007E27DA" w:rsidRPr="007E27DA" w:rsidRDefault="007E27DA" w:rsidP="007E27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7E27D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Муниципальное дошкольное образовательное учреждение  Детский сад № 5 «Журавлик»</w:t>
      </w:r>
    </w:p>
    <w:p w:rsidR="007E27DA" w:rsidRDefault="007E27DA" w:rsidP="00AE3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Логопедическая ритмика - комплексная методика, включающая в себя средства логопедического, музыкально-ритмического и физического воспитания. Три кита, на которых стоит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>,- это движение, музыка и речь.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Она способствует преодолению самых разнообразных речевых расстройств.</w:t>
      </w:r>
    </w:p>
    <w:p w:rsid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 xml:space="preserve"> выделяют </w:t>
      </w:r>
      <w:r w:rsidRPr="007E27DA">
        <w:rPr>
          <w:rFonts w:ascii="Times New Roman" w:hAnsi="Times New Roman" w:cs="Times New Roman"/>
          <w:b/>
          <w:i/>
          <w:sz w:val="24"/>
          <w:szCs w:val="24"/>
        </w:rPr>
        <w:t>два основных направления</w:t>
      </w:r>
      <w:r w:rsidR="007E27DA">
        <w:rPr>
          <w:rFonts w:ascii="Times New Roman" w:hAnsi="Times New Roman" w:cs="Times New Roman"/>
          <w:sz w:val="24"/>
          <w:szCs w:val="24"/>
        </w:rPr>
        <w:t xml:space="preserve"> в работе с детьми.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1.</w:t>
      </w:r>
      <w:r w:rsidRPr="007E27DA">
        <w:rPr>
          <w:rFonts w:ascii="Times New Roman" w:hAnsi="Times New Roman" w:cs="Times New Roman"/>
          <w:sz w:val="24"/>
          <w:szCs w:val="24"/>
        </w:rPr>
        <w:tab/>
        <w:t>Развитие неречевых процессов: совершенствование общей моторики, координации движений, ориентации в пространстве; регуляции мышечного тонуса; развития музыкального темпа и ритма, певческих способностей; активация всех видов внимания и памяти.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2.</w:t>
      </w:r>
      <w:r w:rsidRPr="007E27DA">
        <w:rPr>
          <w:rFonts w:ascii="Times New Roman" w:hAnsi="Times New Roman" w:cs="Times New Roman"/>
          <w:sz w:val="24"/>
          <w:szCs w:val="24"/>
        </w:rPr>
        <w:tab/>
        <w:t>Развитие речи детей и корректирование их речевых нарушений. Эта работа включает в себя развитие дыхания, голоса; выработку умеренного темпа речи и ее интонационной выразительности; развитие артикуляционной и мимической моторики; координацию речи с движением; воспитание правильного звукопроизношения и формирование фонематического слуха.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Все виды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лоритмических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 xml:space="preserve"> игр и упражнений предлагаю </w:t>
      </w:r>
      <w:proofErr w:type="gramStart"/>
      <w:r w:rsidRPr="007E27DA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7E27DA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proofErr w:type="gramStart"/>
      <w:r w:rsidRPr="007E27D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7E27DA">
        <w:rPr>
          <w:rFonts w:ascii="Times New Roman" w:hAnsi="Times New Roman" w:cs="Times New Roman"/>
          <w:sz w:val="24"/>
          <w:szCs w:val="24"/>
        </w:rPr>
        <w:t>- либо ритмической основой: под музыку, под счет или словесное, чаще стихотворное сопровождение.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На подготовительном этапе  использую</w:t>
      </w:r>
      <w:r w:rsidR="00D46625" w:rsidRPr="007E27DA">
        <w:rPr>
          <w:rFonts w:ascii="Times New Roman" w:hAnsi="Times New Roman" w:cs="Times New Roman"/>
          <w:b/>
          <w:i/>
          <w:sz w:val="24"/>
          <w:szCs w:val="24"/>
        </w:rPr>
        <w:t xml:space="preserve">тся </w:t>
      </w:r>
      <w:r w:rsidRPr="007E27DA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 на развитие: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="00131C4D" w:rsidRPr="007E27DA">
        <w:rPr>
          <w:rFonts w:ascii="Times New Roman" w:hAnsi="Times New Roman" w:cs="Times New Roman"/>
          <w:sz w:val="24"/>
          <w:szCs w:val="24"/>
        </w:rPr>
        <w:tab/>
        <w:t>Общих речевых навыков - дыхание</w:t>
      </w:r>
      <w:r w:rsidRPr="007E27DA">
        <w:rPr>
          <w:rFonts w:ascii="Times New Roman" w:hAnsi="Times New Roman" w:cs="Times New Roman"/>
          <w:sz w:val="24"/>
          <w:szCs w:val="24"/>
        </w:rPr>
        <w:t xml:space="preserve">, голоса. Это </w:t>
      </w:r>
      <w:proofErr w:type="gramStart"/>
      <w:r w:rsidRPr="007E27DA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="00131C4D" w:rsidRPr="007E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>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  <w:t>Упражнения на формирование чувства ритма, темпа и памяти (моторной, зрительной и слуховой)- это различные музыкальн</w:t>
      </w:r>
      <w:proofErr w:type="gramStart"/>
      <w:r w:rsidRPr="007E27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27DA">
        <w:rPr>
          <w:rFonts w:ascii="Times New Roman" w:hAnsi="Times New Roman" w:cs="Times New Roman"/>
          <w:sz w:val="24"/>
          <w:szCs w:val="24"/>
        </w:rPr>
        <w:t xml:space="preserve"> ритмические упражнения и тренажи;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  <w:t>Упражнения, способствующие формированию фонематического восприятия (по различению шумовых, а затем и музыкальных звуков);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  <w:t>Подвижные игры с разнообразными дидактическими задачами (формирование двигательных навыков, эмоционально-волевых качеств, а так же расширение словарного запаса и закрепление в речи детей определенных грамматических конструкций)</w:t>
      </w:r>
    </w:p>
    <w:p w:rsidR="00AE31D1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Все эти виды заданий сочетаются с упражнениями на развитие общей и мелкой моторики, ориентации в пространстве, координации движений и регуляции мышечного тонуса.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proofErr w:type="spellStart"/>
      <w:r w:rsidRPr="007E27DA">
        <w:rPr>
          <w:rFonts w:ascii="Times New Roman" w:hAnsi="Times New Roman" w:cs="Times New Roman"/>
          <w:b/>
          <w:i/>
          <w:sz w:val="24"/>
          <w:szCs w:val="24"/>
        </w:rPr>
        <w:t>логоритмики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 xml:space="preserve">: коррекция и профилактика имеющихся отклонений в развитии </w:t>
      </w:r>
      <w:r w:rsidRPr="007E27DA">
        <w:rPr>
          <w:rFonts w:ascii="Times New Roman" w:hAnsi="Times New Roman" w:cs="Times New Roman"/>
          <w:b/>
          <w:i/>
          <w:sz w:val="24"/>
          <w:szCs w:val="24"/>
        </w:rPr>
        <w:t>ребёнка.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7E27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  <w:t xml:space="preserve">развитие общей, мелкой и артикуляционной моторики;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  <w:t xml:space="preserve">формирование правильного дыхания;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  <w:t xml:space="preserve">развитие способности ориентироваться в пространстве;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  <w:t xml:space="preserve">выработка четких координированных движений во взаимосвязи с речью;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  <w:t xml:space="preserve">развитие фонематического слуха, просодических компонентов;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  <w:t xml:space="preserve">формирование навыка релаксации;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  <w:t xml:space="preserve">развитие и коррекция музыкально-ритмических движений.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Музыкально-</w:t>
      </w:r>
      <w:proofErr w:type="gramStart"/>
      <w:r w:rsidRPr="007E27DA">
        <w:rPr>
          <w:rFonts w:ascii="Times New Roman" w:hAnsi="Times New Roman" w:cs="Times New Roman"/>
          <w:b/>
          <w:i/>
          <w:sz w:val="24"/>
          <w:szCs w:val="24"/>
        </w:rPr>
        <w:t>ритмические движения</w:t>
      </w:r>
      <w:proofErr w:type="gramEnd"/>
      <w:r w:rsidR="00D46625" w:rsidRPr="007E27DA">
        <w:rPr>
          <w:rFonts w:ascii="Times New Roman" w:hAnsi="Times New Roman" w:cs="Times New Roman"/>
          <w:sz w:val="24"/>
          <w:szCs w:val="24"/>
        </w:rPr>
        <w:t xml:space="preserve"> -</w:t>
      </w:r>
      <w:r w:rsidRPr="007E27DA">
        <w:rPr>
          <w:rFonts w:ascii="Times New Roman" w:hAnsi="Times New Roman" w:cs="Times New Roman"/>
          <w:sz w:val="24"/>
          <w:szCs w:val="24"/>
        </w:rPr>
        <w:t xml:space="preserve"> одна из форм коррекции нарушений слоговой структуры.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Развивают внимание, ориентировку в пространстве, координацию движений, чувство ритма, речеслуховую память, помогают выработке правильного ритма дыхания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r w:rsidRPr="007E27DA">
        <w:rPr>
          <w:rFonts w:ascii="Times New Roman" w:hAnsi="Times New Roman" w:cs="Times New Roman"/>
          <w:sz w:val="24"/>
          <w:szCs w:val="24"/>
        </w:rPr>
        <w:t xml:space="preserve">: чередование ходьбы на носочках, в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>: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“Кусты, кустарнички” (тема “Деревья”);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 xml:space="preserve">Дыхательные упражнения: </w:t>
      </w:r>
      <w:r w:rsidRPr="007E27DA">
        <w:rPr>
          <w:rFonts w:ascii="Times New Roman" w:hAnsi="Times New Roman" w:cs="Times New Roman"/>
          <w:sz w:val="24"/>
          <w:szCs w:val="24"/>
        </w:rPr>
        <w:t>помогают выработке диафрагмального дыхания, увеличивают объем легких, продолжительность и силу выдоха.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r w:rsidRPr="007E27DA">
        <w:rPr>
          <w:rFonts w:ascii="Times New Roman" w:hAnsi="Times New Roman" w:cs="Times New Roman"/>
          <w:sz w:val="24"/>
          <w:szCs w:val="24"/>
        </w:rPr>
        <w:t>: Гусь (тема “Домашние птицы”)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Вдох через рот, выдох через рот. На выдохе произнесение звука “Ш-Ш-Ш”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Упражнения для развития мелкой моторики.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Ученые установили прямую зависимость, существующую между развитием речи ребенка и координацией движений пальцев рук. Развивая пальчики – развиваем речь!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Игры на развитие фонематического слуха.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 xml:space="preserve">Фонематический слух </w:t>
      </w:r>
      <w:r w:rsidRPr="007E27DA">
        <w:rPr>
          <w:rFonts w:ascii="Times New Roman" w:hAnsi="Times New Roman" w:cs="Times New Roman"/>
          <w:sz w:val="24"/>
          <w:szCs w:val="24"/>
        </w:rPr>
        <w:t>– это тонкий систематизированный слух, способность узнавать и различать звуки, составляющие слово. Без развитого фонематического слуха невозможно правильное произнесение звуков.</w:t>
      </w:r>
    </w:p>
    <w:p w:rsidR="00131C4D" w:rsidRPr="007E27DA" w:rsidRDefault="007E27DA" w:rsidP="00AE31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7DA">
        <w:rPr>
          <w:rFonts w:ascii="Times New Roman" w:hAnsi="Times New Roman" w:cs="Times New Roman"/>
          <w:i/>
          <w:sz w:val="24"/>
          <w:szCs w:val="24"/>
        </w:rPr>
        <w:t>(</w:t>
      </w:r>
      <w:r w:rsidR="00131C4D" w:rsidRPr="007E27DA">
        <w:rPr>
          <w:rFonts w:ascii="Times New Roman" w:hAnsi="Times New Roman" w:cs="Times New Roman"/>
          <w:i/>
          <w:sz w:val="24"/>
          <w:szCs w:val="24"/>
        </w:rPr>
        <w:t>Предоставляется  слово  учителю – логопеду.</w:t>
      </w:r>
      <w:r w:rsidRPr="007E27DA">
        <w:rPr>
          <w:rFonts w:ascii="Times New Roman" w:hAnsi="Times New Roman" w:cs="Times New Roman"/>
          <w:i/>
          <w:sz w:val="24"/>
          <w:szCs w:val="24"/>
        </w:rPr>
        <w:t>)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Мимические упражнения:</w:t>
      </w:r>
      <w:r w:rsidRPr="007E27DA">
        <w:rPr>
          <w:rFonts w:ascii="Times New Roman" w:hAnsi="Times New Roman" w:cs="Times New Roman"/>
          <w:sz w:val="24"/>
          <w:szCs w:val="24"/>
        </w:rPr>
        <w:t xml:space="preserve"> способствуют развитию подвижности лицевой мускулатуры; развивают умение выражать эмоциональное состояние, используя невербальные средства общения.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 xml:space="preserve">Например: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Обезьянки - </w:t>
      </w:r>
      <w:proofErr w:type="gramStart"/>
      <w:r w:rsidRPr="007E27DA">
        <w:rPr>
          <w:rFonts w:ascii="Times New Roman" w:hAnsi="Times New Roman" w:cs="Times New Roman"/>
          <w:sz w:val="24"/>
          <w:szCs w:val="24"/>
        </w:rPr>
        <w:t>кривляки</w:t>
      </w:r>
      <w:proofErr w:type="gramEnd"/>
      <w:r w:rsidRPr="007E2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Сердитый тигр.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Испуганный тушканчик. (Е. А.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>)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Оркестр шумовых инструментов</w:t>
      </w:r>
      <w:r w:rsidRPr="007E27DA">
        <w:rPr>
          <w:rFonts w:ascii="Times New Roman" w:hAnsi="Times New Roman" w:cs="Times New Roman"/>
          <w:sz w:val="24"/>
          <w:szCs w:val="24"/>
        </w:rPr>
        <w:t>: включает в работу слуховой, зрительный   анализаторы, развивает чувство ритма, мелкую моторику рук.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Для поддержания интереса к исполнению музыкальных произведений использую разнообразные оркестры детских инструментов: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Оркестр “</w:t>
      </w:r>
      <w:proofErr w:type="spellStart"/>
      <w:r w:rsidRPr="007E27DA">
        <w:rPr>
          <w:rFonts w:ascii="Times New Roman" w:hAnsi="Times New Roman" w:cs="Times New Roman"/>
          <w:b/>
          <w:i/>
          <w:sz w:val="24"/>
          <w:szCs w:val="24"/>
        </w:rPr>
        <w:t>Шуршалочки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>” (листочки из гофрированной бумаги, “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салютики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 xml:space="preserve">” из нарезанных полосок целлофана, коробочки откиндер - сюрпризов)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  <w:t>“</w:t>
      </w:r>
      <w:r w:rsidRPr="007E27DA">
        <w:rPr>
          <w:rFonts w:ascii="Times New Roman" w:hAnsi="Times New Roman" w:cs="Times New Roman"/>
          <w:b/>
          <w:i/>
          <w:sz w:val="24"/>
          <w:szCs w:val="24"/>
        </w:rPr>
        <w:t>Ложкари”</w:t>
      </w:r>
      <w:r w:rsidRPr="007E27DA">
        <w:rPr>
          <w:rFonts w:ascii="Times New Roman" w:hAnsi="Times New Roman" w:cs="Times New Roman"/>
          <w:sz w:val="24"/>
          <w:szCs w:val="24"/>
        </w:rPr>
        <w:t xml:space="preserve"> (ложки разных размеров)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</w:r>
      <w:r w:rsidRPr="007E27DA">
        <w:rPr>
          <w:rFonts w:ascii="Times New Roman" w:hAnsi="Times New Roman" w:cs="Times New Roman"/>
          <w:b/>
          <w:i/>
          <w:sz w:val="24"/>
          <w:szCs w:val="24"/>
        </w:rPr>
        <w:t>“Калинка-малинка”</w:t>
      </w:r>
      <w:r w:rsidRPr="007E27DA">
        <w:rPr>
          <w:rFonts w:ascii="Times New Roman" w:hAnsi="Times New Roman" w:cs="Times New Roman"/>
          <w:sz w:val="24"/>
          <w:szCs w:val="24"/>
        </w:rPr>
        <w:t xml:space="preserve"> (инструменты изготовлены из пластмассовых стаканчиков из-под мороженого в форме ягод)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  <w:t>“</w:t>
      </w:r>
      <w:r w:rsidRPr="007E27DA">
        <w:rPr>
          <w:rFonts w:ascii="Times New Roman" w:hAnsi="Times New Roman" w:cs="Times New Roman"/>
          <w:b/>
          <w:i/>
          <w:sz w:val="24"/>
          <w:szCs w:val="24"/>
        </w:rPr>
        <w:t>Бубенцы”</w:t>
      </w:r>
      <w:r w:rsidRPr="007E27DA">
        <w:rPr>
          <w:rFonts w:ascii="Times New Roman" w:hAnsi="Times New Roman" w:cs="Times New Roman"/>
          <w:sz w:val="24"/>
          <w:szCs w:val="24"/>
        </w:rPr>
        <w:t xml:space="preserve"> (используем колокольчики и бубенчики для рыболовных снастей)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•</w:t>
      </w:r>
      <w:r w:rsidRPr="007E27DA">
        <w:rPr>
          <w:rFonts w:ascii="Times New Roman" w:hAnsi="Times New Roman" w:cs="Times New Roman"/>
          <w:sz w:val="24"/>
          <w:szCs w:val="24"/>
        </w:rPr>
        <w:tab/>
        <w:t>“</w:t>
      </w:r>
      <w:r w:rsidRPr="007E27DA">
        <w:rPr>
          <w:rFonts w:ascii="Times New Roman" w:hAnsi="Times New Roman" w:cs="Times New Roman"/>
          <w:b/>
          <w:i/>
          <w:sz w:val="24"/>
          <w:szCs w:val="24"/>
        </w:rPr>
        <w:t>Копытца” (</w:t>
      </w:r>
      <w:r w:rsidRPr="007E27DA">
        <w:rPr>
          <w:rFonts w:ascii="Times New Roman" w:hAnsi="Times New Roman" w:cs="Times New Roman"/>
          <w:sz w:val="24"/>
          <w:szCs w:val="24"/>
        </w:rPr>
        <w:t xml:space="preserve">деревянные чурочки с выемками в середине, большие скорлупки от грецких орехов).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Пение:</w:t>
      </w:r>
      <w:r w:rsidRPr="007E27DA">
        <w:rPr>
          <w:rFonts w:ascii="Times New Roman" w:hAnsi="Times New Roman" w:cs="Times New Roman"/>
          <w:sz w:val="24"/>
          <w:szCs w:val="24"/>
        </w:rPr>
        <w:t xml:space="preserve"> тренирует периферические отделы речевого аппарата: дыхательного, артикуляционного, голосообразовательного. Песни сопровождаем движениями рук, для развития плавности и выразительности речи, речевого слуха и речевой памяти, координационного тренинга. Для привлечения малоактивных и застенчивых детей вносим маски, элементы костюмов, атрибуты, игрушки и проводим инсценировки. 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Чтобы добиться плавной и выразительной речи с детьми, имеющими речевую патологию, </w:t>
      </w:r>
      <w:r w:rsidRPr="007E27DA">
        <w:rPr>
          <w:rFonts w:ascii="Times New Roman" w:hAnsi="Times New Roman" w:cs="Times New Roman"/>
          <w:b/>
          <w:i/>
          <w:sz w:val="24"/>
          <w:szCs w:val="24"/>
        </w:rPr>
        <w:t>нужно много петь.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Если на I этапе разучивание песни происходит на 6-8 занятиях, то уже к концу II этапа дети быстрее запоминают слова, их пение становится выразительнее, дикция более четкой, многие дети удерживают дыхание до конца фразы. А к концу III этапа вокально-хоровые навыки </w:t>
      </w:r>
      <w:proofErr w:type="gramStart"/>
      <w:r w:rsidRPr="007E27DA">
        <w:rPr>
          <w:rFonts w:ascii="Times New Roman" w:hAnsi="Times New Roman" w:cs="Times New Roman"/>
          <w:sz w:val="24"/>
          <w:szCs w:val="24"/>
        </w:rPr>
        <w:t>становятся более совершенны</w:t>
      </w:r>
      <w:proofErr w:type="gramEnd"/>
      <w:r w:rsidRPr="007E27DA">
        <w:rPr>
          <w:rFonts w:ascii="Times New Roman" w:hAnsi="Times New Roman" w:cs="Times New Roman"/>
          <w:sz w:val="24"/>
          <w:szCs w:val="24"/>
        </w:rPr>
        <w:t xml:space="preserve"> и качественны.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Игры:</w:t>
      </w:r>
      <w:r w:rsidRPr="007E27DA">
        <w:rPr>
          <w:rFonts w:ascii="Times New Roman" w:hAnsi="Times New Roman" w:cs="Times New Roman"/>
          <w:sz w:val="24"/>
          <w:szCs w:val="24"/>
        </w:rPr>
        <w:t xml:space="preserve"> развивают память, внимание, плавность, координацию движений, ориентировку в пространстве,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>, позитивное самоощущение.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Слушание</w:t>
      </w:r>
      <w:r w:rsidRPr="007E27DA">
        <w:rPr>
          <w:rFonts w:ascii="Times New Roman" w:hAnsi="Times New Roman" w:cs="Times New Roman"/>
          <w:sz w:val="24"/>
          <w:szCs w:val="24"/>
        </w:rPr>
        <w:t xml:space="preserve"> – релаксация: активизирует и развивает слуховое внимание, воспитывает умение контролировать дыхание, управлять мышечным тонусом; возвращает детей в спокойное состояние.</w:t>
      </w:r>
    </w:p>
    <w:p w:rsidR="00917947" w:rsidRPr="007E27DA" w:rsidRDefault="00917947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b/>
          <w:i/>
          <w:sz w:val="24"/>
          <w:szCs w:val="24"/>
        </w:rPr>
        <w:t>Танцы:</w:t>
      </w:r>
      <w:r w:rsidRPr="007E27DA">
        <w:rPr>
          <w:rFonts w:ascii="Times New Roman" w:hAnsi="Times New Roman" w:cs="Times New Roman"/>
          <w:sz w:val="24"/>
          <w:szCs w:val="24"/>
        </w:rPr>
        <w:t xml:space="preserve"> развивают чувство ритма, координацию движений, ориентировку в пространстве, учат соотносить свои движения с темпом, ритмом музыки. Танцы исполняются детьми по показу взрослого, а </w:t>
      </w:r>
      <w:r w:rsidR="007E2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7DA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7E27DA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0F1D47" w:rsidRPr="007E27DA" w:rsidRDefault="00D46625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     Т</w:t>
      </w:r>
      <w:r w:rsidR="00917947" w:rsidRPr="007E27DA">
        <w:rPr>
          <w:rFonts w:ascii="Times New Roman" w:hAnsi="Times New Roman" w:cs="Times New Roman"/>
          <w:sz w:val="24"/>
          <w:szCs w:val="24"/>
        </w:rPr>
        <w:t xml:space="preserve">акое построение коррекционной работы позволяет добиться устойчивого внимания детей на протяжении всего занятия, повышает результативность в усвоении практического материала. При помощи точной дозировки таких слуховых раздражителей, как темп, ритм, динамика музыки и слова, </w:t>
      </w:r>
      <w:proofErr w:type="spellStart"/>
      <w:r w:rsidR="00917947" w:rsidRPr="007E27D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917947" w:rsidRPr="007E27DA">
        <w:rPr>
          <w:rFonts w:ascii="Times New Roman" w:hAnsi="Times New Roman" w:cs="Times New Roman"/>
          <w:sz w:val="24"/>
          <w:szCs w:val="24"/>
        </w:rPr>
        <w:t xml:space="preserve"> обеспечивает коррекционную направленность речевого и музыкального развития дошкольников.</w:t>
      </w:r>
    </w:p>
    <w:p w:rsidR="00131C4D" w:rsidRPr="007E27DA" w:rsidRDefault="00131C4D" w:rsidP="00AE31D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В своей работе  использую  литературу:</w:t>
      </w:r>
    </w:p>
    <w:p w:rsidR="00131C4D" w:rsidRPr="007E27DA" w:rsidRDefault="00131C4D" w:rsidP="0013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 xml:space="preserve">  « Конспекты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 xml:space="preserve">  занятий  с  детьми  2- 3 лет»</w:t>
      </w:r>
    </w:p>
    <w:p w:rsidR="00131C4D" w:rsidRPr="007E27DA" w:rsidRDefault="00131C4D" w:rsidP="0013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lastRenderedPageBreak/>
        <w:t xml:space="preserve">М.Ю.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 xml:space="preserve">  « Конспекты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 xml:space="preserve">  занятий  с  детьми  4- 5лет»</w:t>
      </w:r>
    </w:p>
    <w:p w:rsidR="00131C4D" w:rsidRPr="007E27DA" w:rsidRDefault="00131C4D" w:rsidP="0013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 xml:space="preserve">  « Конспекты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 xml:space="preserve">  занятий  с  детьми 6 -7 лет»</w:t>
      </w:r>
    </w:p>
    <w:p w:rsidR="00131C4D" w:rsidRPr="007E27DA" w:rsidRDefault="00131C4D" w:rsidP="0013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Боромыкова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 xml:space="preserve"> «Коррекция речи и движения с музыкальным  сопровождением»</w:t>
      </w:r>
    </w:p>
    <w:p w:rsidR="00131C4D" w:rsidRPr="007E27DA" w:rsidRDefault="00131C4D" w:rsidP="0013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О.Н. Громова  «Игры – забавы по развитию мелкой  моторики  у детей»</w:t>
      </w:r>
    </w:p>
    <w:p w:rsidR="00131C4D" w:rsidRPr="007E27DA" w:rsidRDefault="00131C4D" w:rsidP="0013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 xml:space="preserve">  « Зеленый огонек здоровья» </w:t>
      </w:r>
    </w:p>
    <w:p w:rsidR="00131C4D" w:rsidRPr="007E27DA" w:rsidRDefault="00131C4D" w:rsidP="00131C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>(программа формирования здоровья детей дошкольного возраста)</w:t>
      </w:r>
    </w:p>
    <w:p w:rsidR="00131C4D" w:rsidRPr="007E27DA" w:rsidRDefault="00AA2CE3" w:rsidP="0013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DA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7E27DA"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 w:rsidRPr="007E27DA">
        <w:rPr>
          <w:rFonts w:ascii="Times New Roman" w:hAnsi="Times New Roman" w:cs="Times New Roman"/>
          <w:sz w:val="24"/>
          <w:szCs w:val="24"/>
        </w:rPr>
        <w:t xml:space="preserve">  «А мы на уроке играем»</w:t>
      </w:r>
    </w:p>
    <w:p w:rsidR="00AA2CE3" w:rsidRPr="007E27DA" w:rsidRDefault="00AA2CE3" w:rsidP="00AA2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A2CE3" w:rsidRPr="007E27DA" w:rsidSect="00D466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DA1"/>
    <w:multiLevelType w:val="hybridMultilevel"/>
    <w:tmpl w:val="C296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947"/>
    <w:rsid w:val="000038F1"/>
    <w:rsid w:val="000F1D47"/>
    <w:rsid w:val="00131C4D"/>
    <w:rsid w:val="00163226"/>
    <w:rsid w:val="007E27DA"/>
    <w:rsid w:val="00917947"/>
    <w:rsid w:val="00AA2CE3"/>
    <w:rsid w:val="00AE31D1"/>
    <w:rsid w:val="00D4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DA57-BABA-4C5B-8F84-CDABCA22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8</cp:revision>
  <cp:lastPrinted>2013-09-23T10:54:00Z</cp:lastPrinted>
  <dcterms:created xsi:type="dcterms:W3CDTF">2013-09-23T10:32:00Z</dcterms:created>
  <dcterms:modified xsi:type="dcterms:W3CDTF">2014-01-30T09:23:00Z</dcterms:modified>
</cp:coreProperties>
</file>