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7F6" w:rsidRPr="00C72C1F" w:rsidRDefault="003D1449" w:rsidP="003D1449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</w:t>
      </w:r>
      <w:r w:rsidR="00C72C1F" w:rsidRPr="00C72C1F">
        <w:rPr>
          <w:rFonts w:ascii="Times New Roman" w:hAnsi="Times New Roman" w:cs="Times New Roman"/>
          <w:sz w:val="18"/>
          <w:szCs w:val="18"/>
        </w:rPr>
        <w:t>Утверждаю:</w:t>
      </w:r>
    </w:p>
    <w:p w:rsidR="00C72C1F" w:rsidRPr="00C72C1F" w:rsidRDefault="0056555D" w:rsidP="0056555D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</w:t>
      </w:r>
      <w:r w:rsidR="00C72C1F" w:rsidRPr="00C72C1F">
        <w:rPr>
          <w:rFonts w:ascii="Times New Roman" w:hAnsi="Times New Roman" w:cs="Times New Roman"/>
          <w:sz w:val="18"/>
          <w:szCs w:val="18"/>
        </w:rPr>
        <w:t xml:space="preserve">Заведующий </w:t>
      </w:r>
    </w:p>
    <w:p w:rsidR="00C72C1F" w:rsidRDefault="00C72C1F" w:rsidP="00C72C1F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C72C1F">
        <w:rPr>
          <w:rFonts w:ascii="Times New Roman" w:hAnsi="Times New Roman" w:cs="Times New Roman"/>
          <w:sz w:val="18"/>
          <w:szCs w:val="18"/>
        </w:rPr>
        <w:t>Юматова Н.В.___________</w:t>
      </w:r>
    </w:p>
    <w:p w:rsidR="0047227D" w:rsidRPr="00C72C1F" w:rsidRDefault="0047227D" w:rsidP="00C72C1F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3029A7" w:rsidRDefault="00BE5D14" w:rsidP="003029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57F6">
        <w:rPr>
          <w:rFonts w:ascii="Times New Roman" w:hAnsi="Times New Roman" w:cs="Times New Roman"/>
          <w:sz w:val="24"/>
          <w:szCs w:val="24"/>
        </w:rPr>
        <w:t>Муниципальное</w:t>
      </w:r>
      <w:r w:rsidR="009F4E65" w:rsidRPr="00E257F6">
        <w:rPr>
          <w:rFonts w:ascii="Times New Roman" w:hAnsi="Times New Roman" w:cs="Times New Roman"/>
          <w:sz w:val="24"/>
          <w:szCs w:val="24"/>
        </w:rPr>
        <w:t xml:space="preserve"> бюджетное</w:t>
      </w:r>
      <w:r w:rsidR="003029A7">
        <w:rPr>
          <w:rFonts w:ascii="Times New Roman" w:hAnsi="Times New Roman" w:cs="Times New Roman"/>
          <w:sz w:val="24"/>
          <w:szCs w:val="24"/>
        </w:rPr>
        <w:t xml:space="preserve"> дошкольное</w:t>
      </w:r>
      <w:r w:rsidR="009F4E65" w:rsidRPr="00E257F6">
        <w:rPr>
          <w:rFonts w:ascii="Times New Roman" w:hAnsi="Times New Roman" w:cs="Times New Roman"/>
          <w:sz w:val="24"/>
          <w:szCs w:val="24"/>
        </w:rPr>
        <w:t xml:space="preserve"> </w:t>
      </w:r>
      <w:r w:rsidRPr="00E257F6">
        <w:rPr>
          <w:rFonts w:ascii="Times New Roman" w:hAnsi="Times New Roman" w:cs="Times New Roman"/>
          <w:sz w:val="24"/>
          <w:szCs w:val="24"/>
        </w:rPr>
        <w:t>образовательное учреж</w:t>
      </w:r>
      <w:r w:rsidR="00E257F6">
        <w:rPr>
          <w:rFonts w:ascii="Times New Roman" w:hAnsi="Times New Roman" w:cs="Times New Roman"/>
          <w:sz w:val="24"/>
          <w:szCs w:val="24"/>
        </w:rPr>
        <w:t>дение</w:t>
      </w:r>
    </w:p>
    <w:p w:rsidR="00BE5D14" w:rsidRPr="00E257F6" w:rsidRDefault="00E257F6" w:rsidP="003029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«Колосок»» </w:t>
      </w:r>
      <w:r w:rsidR="00BE5D14" w:rsidRPr="00E257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BE5D14" w:rsidRPr="00E257F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BE5D14" w:rsidRPr="00E257F6">
        <w:rPr>
          <w:rFonts w:ascii="Times New Roman" w:hAnsi="Times New Roman" w:cs="Times New Roman"/>
          <w:sz w:val="24"/>
          <w:szCs w:val="24"/>
        </w:rPr>
        <w:t>ватовка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5D14" w:rsidRPr="00E257F6">
        <w:rPr>
          <w:rFonts w:ascii="Times New Roman" w:hAnsi="Times New Roman" w:cs="Times New Roman"/>
          <w:sz w:val="24"/>
          <w:szCs w:val="24"/>
        </w:rPr>
        <w:t>Базарно-Карабулакского</w:t>
      </w:r>
      <w:proofErr w:type="spellEnd"/>
      <w:r w:rsidR="00BE5D14" w:rsidRPr="00E257F6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BE5D14" w:rsidRDefault="00BE5D14" w:rsidP="003029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57F6">
        <w:rPr>
          <w:rFonts w:ascii="Times New Roman" w:hAnsi="Times New Roman" w:cs="Times New Roman"/>
          <w:sz w:val="24"/>
          <w:szCs w:val="24"/>
        </w:rPr>
        <w:t>Саратовской области.</w:t>
      </w:r>
    </w:p>
    <w:p w:rsidR="00C72C1F" w:rsidRPr="00E257F6" w:rsidRDefault="00C72C1F" w:rsidP="003029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E5D14" w:rsidRDefault="00BE5D14" w:rsidP="00BE5D14">
      <w:pPr>
        <w:spacing w:after="0"/>
        <w:jc w:val="center"/>
        <w:rPr>
          <w:sz w:val="18"/>
          <w:szCs w:val="18"/>
        </w:rPr>
      </w:pPr>
    </w:p>
    <w:p w:rsidR="00BE5D14" w:rsidRDefault="00BE5D14" w:rsidP="00BE5D14">
      <w:pPr>
        <w:spacing w:after="0"/>
        <w:jc w:val="center"/>
        <w:rPr>
          <w:b/>
          <w:sz w:val="24"/>
          <w:szCs w:val="24"/>
          <w:u w:val="single"/>
        </w:rPr>
      </w:pPr>
      <w:r w:rsidRPr="00E257F6">
        <w:rPr>
          <w:b/>
          <w:sz w:val="24"/>
          <w:szCs w:val="24"/>
          <w:u w:val="single"/>
        </w:rPr>
        <w:t>Детско-родительский творческий</w:t>
      </w:r>
    </w:p>
    <w:p w:rsidR="00E338A7" w:rsidRPr="00E257F6" w:rsidRDefault="00E338A7" w:rsidP="00BE5D14">
      <w:pPr>
        <w:spacing w:after="0"/>
        <w:jc w:val="center"/>
        <w:rPr>
          <w:b/>
          <w:sz w:val="24"/>
          <w:szCs w:val="24"/>
          <w:u w:val="single"/>
        </w:rPr>
      </w:pPr>
    </w:p>
    <w:p w:rsidR="00BE5D14" w:rsidRPr="00E257F6" w:rsidRDefault="00BE5D14" w:rsidP="00BE5D14">
      <w:pPr>
        <w:spacing w:after="0"/>
        <w:jc w:val="center"/>
        <w:rPr>
          <w:b/>
          <w:sz w:val="24"/>
          <w:szCs w:val="24"/>
          <w:u w:val="single"/>
        </w:rPr>
      </w:pPr>
    </w:p>
    <w:p w:rsidR="00A4365C" w:rsidRDefault="00A4365C" w:rsidP="00A4365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4365C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3029A7" w:rsidRDefault="003029A7" w:rsidP="00A4365C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«К нам приходит</w:t>
      </w:r>
    </w:p>
    <w:p w:rsidR="00A4365C" w:rsidRPr="00A4365C" w:rsidRDefault="003029A7" w:rsidP="00A4365C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Новый год</w:t>
      </w:r>
      <w:r w:rsidR="00A4365C" w:rsidRPr="00A4365C">
        <w:rPr>
          <w:rFonts w:ascii="Times New Roman" w:hAnsi="Times New Roman" w:cs="Times New Roman"/>
          <w:b/>
          <w:color w:val="0070C0"/>
          <w:sz w:val="72"/>
          <w:szCs w:val="72"/>
        </w:rPr>
        <w:t>».</w:t>
      </w:r>
    </w:p>
    <w:p w:rsidR="00A4365C" w:rsidRPr="00A4365C" w:rsidRDefault="00A4365C" w:rsidP="00A4365C">
      <w:pPr>
        <w:rPr>
          <w:rFonts w:ascii="Times New Roman" w:hAnsi="Times New Roman" w:cs="Times New Roman"/>
          <w:sz w:val="28"/>
          <w:szCs w:val="28"/>
        </w:rPr>
      </w:pPr>
      <w:r w:rsidRPr="00A4365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A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65C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A4365C">
        <w:rPr>
          <w:rFonts w:ascii="Times New Roman" w:hAnsi="Times New Roman" w:cs="Times New Roman"/>
          <w:sz w:val="28"/>
          <w:szCs w:val="28"/>
        </w:rPr>
        <w:t xml:space="preserve"> - творческий.</w:t>
      </w:r>
    </w:p>
    <w:p w:rsidR="00A4365C" w:rsidRPr="00A4365C" w:rsidRDefault="00A4365C" w:rsidP="00A4365C">
      <w:pPr>
        <w:rPr>
          <w:rFonts w:ascii="Times New Roman" w:hAnsi="Times New Roman" w:cs="Times New Roman"/>
          <w:sz w:val="28"/>
          <w:szCs w:val="28"/>
        </w:rPr>
      </w:pPr>
      <w:r w:rsidRPr="00A4365C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3029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29A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A4365C">
        <w:rPr>
          <w:rFonts w:ascii="Times New Roman" w:hAnsi="Times New Roman" w:cs="Times New Roman"/>
          <w:sz w:val="28"/>
          <w:szCs w:val="28"/>
        </w:rPr>
        <w:t>.</w:t>
      </w:r>
    </w:p>
    <w:p w:rsidR="00A4365C" w:rsidRPr="00A4365C" w:rsidRDefault="00A4365C" w:rsidP="00A4365C">
      <w:pPr>
        <w:rPr>
          <w:rFonts w:ascii="Times New Roman" w:hAnsi="Times New Roman" w:cs="Times New Roman"/>
          <w:sz w:val="28"/>
          <w:szCs w:val="28"/>
        </w:rPr>
      </w:pPr>
      <w:r w:rsidRPr="00A4365C">
        <w:rPr>
          <w:rFonts w:ascii="Times New Roman" w:hAnsi="Times New Roman" w:cs="Times New Roman"/>
          <w:b/>
          <w:sz w:val="28"/>
          <w:szCs w:val="28"/>
        </w:rPr>
        <w:t xml:space="preserve">Сроки проведения: </w:t>
      </w:r>
      <w:r w:rsidR="003029A7">
        <w:rPr>
          <w:rFonts w:ascii="Times New Roman" w:hAnsi="Times New Roman" w:cs="Times New Roman"/>
          <w:sz w:val="28"/>
          <w:szCs w:val="28"/>
        </w:rPr>
        <w:t>с 16.12.2013 по 31.12.2013.</w:t>
      </w:r>
    </w:p>
    <w:p w:rsidR="00A4365C" w:rsidRPr="00A4365C" w:rsidRDefault="00A4365C" w:rsidP="00A4365C">
      <w:pPr>
        <w:rPr>
          <w:rFonts w:ascii="Times New Roman" w:hAnsi="Times New Roman" w:cs="Times New Roman"/>
          <w:sz w:val="28"/>
          <w:szCs w:val="28"/>
        </w:rPr>
      </w:pPr>
      <w:r w:rsidRPr="00A4365C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A4365C">
        <w:rPr>
          <w:rFonts w:ascii="Times New Roman" w:hAnsi="Times New Roman" w:cs="Times New Roman"/>
          <w:sz w:val="28"/>
          <w:szCs w:val="28"/>
        </w:rPr>
        <w:t xml:space="preserve"> воспитатели, дети, родители, музыкальный работник.</w:t>
      </w:r>
    </w:p>
    <w:p w:rsidR="00A4365C" w:rsidRPr="00A4365C" w:rsidRDefault="00A4365C" w:rsidP="00A4365C">
      <w:pPr>
        <w:rPr>
          <w:rFonts w:ascii="Times New Roman" w:hAnsi="Times New Roman" w:cs="Times New Roman"/>
          <w:sz w:val="28"/>
          <w:szCs w:val="28"/>
        </w:rPr>
      </w:pPr>
      <w:r w:rsidRPr="00A4365C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A4365C">
        <w:rPr>
          <w:rFonts w:ascii="Times New Roman" w:hAnsi="Times New Roman" w:cs="Times New Roman"/>
          <w:sz w:val="28"/>
          <w:szCs w:val="28"/>
        </w:rPr>
        <w:t xml:space="preserve"> 4 -7  лет.</w:t>
      </w:r>
    </w:p>
    <w:p w:rsidR="00A4365C" w:rsidRPr="00A4365C" w:rsidRDefault="00A4365C" w:rsidP="00A4365C">
      <w:pPr>
        <w:rPr>
          <w:rFonts w:ascii="Times New Roman" w:hAnsi="Times New Roman" w:cs="Times New Roman"/>
          <w:sz w:val="28"/>
          <w:szCs w:val="28"/>
        </w:rPr>
      </w:pPr>
      <w:r w:rsidRPr="00A4365C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A4365C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355A66" w:rsidRPr="00A4365C" w:rsidRDefault="00355A66" w:rsidP="00BE5D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</w:p>
    <w:p w:rsidR="00BE5D14" w:rsidRPr="00BE5D14" w:rsidRDefault="00BE5D14" w:rsidP="00BE5D14">
      <w:pPr>
        <w:spacing w:after="0"/>
        <w:rPr>
          <w:color w:val="000000" w:themeColor="text1"/>
          <w:sz w:val="40"/>
          <w:szCs w:val="40"/>
          <w:u w:val="single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E338A7" w:rsidRDefault="00E338A7" w:rsidP="00BE5D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="00355A66" w:rsidRPr="00E257F6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2C1F">
        <w:rPr>
          <w:rFonts w:ascii="Times New Roman" w:hAnsi="Times New Roman" w:cs="Times New Roman"/>
          <w:sz w:val="28"/>
          <w:szCs w:val="28"/>
        </w:rPr>
        <w:t>Близнова</w:t>
      </w:r>
      <w:proofErr w:type="spellEnd"/>
      <w:r w:rsidRPr="00C72C1F">
        <w:rPr>
          <w:rFonts w:ascii="Times New Roman" w:hAnsi="Times New Roman" w:cs="Times New Roman"/>
          <w:sz w:val="28"/>
          <w:szCs w:val="28"/>
        </w:rPr>
        <w:t xml:space="preserve"> С.Б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5D14" w:rsidRPr="00E257F6" w:rsidRDefault="00E338A7" w:rsidP="00BE5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355A66" w:rsidRPr="00E257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72C1F">
        <w:rPr>
          <w:rFonts w:ascii="Times New Roman" w:hAnsi="Times New Roman" w:cs="Times New Roman"/>
          <w:sz w:val="28"/>
          <w:szCs w:val="28"/>
        </w:rPr>
        <w:t>Чулисова</w:t>
      </w:r>
      <w:proofErr w:type="spellEnd"/>
      <w:r w:rsidR="00C72C1F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355A66" w:rsidRPr="00E257F6" w:rsidRDefault="0081573F" w:rsidP="00815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7F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14251" w:rsidRPr="00E257F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57F6" w:rsidRPr="00E257F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7D564F" w:rsidRPr="00E257F6" w:rsidRDefault="007D564F" w:rsidP="008157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7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257F6" w:rsidRPr="00E257F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E257F6" w:rsidRPr="003029A7" w:rsidRDefault="007D564F" w:rsidP="003029A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 w:rsidR="00E257F6">
        <w:rPr>
          <w:sz w:val="36"/>
          <w:szCs w:val="36"/>
        </w:rPr>
        <w:t xml:space="preserve">                  </w:t>
      </w:r>
    </w:p>
    <w:p w:rsidR="00C72C1F" w:rsidRPr="00C72C1F" w:rsidRDefault="00C72C1F" w:rsidP="00C72C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3BD" w:rsidRPr="00722356" w:rsidRDefault="00722356" w:rsidP="003643B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</w:t>
      </w:r>
      <w:proofErr w:type="gramStart"/>
      <w:r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3643BD"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3643BD"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представление детей старшего школьного возраста об обычаях и традициях народов мира;</w:t>
      </w:r>
    </w:p>
    <w:p w:rsidR="003643BD" w:rsidRPr="00722356" w:rsidRDefault="003643BD" w:rsidP="003643B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творческий потенциал детей средствами проектной деятельности;</w:t>
      </w:r>
    </w:p>
    <w:p w:rsidR="003643BD" w:rsidRPr="00722356" w:rsidRDefault="003643BD" w:rsidP="003643B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повысить эффективность детско-родительских отношений.</w:t>
      </w:r>
    </w:p>
    <w:p w:rsidR="00E257F6" w:rsidRDefault="00E257F6" w:rsidP="0072235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0BFA" w:rsidRDefault="00A90BFA" w:rsidP="00A90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546" w:rsidRPr="00DC1546" w:rsidRDefault="00A90BFA" w:rsidP="00DC15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A36">
        <w:rPr>
          <w:rFonts w:ascii="Times New Roman" w:hAnsi="Times New Roman" w:cs="Times New Roman"/>
          <w:color w:val="00B0F0"/>
          <w:sz w:val="24"/>
          <w:szCs w:val="24"/>
        </w:rPr>
        <w:t xml:space="preserve">  </w:t>
      </w:r>
      <w:r w:rsidR="00DC1546" w:rsidRPr="00DC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</w:p>
    <w:p w:rsidR="003643BD" w:rsidRPr="004D5B5E" w:rsidRDefault="00A4365C" w:rsidP="003643B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2EE">
        <w:rPr>
          <w:b/>
        </w:rPr>
        <w:t xml:space="preserve"> </w:t>
      </w:r>
      <w:r w:rsidRPr="00722356">
        <w:rPr>
          <w:rFonts w:ascii="Times New Roman" w:hAnsi="Times New Roman" w:cs="Times New Roman"/>
          <w:sz w:val="24"/>
          <w:szCs w:val="24"/>
        </w:rPr>
        <w:t xml:space="preserve">Данный проект позволяет в условиях  </w:t>
      </w:r>
      <w:proofErr w:type="spellStart"/>
      <w:r w:rsidRPr="0072235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22356">
        <w:rPr>
          <w:rFonts w:ascii="Times New Roman" w:hAnsi="Times New Roman" w:cs="Times New Roman"/>
          <w:sz w:val="24"/>
          <w:szCs w:val="24"/>
        </w:rPr>
        <w:t xml:space="preserve"> - образовательного процесса в ДОУ расширить, обогатить, систематизировать и творчески применить </w:t>
      </w:r>
      <w:r w:rsidR="003029A7" w:rsidRPr="00722356">
        <w:rPr>
          <w:rFonts w:ascii="Times New Roman" w:hAnsi="Times New Roman" w:cs="Times New Roman"/>
          <w:sz w:val="24"/>
          <w:szCs w:val="24"/>
        </w:rPr>
        <w:t>знания детей о культуре русского народа, обычае встречать Новый год с елочкой</w:t>
      </w:r>
      <w:proofErr w:type="gramStart"/>
      <w:r w:rsidR="003029A7" w:rsidRPr="0072235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029A7" w:rsidRPr="00722356">
        <w:rPr>
          <w:rFonts w:ascii="Times New Roman" w:hAnsi="Times New Roman" w:cs="Times New Roman"/>
          <w:sz w:val="24"/>
          <w:szCs w:val="24"/>
        </w:rPr>
        <w:t xml:space="preserve"> Дедом Морозом , подарками</w:t>
      </w:r>
      <w:r w:rsidRPr="00722356">
        <w:rPr>
          <w:rFonts w:ascii="Times New Roman" w:hAnsi="Times New Roman" w:cs="Times New Roman"/>
          <w:sz w:val="24"/>
          <w:szCs w:val="24"/>
        </w:rPr>
        <w:t>.</w:t>
      </w:r>
      <w:r w:rsidR="003643BD" w:rsidRPr="00722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поддержание традиций празднования Нового года народами, населяющими  нашу  страну  и ознакомление с традициями других стран</w:t>
      </w:r>
      <w:r w:rsidR="003643BD" w:rsidRPr="004D5B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4365C" w:rsidRPr="00D712EE" w:rsidRDefault="00A4365C" w:rsidP="00A4365C">
      <w:r w:rsidRPr="00D712EE">
        <w:t xml:space="preserve"> </w:t>
      </w:r>
    </w:p>
    <w:p w:rsidR="00DC1546" w:rsidRPr="00DC1546" w:rsidRDefault="00DC1546" w:rsidP="00DC15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проекта</w:t>
      </w:r>
    </w:p>
    <w:p w:rsidR="00A4365C" w:rsidRPr="0047227D" w:rsidRDefault="003029A7" w:rsidP="0047227D">
      <w:pPr>
        <w:ind w:left="360"/>
        <w:rPr>
          <w:rFonts w:ascii="Times New Roman" w:hAnsi="Times New Roman" w:cs="Times New Roman"/>
          <w:sz w:val="24"/>
          <w:szCs w:val="24"/>
        </w:rPr>
      </w:pPr>
      <w:r w:rsidRPr="0047227D">
        <w:rPr>
          <w:rFonts w:ascii="Times New Roman" w:hAnsi="Times New Roman" w:cs="Times New Roman"/>
          <w:sz w:val="24"/>
          <w:szCs w:val="24"/>
        </w:rPr>
        <w:t>Формировать у детей познавательный интерес к обычаю встречать Новый год с ёлочкой и Дедом Морозом, подарками</w:t>
      </w:r>
      <w:r w:rsidR="001C0208" w:rsidRPr="0047227D">
        <w:rPr>
          <w:rFonts w:ascii="Times New Roman" w:hAnsi="Times New Roman" w:cs="Times New Roman"/>
          <w:sz w:val="24"/>
          <w:szCs w:val="24"/>
        </w:rPr>
        <w:t>;</w:t>
      </w:r>
    </w:p>
    <w:p w:rsidR="001C0208" w:rsidRPr="0047227D" w:rsidRDefault="001C0208" w:rsidP="0047227D">
      <w:pPr>
        <w:ind w:left="360"/>
        <w:rPr>
          <w:rFonts w:ascii="Times New Roman" w:hAnsi="Times New Roman" w:cs="Times New Roman"/>
          <w:sz w:val="24"/>
          <w:szCs w:val="24"/>
        </w:rPr>
      </w:pPr>
      <w:r w:rsidRPr="0047227D">
        <w:rPr>
          <w:rFonts w:ascii="Times New Roman" w:hAnsi="Times New Roman" w:cs="Times New Roman"/>
          <w:sz w:val="24"/>
          <w:szCs w:val="24"/>
        </w:rPr>
        <w:t>Формировать познавательные и конструктивные умения наблюдать</w:t>
      </w:r>
      <w:proofErr w:type="gramStart"/>
      <w:r w:rsidRPr="0047227D">
        <w:rPr>
          <w:rFonts w:ascii="Times New Roman" w:hAnsi="Times New Roman" w:cs="Times New Roman"/>
          <w:sz w:val="24"/>
          <w:szCs w:val="24"/>
        </w:rPr>
        <w:t xml:space="preserve"> </w:t>
      </w:r>
      <w:r w:rsidR="005A04CD" w:rsidRPr="0047227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A04CD" w:rsidRPr="0047227D">
        <w:rPr>
          <w:rFonts w:ascii="Times New Roman" w:hAnsi="Times New Roman" w:cs="Times New Roman"/>
          <w:sz w:val="24"/>
          <w:szCs w:val="24"/>
        </w:rPr>
        <w:t xml:space="preserve"> моделировать ,сравнивать ,анализировать , отражать результаты своих исследований в творческой деятельности,</w:t>
      </w:r>
    </w:p>
    <w:p w:rsidR="005A04CD" w:rsidRPr="0047227D" w:rsidRDefault="005A04CD" w:rsidP="0047227D">
      <w:pPr>
        <w:ind w:left="360"/>
        <w:rPr>
          <w:rFonts w:ascii="Times New Roman" w:hAnsi="Times New Roman" w:cs="Times New Roman"/>
          <w:sz w:val="24"/>
          <w:szCs w:val="24"/>
        </w:rPr>
      </w:pPr>
      <w:r w:rsidRPr="0047227D">
        <w:rPr>
          <w:rFonts w:ascii="Times New Roman" w:hAnsi="Times New Roman" w:cs="Times New Roman"/>
          <w:sz w:val="24"/>
          <w:szCs w:val="24"/>
        </w:rPr>
        <w:t xml:space="preserve">Способствовать развитию связной речи, словотворчества, </w:t>
      </w:r>
      <w:proofErr w:type="spellStart"/>
      <w:r w:rsidRPr="0047227D">
        <w:rPr>
          <w:rFonts w:ascii="Times New Roman" w:hAnsi="Times New Roman" w:cs="Times New Roman"/>
          <w:sz w:val="24"/>
          <w:szCs w:val="24"/>
        </w:rPr>
        <w:t>воображения</w:t>
      </w:r>
      <w:proofErr w:type="gramStart"/>
      <w:r w:rsidRPr="0047227D">
        <w:rPr>
          <w:rFonts w:ascii="Times New Roman" w:hAnsi="Times New Roman" w:cs="Times New Roman"/>
          <w:sz w:val="24"/>
          <w:szCs w:val="24"/>
        </w:rPr>
        <w:t>;ж</w:t>
      </w:r>
      <w:proofErr w:type="gramEnd"/>
      <w:r w:rsidRPr="0047227D">
        <w:rPr>
          <w:rFonts w:ascii="Times New Roman" w:hAnsi="Times New Roman" w:cs="Times New Roman"/>
          <w:sz w:val="24"/>
          <w:szCs w:val="24"/>
        </w:rPr>
        <w:t>елания</w:t>
      </w:r>
      <w:proofErr w:type="spellEnd"/>
      <w:r w:rsidRPr="0047227D">
        <w:rPr>
          <w:rFonts w:ascii="Times New Roman" w:hAnsi="Times New Roman" w:cs="Times New Roman"/>
          <w:sz w:val="24"/>
          <w:szCs w:val="24"/>
        </w:rPr>
        <w:t xml:space="preserve"> заучивать стихотворения.</w:t>
      </w:r>
    </w:p>
    <w:p w:rsidR="005A04CD" w:rsidRPr="0047227D" w:rsidRDefault="005A04CD" w:rsidP="0047227D">
      <w:pPr>
        <w:ind w:left="360"/>
        <w:rPr>
          <w:rFonts w:ascii="Times New Roman" w:hAnsi="Times New Roman" w:cs="Times New Roman"/>
          <w:sz w:val="24"/>
          <w:szCs w:val="24"/>
        </w:rPr>
      </w:pPr>
      <w:r w:rsidRPr="0047227D">
        <w:rPr>
          <w:rFonts w:ascii="Times New Roman" w:hAnsi="Times New Roman" w:cs="Times New Roman"/>
          <w:sz w:val="24"/>
          <w:szCs w:val="24"/>
        </w:rPr>
        <w:t>Создание Мастерской Деда Мороза.</w:t>
      </w:r>
    </w:p>
    <w:p w:rsidR="00722356" w:rsidRPr="005A04CD" w:rsidRDefault="00722356" w:rsidP="005A04C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образовательных областей</w:t>
      </w:r>
      <w:r w:rsidRPr="005A0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722356" w:rsidRPr="0047227D" w:rsidRDefault="00722356" w:rsidP="0047227D">
      <w:pPr>
        <w:spacing w:before="100" w:beforeAutospacing="1" w:after="100" w:afterAutospacing="1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социализация -  расширить кругозор детей: дать детям представление о разных странах, об их месте расположении, об их особенностях, о национальных традициях; познакомить детей с географической картой и глобусом; </w:t>
      </w:r>
    </w:p>
    <w:p w:rsidR="00722356" w:rsidRPr="0047227D" w:rsidRDefault="00722356" w:rsidP="0047227D">
      <w:pPr>
        <w:spacing w:before="100" w:beforeAutospacing="1" w:after="100" w:afterAutospacing="1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социализация - воспитывать дружелюбное и уважительное отношение к другим народам; </w:t>
      </w:r>
    </w:p>
    <w:p w:rsidR="00722356" w:rsidRPr="0047227D" w:rsidRDefault="00722356" w:rsidP="0047227D">
      <w:pPr>
        <w:spacing w:before="100" w:beforeAutospacing="1" w:after="100" w:afterAutospacing="1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музыка -  развивать чувства такта, ритмичных движений, голосоведения, музыкального слуха; </w:t>
      </w:r>
    </w:p>
    <w:p w:rsidR="00722356" w:rsidRPr="0047227D" w:rsidRDefault="00722356" w:rsidP="0047227D">
      <w:pPr>
        <w:spacing w:before="100" w:beforeAutospacing="1" w:after="100" w:afterAutospacing="1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г)  художественное творчество - совершенствовать технические и изобразительно-выразительные умения на основе выполнения детьми элементов узоров национальных костюмов; </w:t>
      </w:r>
    </w:p>
    <w:p w:rsidR="00722356" w:rsidRPr="0047227D" w:rsidRDefault="00722356" w:rsidP="0047227D">
      <w:pPr>
        <w:spacing w:before="100" w:beforeAutospacing="1" w:after="100" w:afterAutospacing="1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72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472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коммуникация -  развивать умение строить общение с разными людьми.</w:t>
      </w:r>
    </w:p>
    <w:p w:rsidR="00A4365C" w:rsidRPr="005A04CD" w:rsidRDefault="00A4365C" w:rsidP="00A4365C">
      <w:pPr>
        <w:ind w:hanging="360"/>
        <w:rPr>
          <w:rFonts w:ascii="Times New Roman" w:hAnsi="Times New Roman" w:cs="Times New Roman"/>
          <w:b/>
          <w:sz w:val="24"/>
          <w:szCs w:val="24"/>
        </w:rPr>
      </w:pPr>
      <w:r w:rsidRPr="005A04CD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proofErr w:type="gramStart"/>
      <w:r w:rsidRPr="005A04CD">
        <w:rPr>
          <w:rFonts w:ascii="Times New Roman" w:hAnsi="Times New Roman" w:cs="Times New Roman"/>
          <w:sz w:val="24"/>
          <w:szCs w:val="24"/>
        </w:rPr>
        <w:t>Познание (формирование целостной картины мира, продуктивная (конструктивная)  и исследовательская деятельность), коммуникация, чтение художественной литературы, художественное творчество, музыка, социализация, физическая культура, труд, безопасность.</w:t>
      </w:r>
      <w:proofErr w:type="gramEnd"/>
    </w:p>
    <w:p w:rsidR="00A4365C" w:rsidRPr="005A04CD" w:rsidRDefault="00A4365C" w:rsidP="00A4365C">
      <w:pPr>
        <w:ind w:hanging="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Подбор методической литературы.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Подбор настольно-печатных игр.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proofErr w:type="gramStart"/>
      <w:r w:rsidRPr="005A04CD">
        <w:rPr>
          <w:rFonts w:ascii="Times New Roman" w:hAnsi="Times New Roman" w:cs="Times New Roman"/>
          <w:sz w:val="24"/>
          <w:szCs w:val="24"/>
        </w:rPr>
        <w:t>- Приготовление материалов для художественного творчества (цветная бумага, картон, клей, карандаши, гуашь, акварель, восковые мелки, приспособления для рисования нетрадиционными техниками.)</w:t>
      </w:r>
      <w:proofErr w:type="gramEnd"/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Специально подоб</w:t>
      </w:r>
      <w:r w:rsidR="005A04CD">
        <w:rPr>
          <w:rFonts w:ascii="Times New Roman" w:hAnsi="Times New Roman" w:cs="Times New Roman"/>
          <w:sz w:val="24"/>
          <w:szCs w:val="24"/>
        </w:rPr>
        <w:t>ранная литература на новогоднюю тему</w:t>
      </w:r>
      <w:r w:rsidRPr="005A04CD">
        <w:rPr>
          <w:rFonts w:ascii="Times New Roman" w:hAnsi="Times New Roman" w:cs="Times New Roman"/>
          <w:sz w:val="24"/>
          <w:szCs w:val="24"/>
        </w:rPr>
        <w:t xml:space="preserve"> (стихи, рассказы, сказки, пословицы и поговорки, загадки).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Подбор аудио записей по теме.                                                                                                                  - Подбор иллюстраций, ре</w:t>
      </w:r>
      <w:r w:rsidR="005A04CD">
        <w:rPr>
          <w:rFonts w:ascii="Times New Roman" w:hAnsi="Times New Roman" w:cs="Times New Roman"/>
          <w:sz w:val="24"/>
          <w:szCs w:val="24"/>
        </w:rPr>
        <w:t>продукций картин.</w:t>
      </w:r>
      <w:r w:rsidRPr="005A04C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A04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A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5A04CD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  <w:r w:rsidRPr="005A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Расширение и обогащение знаний детей о сезонных изменениях в природе в зимнее время года.</w:t>
      </w:r>
    </w:p>
    <w:p w:rsid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 xml:space="preserve"> - Развитие исследовательской деятельности дошкольников в ходе совместной практической деятельности детей с педагогом.                                                                   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 xml:space="preserve"> - Развитие монологической, диалогической и связной речи детей, обогащение её эпитетами, новыми словами и выражениями.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Развитие творческих способностей детей.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Запоминание детьми новых зимних игр и развлечений, умение их применять в самостоятельной игровой деятельности.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Чтен</w:t>
      </w:r>
      <w:r w:rsidR="005A04CD">
        <w:rPr>
          <w:rFonts w:ascii="Times New Roman" w:hAnsi="Times New Roman" w:cs="Times New Roman"/>
          <w:sz w:val="24"/>
          <w:szCs w:val="24"/>
        </w:rPr>
        <w:t xml:space="preserve">ие наизусть стихотворений о зиме, новом годе на конкурсе чтецов «Зимушка </w:t>
      </w:r>
      <w:proofErr w:type="gramStart"/>
      <w:r w:rsidR="005A04CD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="005A04CD">
        <w:rPr>
          <w:rFonts w:ascii="Times New Roman" w:hAnsi="Times New Roman" w:cs="Times New Roman"/>
          <w:sz w:val="24"/>
          <w:szCs w:val="24"/>
        </w:rPr>
        <w:t>има»</w:t>
      </w:r>
      <w:r w:rsidRPr="005A04CD">
        <w:rPr>
          <w:rFonts w:ascii="Times New Roman" w:hAnsi="Times New Roman" w:cs="Times New Roman"/>
          <w:sz w:val="24"/>
          <w:szCs w:val="24"/>
        </w:rPr>
        <w:t>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Вовлечение родителей в творческий  процесс работы с детьми, укрепление заинтересованности в сотрудничестве с детским садом.</w:t>
      </w: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</w:p>
    <w:p w:rsidR="00A4365C" w:rsidRPr="005A04CD" w:rsidRDefault="00A4365C" w:rsidP="00A4365C">
      <w:pPr>
        <w:ind w:left="-360"/>
        <w:rPr>
          <w:rFonts w:ascii="Times New Roman" w:hAnsi="Times New Roman" w:cs="Times New Roman"/>
          <w:sz w:val="24"/>
          <w:szCs w:val="24"/>
        </w:rPr>
      </w:pPr>
    </w:p>
    <w:p w:rsidR="0025420C" w:rsidRPr="005A04CD" w:rsidRDefault="0025420C" w:rsidP="002542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420C" w:rsidRPr="005A04CD" w:rsidRDefault="0025420C" w:rsidP="002542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546" w:rsidRPr="005A04CD" w:rsidRDefault="00DC1546" w:rsidP="00DC15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</w:p>
    <w:p w:rsidR="00DC1546" w:rsidRPr="005A04CD" w:rsidRDefault="00DC1546" w:rsidP="005A0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04CD">
        <w:rPr>
          <w:rFonts w:ascii="Times New Roman" w:hAnsi="Times New Roman" w:cs="Times New Roman"/>
          <w:b/>
          <w:sz w:val="24"/>
          <w:szCs w:val="24"/>
        </w:rPr>
        <w:t>Продукт проектной деятельности</w:t>
      </w:r>
      <w:r w:rsidRPr="005A04CD">
        <w:rPr>
          <w:rFonts w:ascii="Times New Roman" w:hAnsi="Times New Roman" w:cs="Times New Roman"/>
          <w:sz w:val="24"/>
          <w:szCs w:val="24"/>
        </w:rPr>
        <w:t>: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04CD">
        <w:rPr>
          <w:rFonts w:ascii="Times New Roman" w:hAnsi="Times New Roman" w:cs="Times New Roman"/>
          <w:sz w:val="24"/>
          <w:szCs w:val="24"/>
        </w:rPr>
        <w:t>- Конкурс</w:t>
      </w:r>
      <w:r w:rsidR="005A04CD">
        <w:rPr>
          <w:rFonts w:ascii="Times New Roman" w:hAnsi="Times New Roman" w:cs="Times New Roman"/>
          <w:sz w:val="24"/>
          <w:szCs w:val="24"/>
        </w:rPr>
        <w:t xml:space="preserve"> «Зимушка </w:t>
      </w:r>
      <w:proofErr w:type="gramStart"/>
      <w:r w:rsidR="005A04CD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="005A04CD">
        <w:rPr>
          <w:rFonts w:ascii="Times New Roman" w:hAnsi="Times New Roman" w:cs="Times New Roman"/>
          <w:sz w:val="24"/>
          <w:szCs w:val="24"/>
        </w:rPr>
        <w:t>има»</w:t>
      </w:r>
      <w:r w:rsidRPr="005A04CD">
        <w:rPr>
          <w:rFonts w:ascii="Times New Roman" w:hAnsi="Times New Roman" w:cs="Times New Roman"/>
          <w:sz w:val="24"/>
          <w:szCs w:val="24"/>
        </w:rPr>
        <w:t xml:space="preserve"> на выразительное чтение стихов о зиме</w:t>
      </w:r>
      <w:r w:rsidR="005A04CD">
        <w:rPr>
          <w:rFonts w:ascii="Times New Roman" w:hAnsi="Times New Roman" w:cs="Times New Roman"/>
          <w:sz w:val="24"/>
          <w:szCs w:val="24"/>
        </w:rPr>
        <w:t xml:space="preserve">, новом годе </w:t>
      </w:r>
      <w:r w:rsidRPr="005A04CD">
        <w:rPr>
          <w:rFonts w:ascii="Times New Roman" w:hAnsi="Times New Roman" w:cs="Times New Roman"/>
          <w:sz w:val="24"/>
          <w:szCs w:val="24"/>
        </w:rPr>
        <w:t>.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04CD">
        <w:rPr>
          <w:rFonts w:ascii="Times New Roman" w:hAnsi="Times New Roman" w:cs="Times New Roman"/>
          <w:sz w:val="24"/>
          <w:szCs w:val="24"/>
        </w:rPr>
        <w:t>- Конкурс поделок из разного материала и в разных техниках «Мастерская Деда Мороза» (совместное творчество детей и родителей).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 xml:space="preserve">- Рисунки детей на заданные  и свободные темы. </w:t>
      </w:r>
      <w:proofErr w:type="gramStart"/>
      <w:r w:rsidRPr="005A04CD">
        <w:rPr>
          <w:rFonts w:ascii="Times New Roman" w:hAnsi="Times New Roman" w:cs="Times New Roman"/>
          <w:sz w:val="24"/>
          <w:szCs w:val="24"/>
        </w:rPr>
        <w:t>«Зимний лес», «Разукрасила зима белой краской все дома», «Деревья в зимних одеяниях», «Ледяной дворец», «Домик в зимнем лесу», «Птицы – вьюги», «Сказочный лес», «Птицы», «Такие разные снеговики», «Скоро, скоро Новый год!», «Волшебница зима», «Снежинки», «Узоры на стекле», «Новогодняя ёлка», «Сапожок Деда Мороза».</w:t>
      </w:r>
      <w:proofErr w:type="gramEnd"/>
    </w:p>
    <w:p w:rsidR="00A4365C" w:rsidRPr="00EC746C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C746C">
        <w:rPr>
          <w:rFonts w:ascii="Times New Roman" w:hAnsi="Times New Roman" w:cs="Times New Roman"/>
          <w:sz w:val="24"/>
          <w:szCs w:val="24"/>
        </w:rPr>
        <w:t>- Организа</w:t>
      </w:r>
      <w:r w:rsidR="005A04CD" w:rsidRPr="00EC746C">
        <w:rPr>
          <w:rFonts w:ascii="Times New Roman" w:hAnsi="Times New Roman" w:cs="Times New Roman"/>
          <w:sz w:val="24"/>
          <w:szCs w:val="24"/>
        </w:rPr>
        <w:t xml:space="preserve">ция выставок детских рисунков  «Зимняя фантазия», «Рождественская </w:t>
      </w:r>
      <w:proofErr w:type="spellStart"/>
      <w:r w:rsidR="005A04CD" w:rsidRPr="00EC746C">
        <w:rPr>
          <w:rFonts w:ascii="Times New Roman" w:hAnsi="Times New Roman" w:cs="Times New Roman"/>
          <w:sz w:val="24"/>
          <w:szCs w:val="24"/>
        </w:rPr>
        <w:t>открытка</w:t>
      </w:r>
      <w:r w:rsidRPr="00EC746C">
        <w:rPr>
          <w:rFonts w:ascii="Times New Roman" w:hAnsi="Times New Roman" w:cs="Times New Roman"/>
          <w:sz w:val="24"/>
          <w:szCs w:val="24"/>
        </w:rPr>
        <w:t>Составление</w:t>
      </w:r>
      <w:proofErr w:type="spellEnd"/>
      <w:r w:rsidRPr="00EC746C">
        <w:rPr>
          <w:rFonts w:ascii="Times New Roman" w:hAnsi="Times New Roman" w:cs="Times New Roman"/>
          <w:sz w:val="24"/>
          <w:szCs w:val="24"/>
        </w:rPr>
        <w:t xml:space="preserve"> альбома с детскими рисунками на зимнюю тему.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04CD">
        <w:rPr>
          <w:rFonts w:ascii="Times New Roman" w:hAnsi="Times New Roman" w:cs="Times New Roman"/>
          <w:sz w:val="24"/>
          <w:szCs w:val="24"/>
        </w:rPr>
        <w:t xml:space="preserve">- Поделки из пластилина: «Новогодние ёлки», «Пингвины на льдине», «Кружатся снежинки», «Кто в зимнем лесу живёт?», «Дед Мороз и Снегурочка», «Символ Нового года </w:t>
      </w:r>
      <w:proofErr w:type="gramStart"/>
      <w:r w:rsidRPr="005A04CD">
        <w:rPr>
          <w:rFonts w:ascii="Times New Roman" w:hAnsi="Times New Roman" w:cs="Times New Roman"/>
          <w:sz w:val="24"/>
          <w:szCs w:val="24"/>
        </w:rPr>
        <w:t>–</w:t>
      </w:r>
      <w:r w:rsidR="00EC746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C746C">
        <w:rPr>
          <w:rFonts w:ascii="Times New Roman" w:hAnsi="Times New Roman" w:cs="Times New Roman"/>
          <w:sz w:val="24"/>
          <w:szCs w:val="24"/>
        </w:rPr>
        <w:t>иняя лошадь</w:t>
      </w:r>
      <w:r w:rsidRPr="005A04CD">
        <w:rPr>
          <w:rFonts w:ascii="Times New Roman" w:hAnsi="Times New Roman" w:cs="Times New Roman"/>
          <w:sz w:val="24"/>
          <w:szCs w:val="24"/>
        </w:rPr>
        <w:t>».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04CD">
        <w:rPr>
          <w:rFonts w:ascii="Times New Roman" w:hAnsi="Times New Roman" w:cs="Times New Roman"/>
          <w:sz w:val="24"/>
          <w:szCs w:val="24"/>
        </w:rPr>
        <w:t>- Апплик</w:t>
      </w:r>
      <w:r w:rsidR="00EC746C">
        <w:rPr>
          <w:rFonts w:ascii="Times New Roman" w:hAnsi="Times New Roman" w:cs="Times New Roman"/>
          <w:sz w:val="24"/>
          <w:szCs w:val="24"/>
        </w:rPr>
        <w:t>ация: «Снеговики»</w:t>
      </w:r>
      <w:r w:rsidRPr="005A04CD">
        <w:rPr>
          <w:rFonts w:ascii="Times New Roman" w:hAnsi="Times New Roman" w:cs="Times New Roman"/>
          <w:sz w:val="24"/>
          <w:szCs w:val="24"/>
        </w:rPr>
        <w:t>, «Новогодние шары», «Украшаем ёлку», «Кто не спит в лесу зимой?», «Кружатся снежинки» и др.</w:t>
      </w:r>
    </w:p>
    <w:p w:rsidR="00A4365C" w:rsidRPr="005A04CD" w:rsidRDefault="00A4365C" w:rsidP="00EC746C">
      <w:pPr>
        <w:pStyle w:val="a3"/>
        <w:ind w:left="785"/>
        <w:rPr>
          <w:rFonts w:ascii="Times New Roman" w:hAnsi="Times New Roman" w:cs="Times New Roman"/>
          <w:sz w:val="24"/>
          <w:szCs w:val="24"/>
        </w:rPr>
      </w:pPr>
    </w:p>
    <w:p w:rsidR="00EC746C" w:rsidRPr="00EC746C" w:rsidRDefault="00EC746C" w:rsidP="00EC746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Участие в конкурсах детских рисунков: «Зимняя фантазия »</w:t>
      </w:r>
      <w:r w:rsidRPr="005A04C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 муниципальном уровне  </w:t>
      </w:r>
      <w:proofErr w:type="gramStart"/>
      <w:r>
        <w:rPr>
          <w:rFonts w:ascii="Times New Roman" w:hAnsi="Times New Roman" w:cs="Times New Roman"/>
          <w:sz w:val="24"/>
          <w:szCs w:val="24"/>
        </w:rPr>
        <w:t>;в</w:t>
      </w:r>
      <w:proofErr w:type="gramEnd"/>
      <w:r>
        <w:rPr>
          <w:rFonts w:ascii="Times New Roman" w:hAnsi="Times New Roman" w:cs="Times New Roman"/>
          <w:sz w:val="24"/>
          <w:szCs w:val="24"/>
        </w:rPr>
        <w:t>о Всероссийский конкурсе «Рождественская открытка»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b/>
          <w:sz w:val="24"/>
          <w:szCs w:val="24"/>
        </w:rPr>
        <w:t>Презентация проекта: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Новогодний праздник</w:t>
      </w:r>
      <w:r w:rsidR="00EC746C">
        <w:rPr>
          <w:rFonts w:ascii="Times New Roman" w:hAnsi="Times New Roman" w:cs="Times New Roman"/>
          <w:sz w:val="24"/>
          <w:szCs w:val="24"/>
        </w:rPr>
        <w:t xml:space="preserve"> «Новогоднее шоу »</w:t>
      </w:r>
      <w:r w:rsidRPr="005A04CD">
        <w:rPr>
          <w:rFonts w:ascii="Times New Roman" w:hAnsi="Times New Roman" w:cs="Times New Roman"/>
          <w:sz w:val="24"/>
          <w:szCs w:val="24"/>
        </w:rPr>
        <w:t>.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Выставки детских рисунков.</w:t>
      </w:r>
    </w:p>
    <w:p w:rsidR="00A4365C" w:rsidRPr="005A04CD" w:rsidRDefault="00A4365C" w:rsidP="00A4365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A04CD">
        <w:rPr>
          <w:rFonts w:ascii="Times New Roman" w:hAnsi="Times New Roman" w:cs="Times New Roman"/>
          <w:sz w:val="24"/>
          <w:szCs w:val="24"/>
        </w:rPr>
        <w:t>- Выставка поделок «Мастерская Деда Мороза».</w:t>
      </w:r>
    </w:p>
    <w:p w:rsidR="005076E1" w:rsidRPr="005A04CD" w:rsidRDefault="005076E1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76E1" w:rsidRPr="005A04CD" w:rsidRDefault="005076E1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Pr="005A04CD" w:rsidRDefault="00DC1546" w:rsidP="007B366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1546" w:rsidRDefault="00DC1546" w:rsidP="007B366D">
      <w:pPr>
        <w:spacing w:after="0"/>
        <w:rPr>
          <w:b/>
          <w:sz w:val="32"/>
          <w:szCs w:val="32"/>
          <w:u w:val="single"/>
        </w:rPr>
      </w:pPr>
    </w:p>
    <w:p w:rsidR="00DC1546" w:rsidRDefault="00DC1546" w:rsidP="007B366D">
      <w:pPr>
        <w:spacing w:after="0"/>
        <w:rPr>
          <w:b/>
          <w:sz w:val="32"/>
          <w:szCs w:val="32"/>
          <w:u w:val="single"/>
        </w:rPr>
      </w:pPr>
    </w:p>
    <w:p w:rsidR="00EC746C" w:rsidRDefault="00EC746C" w:rsidP="007B366D">
      <w:pPr>
        <w:spacing w:after="0"/>
        <w:rPr>
          <w:b/>
          <w:sz w:val="32"/>
          <w:szCs w:val="32"/>
          <w:u w:val="single"/>
        </w:rPr>
      </w:pPr>
    </w:p>
    <w:p w:rsidR="00DC1546" w:rsidRDefault="00DC1546" w:rsidP="007B366D">
      <w:pPr>
        <w:spacing w:after="0"/>
        <w:rPr>
          <w:b/>
          <w:sz w:val="32"/>
          <w:szCs w:val="32"/>
          <w:u w:val="single"/>
        </w:rPr>
      </w:pPr>
    </w:p>
    <w:p w:rsidR="00DC1546" w:rsidRDefault="00DC1546" w:rsidP="007B366D">
      <w:pPr>
        <w:spacing w:after="0"/>
        <w:rPr>
          <w:b/>
          <w:sz w:val="32"/>
          <w:szCs w:val="32"/>
          <w:u w:val="single"/>
        </w:rPr>
      </w:pPr>
    </w:p>
    <w:p w:rsidR="00DC1546" w:rsidRDefault="00DC1546" w:rsidP="007B366D">
      <w:pPr>
        <w:spacing w:after="0"/>
        <w:rPr>
          <w:b/>
          <w:sz w:val="32"/>
          <w:szCs w:val="32"/>
          <w:u w:val="single"/>
        </w:rPr>
      </w:pPr>
    </w:p>
    <w:p w:rsidR="00DC1546" w:rsidRDefault="00DC1546" w:rsidP="007B366D">
      <w:pPr>
        <w:spacing w:after="0"/>
        <w:rPr>
          <w:b/>
          <w:sz w:val="32"/>
          <w:szCs w:val="32"/>
          <w:u w:val="single"/>
        </w:rPr>
      </w:pPr>
    </w:p>
    <w:p w:rsidR="0081573F" w:rsidRPr="00E257F6" w:rsidRDefault="0081573F" w:rsidP="00E257F6">
      <w:pPr>
        <w:spacing w:after="0"/>
        <w:jc w:val="center"/>
        <w:rPr>
          <w:rStyle w:val="a4"/>
          <w:rFonts w:ascii="Times New Roman" w:hAnsi="Times New Roman" w:cs="Times New Roman"/>
          <w:color w:val="0070C0"/>
          <w:sz w:val="24"/>
          <w:szCs w:val="24"/>
        </w:rPr>
      </w:pPr>
      <w:r w:rsidRPr="00E257F6">
        <w:rPr>
          <w:rStyle w:val="a4"/>
          <w:rFonts w:ascii="Times New Roman" w:hAnsi="Times New Roman" w:cs="Times New Roman"/>
          <w:color w:val="0070C0"/>
          <w:sz w:val="24"/>
          <w:szCs w:val="24"/>
        </w:rPr>
        <w:t>План</w:t>
      </w:r>
      <w:r w:rsidR="00BA5CEC" w:rsidRPr="00E257F6">
        <w:rPr>
          <w:rStyle w:val="a4"/>
          <w:rFonts w:ascii="Times New Roman" w:hAnsi="Times New Roman" w:cs="Times New Roman"/>
          <w:color w:val="0070C0"/>
          <w:sz w:val="24"/>
          <w:szCs w:val="24"/>
        </w:rPr>
        <w:t xml:space="preserve"> реализации проекта по образовательным областям.</w:t>
      </w:r>
    </w:p>
    <w:tbl>
      <w:tblPr>
        <w:tblStyle w:val="a5"/>
        <w:tblW w:w="9585" w:type="dxa"/>
        <w:tblLook w:val="05A0"/>
      </w:tblPr>
      <w:tblGrid>
        <w:gridCol w:w="2947"/>
        <w:gridCol w:w="6638"/>
      </w:tblGrid>
      <w:tr w:rsidR="0081573F" w:rsidTr="00B06BFA">
        <w:trPr>
          <w:trHeight w:val="693"/>
        </w:trPr>
        <w:tc>
          <w:tcPr>
            <w:tcW w:w="2947" w:type="dxa"/>
          </w:tcPr>
          <w:p w:rsidR="0081573F" w:rsidRPr="00E257F6" w:rsidRDefault="0081573F" w:rsidP="0081573F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деятельности</w:t>
            </w:r>
          </w:p>
        </w:tc>
        <w:tc>
          <w:tcPr>
            <w:tcW w:w="6638" w:type="dxa"/>
          </w:tcPr>
          <w:p w:rsidR="0081573F" w:rsidRPr="00E257F6" w:rsidRDefault="0081573F" w:rsidP="0081573F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практической деятельности</w:t>
            </w:r>
          </w:p>
        </w:tc>
      </w:tr>
      <w:tr w:rsidR="0081573F" w:rsidTr="00B06BFA">
        <w:trPr>
          <w:trHeight w:val="1555"/>
        </w:trPr>
        <w:tc>
          <w:tcPr>
            <w:tcW w:w="2947" w:type="dxa"/>
          </w:tcPr>
          <w:p w:rsidR="0081573F" w:rsidRPr="00E257F6" w:rsidRDefault="0081573F" w:rsidP="0081573F">
            <w:pPr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123CFA">
            <w:pPr>
              <w:jc w:val="center"/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57F6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6638" w:type="dxa"/>
          </w:tcPr>
          <w:p w:rsidR="001C0208" w:rsidRPr="00EC746C" w:rsidRDefault="001C0208" w:rsidP="00B06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Исполнение этюдов под музыкальное сопровождение «Снежинки», «Елочка-красавица», «Новогодний серпантин», «</w:t>
            </w:r>
            <w:proofErr w:type="spellStart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Хлопушки-веселушки</w:t>
            </w:r>
            <w:proofErr w:type="spellEnd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», «Забавные клоуны» и т.д.</w:t>
            </w:r>
          </w:p>
          <w:p w:rsidR="001C0208" w:rsidRPr="00EC746C" w:rsidRDefault="001C0208" w:rsidP="00B06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Народные подвижные игры «От Мороза убежим», «Заморожу щеки, нос!», «Снежки», «Намети сугроб», «Вокруг … пробеги – в колокольчик позвони».</w:t>
            </w:r>
          </w:p>
          <w:p w:rsidR="001C0208" w:rsidRPr="00EC746C" w:rsidRDefault="001C0208" w:rsidP="00B06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Игры-аттракционы «Катание на метле», «Калоши-скороходы», «Загони снежок в ворота», «Собери снежки», «Новогодняя карусель».</w:t>
            </w:r>
          </w:p>
          <w:p w:rsidR="00EB2257" w:rsidRPr="00EB14D1" w:rsidRDefault="00EB2257" w:rsidP="001C0208">
            <w:pPr>
              <w:numPr>
                <w:ilvl w:val="0"/>
                <w:numId w:val="20"/>
              </w:numPr>
              <w:jc w:val="both"/>
              <w:rPr>
                <w:rStyle w:val="a4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1573F" w:rsidTr="00B06BFA">
        <w:trPr>
          <w:trHeight w:val="1300"/>
        </w:trPr>
        <w:tc>
          <w:tcPr>
            <w:tcW w:w="2947" w:type="dxa"/>
          </w:tcPr>
          <w:p w:rsidR="0081573F" w:rsidRPr="00E257F6" w:rsidRDefault="0081573F" w:rsidP="00CB1FDE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Здоровье</w:t>
            </w:r>
          </w:p>
        </w:tc>
        <w:tc>
          <w:tcPr>
            <w:tcW w:w="6638" w:type="dxa"/>
          </w:tcPr>
          <w:p w:rsidR="001C0208" w:rsidRPr="00EC746C" w:rsidRDefault="001C0208" w:rsidP="001C020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Комплексы утренней гимнастики, разминки после сна «Веселые петрушки», «Кружатся снежинки белые пушинки», «Хлопушки», «</w:t>
            </w:r>
            <w:proofErr w:type="spellStart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Снеговички</w:t>
            </w:r>
            <w:proofErr w:type="spellEnd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» и т.д.</w:t>
            </w:r>
          </w:p>
          <w:p w:rsidR="001C0208" w:rsidRPr="00EC746C" w:rsidRDefault="001C0208" w:rsidP="001C020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Беседа, рассматривание иллюстраций  «Зимние забавы».</w:t>
            </w:r>
          </w:p>
          <w:p w:rsidR="001C0208" w:rsidRPr="00EC746C" w:rsidRDefault="001C0208" w:rsidP="001C020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Беседа «Как я выгляжу?» (опрятный вид).</w:t>
            </w:r>
          </w:p>
          <w:p w:rsidR="001C0208" w:rsidRPr="00EC746C" w:rsidRDefault="001C0208" w:rsidP="001C020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Беседа-рассуждение «Дед Мороз! Деткам сладости принес», «Разноцветные конфеты» (о пользе и вреде продуктов).</w:t>
            </w:r>
          </w:p>
          <w:p w:rsidR="001C0208" w:rsidRPr="00EC746C" w:rsidRDefault="001C0208" w:rsidP="001C020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Развлечение «Служба спасения» или «На помощь Деду Морозу».</w:t>
            </w:r>
          </w:p>
          <w:p w:rsidR="001C0208" w:rsidRPr="00EC746C" w:rsidRDefault="001C0208" w:rsidP="001C020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«Здоровый малыш», «Малыши-крепыши».</w:t>
            </w:r>
          </w:p>
          <w:p w:rsidR="0081573F" w:rsidRPr="00C65BAD" w:rsidRDefault="0081573F" w:rsidP="002C3561">
            <w:pPr>
              <w:numPr>
                <w:ilvl w:val="0"/>
                <w:numId w:val="19"/>
              </w:numPr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81573F" w:rsidTr="00B06BFA">
        <w:trPr>
          <w:trHeight w:val="1286"/>
        </w:trPr>
        <w:tc>
          <w:tcPr>
            <w:tcW w:w="2947" w:type="dxa"/>
          </w:tcPr>
          <w:p w:rsidR="0081573F" w:rsidRPr="00E257F6" w:rsidRDefault="0081573F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Безопасность</w:t>
            </w:r>
          </w:p>
        </w:tc>
        <w:tc>
          <w:tcPr>
            <w:tcW w:w="6638" w:type="dxa"/>
          </w:tcPr>
          <w:p w:rsidR="001C0208" w:rsidRPr="00EC746C" w:rsidRDefault="001C0208" w:rsidP="001C0208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Беседы «Эх, с горы прокачусь!», «Любим на саночках кататься» (правила катания с горки, на санках).</w:t>
            </w:r>
          </w:p>
          <w:p w:rsidR="001C0208" w:rsidRPr="00EC746C" w:rsidRDefault="001C0208" w:rsidP="001C0208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Беседы «Пусть елка новогодняя нам радость принесет!» (</w:t>
            </w:r>
            <w:proofErr w:type="spellStart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ПожБ</w:t>
            </w:r>
            <w:proofErr w:type="spellEnd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C0208" w:rsidRPr="00EC746C" w:rsidRDefault="001C0208" w:rsidP="001C0208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«Мы по улице идем», «Идем на праздник к елочке» (правила поведения на улице, в транспорте, ПДД).</w:t>
            </w:r>
          </w:p>
          <w:p w:rsidR="001C0208" w:rsidRPr="0047227D" w:rsidRDefault="001C0208" w:rsidP="0047227D">
            <w:pPr>
              <w:numPr>
                <w:ilvl w:val="0"/>
                <w:numId w:val="21"/>
              </w:numPr>
              <w:tabs>
                <w:tab w:val="clear" w:pos="360"/>
                <w:tab w:val="num" w:pos="739"/>
              </w:tabs>
              <w:ind w:left="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hAnsi="Times New Roman" w:cs="Times New Roman"/>
                <w:sz w:val="24"/>
                <w:szCs w:val="24"/>
              </w:rPr>
              <w:t>Беседа «Стеклянные игрушки, шарики, хлопушки» (ОБЖ).</w:t>
            </w:r>
          </w:p>
          <w:p w:rsidR="0047227D" w:rsidRPr="0047227D" w:rsidRDefault="0047227D" w:rsidP="0047227D">
            <w:pPr>
              <w:tabs>
                <w:tab w:val="num" w:pos="739"/>
                <w:tab w:val="num" w:pos="1776"/>
              </w:tabs>
              <w:ind w:left="739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Беседы о правилах поведения на улице, в общественных местах.</w:t>
            </w:r>
          </w:p>
          <w:p w:rsidR="0047227D" w:rsidRPr="0047227D" w:rsidRDefault="0047227D" w:rsidP="0047227D">
            <w:pPr>
              <w:tabs>
                <w:tab w:val="num" w:pos="739"/>
                <w:tab w:val="num" w:pos="1776"/>
              </w:tabs>
              <w:ind w:left="739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Беседы о правилах поведения на катке, гололёде.</w:t>
            </w:r>
          </w:p>
          <w:p w:rsidR="0047227D" w:rsidRPr="0047227D" w:rsidRDefault="0047227D" w:rsidP="0047227D">
            <w:pPr>
              <w:tabs>
                <w:tab w:val="num" w:pos="739"/>
                <w:tab w:val="num" w:pos="1776"/>
              </w:tabs>
              <w:ind w:left="739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Беседы о правильной форме одежды для прогулок.</w:t>
            </w:r>
          </w:p>
          <w:p w:rsidR="0047227D" w:rsidRPr="0047227D" w:rsidRDefault="0047227D" w:rsidP="0047227D">
            <w:pPr>
              <w:tabs>
                <w:tab w:val="num" w:pos="739"/>
                <w:tab w:val="num" w:pos="1776"/>
              </w:tabs>
              <w:ind w:left="739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Беседы об опасности хождения под козырьками крыш домов, построек.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D712EE">
              <w:rPr>
                <w:rFonts w:ascii="Trebuchet MS" w:eastAsia="Trebuchet MS" w:hAnsi="Trebuchet MS" w:cs="Times New Roman"/>
              </w:rPr>
              <w:t xml:space="preserve">- </w:t>
            </w: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Беседы о вреде поедания снега, сосулек.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Беседы о правилах поведения в лесу.</w:t>
            </w:r>
          </w:p>
          <w:p w:rsidR="00551ED9" w:rsidRPr="00137029" w:rsidRDefault="00551ED9" w:rsidP="00EC746C">
            <w:pP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81573F" w:rsidTr="00B06BFA">
        <w:trPr>
          <w:trHeight w:val="2601"/>
        </w:trPr>
        <w:tc>
          <w:tcPr>
            <w:tcW w:w="2947" w:type="dxa"/>
          </w:tcPr>
          <w:p w:rsidR="0081573F" w:rsidRPr="00E257F6" w:rsidRDefault="0081573F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Социализация</w:t>
            </w:r>
          </w:p>
        </w:tc>
        <w:tc>
          <w:tcPr>
            <w:tcW w:w="6638" w:type="dxa"/>
          </w:tcPr>
          <w:p w:rsidR="0067499F" w:rsidRPr="00B06BFA" w:rsidRDefault="0067499F" w:rsidP="00B06BFA">
            <w:pPr>
              <w:jc w:val="both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Экспериментальная деятельность «Снег – снежок», «</w:t>
            </w:r>
            <w:proofErr w:type="spell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Льдинка-холодинка</w:t>
            </w:r>
            <w:proofErr w:type="spell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» (рассматривание талого снега, льда).</w:t>
            </w:r>
          </w:p>
          <w:p w:rsidR="0067499F" w:rsidRDefault="0067499F" w:rsidP="0067499F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674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674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больше назовет стран?»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«Когда это бывает?»</w:t>
            </w:r>
            <w:r w:rsidRPr="004D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6BFA" w:rsidRPr="00B06B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было бы, если бы…?»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>Сюжетно-ролевые игры: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«Семья»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«Фабрика ёлочных игрушек»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«Магазин подарков»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«Больница для зверей»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«Мы – архитекторы»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«Строители»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«Ателье»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«Парикмахерская»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«Театр»</w:t>
            </w:r>
          </w:p>
          <w:p w:rsidR="00B06BFA" w:rsidRPr="00B06BFA" w:rsidRDefault="00B06BFA" w:rsidP="00B06BFA">
            <w:pPr>
              <w:ind w:left="3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«Художники»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>Игр</w:t>
            </w:r>
            <w:proofErr w:type="gram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>ы-</w:t>
            </w:r>
            <w:proofErr w:type="gram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 xml:space="preserve"> драматизации по произведениям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: 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«Снегурочка»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«Зимовье зверей»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«Заяц и лиса»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Морозко</w:t>
            </w:r>
            <w:proofErr w:type="spell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».</w:t>
            </w:r>
          </w:p>
          <w:p w:rsidR="00B06BFA" w:rsidRPr="00B06BFA" w:rsidRDefault="00B06BFA" w:rsidP="00B06BFA">
            <w:pPr>
              <w:spacing w:before="100" w:beforeAutospacing="1" w:after="100" w:afterAutospacing="1" w:line="240" w:lineRule="atLeast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499F" w:rsidRPr="0067499F" w:rsidRDefault="0067499F" w:rsidP="0067499F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3CFA" w:rsidRPr="00A9648A" w:rsidRDefault="00123CFA" w:rsidP="0067499F">
            <w:pP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81573F" w:rsidTr="00B06BFA">
        <w:trPr>
          <w:trHeight w:val="2078"/>
        </w:trPr>
        <w:tc>
          <w:tcPr>
            <w:tcW w:w="2947" w:type="dxa"/>
          </w:tcPr>
          <w:p w:rsidR="0081573F" w:rsidRPr="00E257F6" w:rsidRDefault="0081573F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</w:t>
            </w:r>
          </w:p>
        </w:tc>
        <w:tc>
          <w:tcPr>
            <w:tcW w:w="6638" w:type="dxa"/>
          </w:tcPr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D712EE">
              <w:rPr>
                <w:rFonts w:ascii="Trebuchet MS" w:eastAsia="Trebuchet MS" w:hAnsi="Trebuchet MS" w:cs="Times New Roman"/>
                <w:b/>
              </w:rPr>
              <w:t xml:space="preserve">- </w:t>
            </w: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Совместное украшение группы к новогоднему празднику.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Сбор материала для украшения участка для прогулки.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  <w:t xml:space="preserve">- </w:t>
            </w: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Очистка построек от снега и уборка снега на участке.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 xml:space="preserve"> Ручной труд: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-Изготовление поделок «Дед Мороз и Снегурочка».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Изготовление украшений для группы «Новогодние игрушки», «Украшения для ёлки», «Гирлянды».</w:t>
            </w:r>
          </w:p>
          <w:p w:rsidR="0047227D" w:rsidRPr="0047227D" w:rsidRDefault="0047227D" w:rsidP="0047227D">
            <w:pPr>
              <w:tabs>
                <w:tab w:val="num" w:pos="1776"/>
              </w:tabs>
              <w:ind w:left="455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47227D">
              <w:rPr>
                <w:rFonts w:ascii="Times New Roman" w:eastAsia="Trebuchet MS" w:hAnsi="Times New Roman" w:cs="Times New Roman"/>
                <w:sz w:val="24"/>
                <w:szCs w:val="24"/>
              </w:rPr>
              <w:t>- Изготовление украшений из бросового материала и разноцветных льдинок для  снежных построек и участка.</w:t>
            </w:r>
          </w:p>
          <w:p w:rsidR="00DA6149" w:rsidRPr="00123CFA" w:rsidRDefault="0067499F" w:rsidP="00603623">
            <w:pPr>
              <w:ind w:left="455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7227D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  <w:tr w:rsidR="0081573F" w:rsidRPr="00A47F03" w:rsidTr="00B06BFA">
        <w:trPr>
          <w:trHeight w:val="2869"/>
        </w:trPr>
        <w:tc>
          <w:tcPr>
            <w:tcW w:w="2947" w:type="dxa"/>
          </w:tcPr>
          <w:p w:rsidR="0081573F" w:rsidRPr="00E257F6" w:rsidRDefault="0081573F" w:rsidP="00D76FA6">
            <w:pPr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D76FA6">
            <w:pPr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  <w:p w:rsidR="00123CFA" w:rsidRPr="00E257F6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Познание</w:t>
            </w:r>
          </w:p>
        </w:tc>
        <w:tc>
          <w:tcPr>
            <w:tcW w:w="6638" w:type="dxa"/>
          </w:tcPr>
          <w:p w:rsidR="00EC746C" w:rsidRPr="00A47F03" w:rsidRDefault="00A4365C" w:rsidP="00EC746C">
            <w:pPr>
              <w:pStyle w:val="ac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C746C" w:rsidRPr="00EC746C" w:rsidRDefault="00EC746C" w:rsidP="00EC350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С-р</w:t>
            </w:r>
            <w:proofErr w:type="spellEnd"/>
            <w:proofErr w:type="gramEnd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 xml:space="preserve"> игра «Накроем стол гостям», «Мы встречаем гостей» (</w:t>
            </w:r>
            <w:proofErr w:type="spellStart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к-г</w:t>
            </w:r>
            <w:proofErr w:type="spellEnd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 xml:space="preserve"> навыки).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>Формирование целостной картины мира.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- Наблюдения за изменениями в природе, за красотой зимнего леса. </w:t>
            </w:r>
            <w:r w:rsidRPr="00B06BFA"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Привлечение внимания детей к тому, что некоторые деревья долго сохраняют плоды (рябина, ель).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Наблюдение за птицами в кормушках.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Наблюдение за белками, снегирями на участке для прогулки.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Наблюдение за зимним небом, за длительностью светового дня.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- Закреплять умения определять свойства снега 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lastRenderedPageBreak/>
              <w:t>(пушистый, рыхлый, мягкий, липкий, рассыпчатый и т.д.).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proofErr w:type="gram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Знакомство с зимними праздниками (Новый год, Рождество, приметами зимы.</w:t>
            </w:r>
            <w:proofErr w:type="gramEnd"/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Просматривание презентаций на зимнюю тему.</w:t>
            </w:r>
          </w:p>
          <w:p w:rsidR="00B06BFA" w:rsidRPr="00B06BFA" w:rsidRDefault="00B06BFA" w:rsidP="00B06BFA">
            <w:pPr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>Познавательно – исследовательская деятельность.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Опыты с водой.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Изготовление льдинок.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Высадка лука в уголке природы, наблюдения за его прорастанием.</w:t>
            </w:r>
          </w:p>
          <w:p w:rsidR="00B06BFA" w:rsidRPr="00B06BFA" w:rsidRDefault="00B06BFA" w:rsidP="00B06BFA">
            <w:pPr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  <w:u w:val="single"/>
              </w:rPr>
              <w:t>Продуктивная (конструктивная) деятельность.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«Снежные постройки» (на участке для прогулок).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«Домик для Деда Мороза» (строительный материал и детали конструктора).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«Сани Деда Мороза»  (строительный материал и детали конструктора).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«Наряд для Снегурочки» (моделирование из бумаги).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«Кормушка для птиц» (детали конструктора, маленький деревянный конструктор, моделирование из бумаги).</w:t>
            </w:r>
          </w:p>
          <w:p w:rsidR="00800632" w:rsidRPr="00A47F03" w:rsidRDefault="00B06BFA" w:rsidP="00B06BFA">
            <w:pPr>
              <w:ind w:left="314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«</w:t>
            </w:r>
          </w:p>
        </w:tc>
      </w:tr>
      <w:tr w:rsidR="00123CFA" w:rsidTr="00B06BFA">
        <w:trPr>
          <w:trHeight w:val="2855"/>
        </w:trPr>
        <w:tc>
          <w:tcPr>
            <w:tcW w:w="2947" w:type="dxa"/>
          </w:tcPr>
          <w:p w:rsidR="00EC746C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C746C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C746C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C746C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C746C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C746C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23CFA" w:rsidRPr="00E257F6" w:rsidRDefault="00EC746C" w:rsidP="00320B2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="00800632" w:rsidRPr="00E257F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>Коммуникация</w:t>
            </w:r>
          </w:p>
        </w:tc>
        <w:tc>
          <w:tcPr>
            <w:tcW w:w="6638" w:type="dxa"/>
          </w:tcPr>
          <w:p w:rsidR="003643BD" w:rsidRPr="004D5B5E" w:rsidRDefault="003643BD" w:rsidP="003643B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43BD" w:rsidRPr="00EC746C" w:rsidRDefault="003643BD" w:rsidP="00EC746C">
            <w:pPr>
              <w:spacing w:before="100" w:beforeAutospacing="1" w:after="100" w:afterAutospacing="1" w:line="240" w:lineRule="atLeast"/>
              <w:ind w:left="792" w:hanging="7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Придумывание сказки по опорным словам   ( Дед Мор</w:t>
            </w:r>
            <w:r w:rsid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оз, Снегурочка, </w:t>
            </w:r>
            <w:proofErr w:type="spellStart"/>
            <w:r w:rsid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снежинка</w:t>
            </w:r>
            <w:proofErr w:type="gramStart"/>
            <w:r w:rsid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,Л</w:t>
            </w:r>
            <w:proofErr w:type="gramEnd"/>
            <w:r w:rsid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ошадка</w:t>
            </w:r>
            <w:proofErr w:type="spellEnd"/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дружно, весело</w:t>
            </w:r>
            <w:r w:rsid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43BD" w:rsidRPr="00EC746C" w:rsidRDefault="003643BD" w:rsidP="00EC746C">
            <w:pPr>
              <w:spacing w:before="100" w:beforeAutospacing="1" w:after="100" w:afterAutospacing="1" w:line="240" w:lineRule="atLeast"/>
              <w:ind w:left="792" w:hanging="7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«Пересказ русской народной сказки «</w:t>
            </w:r>
            <w:proofErr w:type="spellStart"/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Морозко</w:t>
            </w:r>
            <w:proofErr w:type="spellEnd"/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3643BD" w:rsidRPr="00EC746C" w:rsidRDefault="003643BD" w:rsidP="00EC746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«Придумывание рассказа на тему «Путешествие вокруг света с Дедом Морозом».</w:t>
            </w:r>
          </w:p>
          <w:p w:rsidR="003643BD" w:rsidRDefault="003643BD" w:rsidP="00EC746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Д.и</w:t>
            </w:r>
            <w:proofErr w:type="gramStart"/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.«</w:t>
            </w:r>
            <w:proofErr w:type="gramEnd"/>
            <w:r w:rsidRPr="00EC7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 кроссворд», «Народные костюмы народов России</w:t>
            </w:r>
            <w:r w:rsidR="006036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06BFA" w:rsidRPr="00B06BFA" w:rsidRDefault="00B06BFA" w:rsidP="00B06BFA">
            <w:pPr>
              <w:tabs>
                <w:tab w:val="num" w:pos="1776"/>
              </w:tabs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D712EE">
              <w:rPr>
                <w:rFonts w:ascii="Trebuchet MS" w:eastAsia="Trebuchet MS" w:hAnsi="Trebuchet MS" w:cs="Times New Roman"/>
                <w:b/>
              </w:rPr>
              <w:t xml:space="preserve">- 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Творческое рассказывание детей по темам: «Мы гуляли на участке», «Зимний лес», «Как мы готовимся к Новому году», «Как звери и птицы готовятся к Новому году», «Ёлочка – красавица», «Зимние сны», «Дед Мороз».</w:t>
            </w:r>
          </w:p>
          <w:p w:rsidR="00B06BFA" w:rsidRPr="00B06BFA" w:rsidRDefault="00B06BFA" w:rsidP="00B06BFA">
            <w:pPr>
              <w:tabs>
                <w:tab w:val="num" w:pos="1776"/>
              </w:tabs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Сочинение сказок и стихотворений на тему «Сказка в Новогоднюю ночь».</w:t>
            </w:r>
          </w:p>
          <w:p w:rsidR="00B06BFA" w:rsidRPr="00B06BFA" w:rsidRDefault="00B06BFA" w:rsidP="00B06BFA">
            <w:pPr>
              <w:tabs>
                <w:tab w:val="num" w:pos="1776"/>
              </w:tabs>
              <w:ind w:left="314" w:hanging="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- Рассматривание сюжетных картин и составление описательных и повествовательных рассказов по ним. </w:t>
            </w:r>
          </w:p>
          <w:p w:rsidR="00B06BFA" w:rsidRPr="00B06BFA" w:rsidRDefault="00B06BFA" w:rsidP="00B06BFA">
            <w:pPr>
              <w:tabs>
                <w:tab w:val="num" w:pos="1776"/>
              </w:tabs>
              <w:ind w:left="314" w:hanging="360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Работа над звуковой культурой речи детей.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- Беседы: «О зиме», «Зима глазами художников», «Жизнь животных и птиц зимой», «Забота о братьях наших меньших», «Как вести себя в лесу зимой». </w:t>
            </w:r>
          </w:p>
          <w:p w:rsidR="00B06BFA" w:rsidRPr="00B06BFA" w:rsidRDefault="00B06BFA" w:rsidP="00B06BFA">
            <w:pPr>
              <w:ind w:left="31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- Рассматривание репродукций картин, умение видеть и понимать то, что хотел передать художник.</w:t>
            </w:r>
          </w:p>
          <w:p w:rsidR="00B06BFA" w:rsidRPr="00B06BFA" w:rsidRDefault="00B06BFA" w:rsidP="00EC746C">
            <w:pPr>
              <w:spacing w:before="100" w:beforeAutospacing="1" w:after="100" w:afterAutospacing="1" w:line="240" w:lineRule="atLeast"/>
              <w:ind w:left="3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43BD" w:rsidRPr="00EC746C" w:rsidRDefault="003643BD" w:rsidP="00EC746C">
            <w:pPr>
              <w:spacing w:before="100" w:beforeAutospacing="1" w:after="100" w:afterAutospacing="1" w:line="240" w:lineRule="atLeast"/>
              <w:ind w:left="792" w:hanging="7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3019" w:rsidRPr="00E2439E" w:rsidRDefault="003643BD" w:rsidP="003643BD">
            <w:pP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2439E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</w:tc>
      </w:tr>
      <w:tr w:rsidR="00123CFA" w:rsidTr="00B06BFA">
        <w:trPr>
          <w:trHeight w:val="1823"/>
        </w:trPr>
        <w:tc>
          <w:tcPr>
            <w:tcW w:w="2947" w:type="dxa"/>
          </w:tcPr>
          <w:p w:rsidR="00123CFA" w:rsidRPr="00E257F6" w:rsidRDefault="00B63019" w:rsidP="0081573F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6638" w:type="dxa"/>
          </w:tcPr>
          <w:p w:rsidR="003109CC" w:rsidRPr="00603623" w:rsidRDefault="00603623" w:rsidP="00320B20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603623">
              <w:rPr>
                <w:rFonts w:ascii="Times New Roman" w:hAnsi="Times New Roman" w:cs="Times New Roman"/>
                <w:sz w:val="24"/>
                <w:szCs w:val="24"/>
              </w:rPr>
              <w:t>стих-ий</w:t>
            </w:r>
            <w:proofErr w:type="spellEnd"/>
            <w:r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 о зиме, Новом годе</w:t>
            </w:r>
            <w:r w:rsidR="00551ED9" w:rsidRPr="006036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2D99" w:rsidRPr="00603623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="003109CC"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 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русских народных сказок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лиса». «Снегурочка», «Рукавичка» и т.д.</w:t>
            </w:r>
          </w:p>
          <w:p w:rsidR="00320B20" w:rsidRDefault="00320B20" w:rsidP="00603623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  <w:p w:rsidR="00B06BFA" w:rsidRPr="00B06BFA" w:rsidRDefault="00B06BFA" w:rsidP="00B06BFA">
            <w:pPr>
              <w:ind w:left="455" w:hanging="674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D712EE">
              <w:rPr>
                <w:rFonts w:ascii="Trebuchet MS" w:eastAsia="Trebuchet MS" w:hAnsi="Trebuchet MS" w:cs="Times New Roman"/>
                <w:b/>
              </w:rPr>
              <w:t xml:space="preserve">- 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Пословицы, поговорки, загадки о зиме и зимних явлениях.</w:t>
            </w:r>
          </w:p>
          <w:p w:rsidR="00B06BFA" w:rsidRPr="00B06BFA" w:rsidRDefault="00B06BFA" w:rsidP="00B06BFA">
            <w:pPr>
              <w:ind w:left="455" w:hanging="674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  <w:t xml:space="preserve">- 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Чтение и заучивание стихотворений о зиме.</w:t>
            </w:r>
          </w:p>
          <w:p w:rsidR="00B06BFA" w:rsidRPr="00B06BFA" w:rsidRDefault="00B06BFA" w:rsidP="00B06BFA">
            <w:pPr>
              <w:ind w:left="455" w:hanging="67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  <w:t xml:space="preserve">- </w:t>
            </w:r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Чтение рассказов отечественных и зарубежных писателей о зиме и Новом   годе (</w:t>
            </w:r>
            <w:proofErr w:type="gram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Дж</w:t>
            </w:r>
            <w:proofErr w:type="gram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Родари</w:t>
            </w:r>
            <w:proofErr w:type="spell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 «Путешествие голубой стрелы», А Усачёв «Дед Мороз из </w:t>
            </w:r>
            <w:proofErr w:type="spellStart"/>
            <w:r w:rsidRPr="00B06BFA">
              <w:rPr>
                <w:rFonts w:ascii="Times New Roman" w:hAnsi="Times New Roman" w:cs="Times New Roman"/>
                <w:sz w:val="24"/>
                <w:szCs w:val="24"/>
              </w:rPr>
              <w:t>Дедморозовки</w:t>
            </w:r>
            <w:proofErr w:type="spell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, «Чудеса в </w:t>
            </w:r>
            <w:proofErr w:type="spellStart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Дедморозовке</w:t>
            </w:r>
            <w:proofErr w:type="spellEnd"/>
            <w:r w:rsidRPr="00B06BFA">
              <w:rPr>
                <w:rFonts w:ascii="Times New Roman" w:eastAsia="Trebuchet MS" w:hAnsi="Times New Roman" w:cs="Times New Roman"/>
                <w:sz w:val="24"/>
                <w:szCs w:val="24"/>
              </w:rPr>
              <w:t>», П. Бажов «серебряное копытце».)</w:t>
            </w:r>
          </w:p>
          <w:p w:rsidR="00B06BFA" w:rsidRPr="00B06BFA" w:rsidRDefault="00B06BFA" w:rsidP="00B06BFA">
            <w:pPr>
              <w:ind w:left="455" w:hanging="674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B06BF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B06BFA" w:rsidRPr="00320B20" w:rsidRDefault="00B06BFA" w:rsidP="00603623">
            <w:pPr>
              <w:rPr>
                <w:rStyle w:val="a4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123CFA" w:rsidTr="00B06BFA">
        <w:trPr>
          <w:trHeight w:val="2855"/>
        </w:trPr>
        <w:tc>
          <w:tcPr>
            <w:tcW w:w="2947" w:type="dxa"/>
          </w:tcPr>
          <w:p w:rsidR="00123CFA" w:rsidRPr="00E257F6" w:rsidRDefault="00377EC3" w:rsidP="0081573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6638" w:type="dxa"/>
          </w:tcPr>
          <w:p w:rsidR="00603623" w:rsidRPr="005A04CD" w:rsidRDefault="00603623" w:rsidP="0060362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04CD">
              <w:rPr>
                <w:rFonts w:ascii="Times New Roman" w:hAnsi="Times New Roman" w:cs="Times New Roman"/>
                <w:sz w:val="24"/>
                <w:szCs w:val="24"/>
              </w:rPr>
              <w:t xml:space="preserve">- Рисунки детей на заданные  и свободные темы. </w:t>
            </w:r>
            <w:proofErr w:type="gramStart"/>
            <w:r w:rsidRPr="005A04CD">
              <w:rPr>
                <w:rFonts w:ascii="Times New Roman" w:hAnsi="Times New Roman" w:cs="Times New Roman"/>
                <w:sz w:val="24"/>
                <w:szCs w:val="24"/>
              </w:rPr>
              <w:t>«Зимний лес», «Разукрасила зима белой краской все дома», «Деревья в зимних одеяниях», «Ледяной дворец», «Домик в зимнем лесу», «Птицы – вьюги», «Сказочный лес», «Птицы», «Такие разные снеговики», «Скоро, скоро Новый год!», «Волшебница зима», «Снежинки», «Узоры на стекле», «Новогодняя ёлка», «Сапожок Деда Мороза».</w:t>
            </w:r>
            <w:proofErr w:type="gramEnd"/>
          </w:p>
          <w:p w:rsidR="00603623" w:rsidRPr="00EC746C" w:rsidRDefault="00603623" w:rsidP="0060362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746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выставок детских рисунков  «Зимняя фантазия», «Рождественская </w:t>
            </w:r>
            <w:proofErr w:type="spellStart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>открыткаСоставление</w:t>
            </w:r>
            <w:proofErr w:type="spellEnd"/>
            <w:r w:rsidRPr="00EC746C">
              <w:rPr>
                <w:rFonts w:ascii="Times New Roman" w:hAnsi="Times New Roman" w:cs="Times New Roman"/>
                <w:sz w:val="24"/>
                <w:szCs w:val="24"/>
              </w:rPr>
              <w:t xml:space="preserve"> альбома с детскими рисунками на зимнюю тему.</w:t>
            </w:r>
          </w:p>
          <w:p w:rsidR="00603623" w:rsidRPr="005A04CD" w:rsidRDefault="00603623" w:rsidP="0060362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04CD">
              <w:rPr>
                <w:rFonts w:ascii="Times New Roman" w:hAnsi="Times New Roman" w:cs="Times New Roman"/>
                <w:sz w:val="24"/>
                <w:szCs w:val="24"/>
              </w:rPr>
              <w:t xml:space="preserve">- Поделки из пластилина: «Новогодние ёлки», «Пингвины на льдине», «Кружатся снежинки», «Кто в зимнем лесу живёт?», «Дед Мороз и Снегурочка», «Символ Нового года </w:t>
            </w:r>
            <w:proofErr w:type="gramStart"/>
            <w:r w:rsidRPr="005A04C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иняя лошадь</w:t>
            </w:r>
            <w:r w:rsidRPr="005A04C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03623" w:rsidRPr="005A04CD" w:rsidRDefault="00603623" w:rsidP="0060362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04CD">
              <w:rPr>
                <w:rFonts w:ascii="Times New Roman" w:hAnsi="Times New Roman" w:cs="Times New Roman"/>
                <w:sz w:val="24"/>
                <w:szCs w:val="24"/>
              </w:rPr>
              <w:t>- Апплик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ация: «Снеговики»</w:t>
            </w:r>
            <w:r w:rsidRPr="005A04CD">
              <w:rPr>
                <w:rFonts w:ascii="Times New Roman" w:hAnsi="Times New Roman" w:cs="Times New Roman"/>
                <w:sz w:val="24"/>
                <w:szCs w:val="24"/>
              </w:rPr>
              <w:t>, «Новогодние шары», «Украшаем ёлку», «Кто не спит в лесу зимой?», «Кружатся снежинки» и др.</w:t>
            </w:r>
          </w:p>
          <w:p w:rsidR="00D301E7" w:rsidRPr="00551ED9" w:rsidRDefault="00D301E7" w:rsidP="00377EC3">
            <w:pP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23CFA" w:rsidTr="00B06BFA">
        <w:trPr>
          <w:trHeight w:val="3045"/>
        </w:trPr>
        <w:tc>
          <w:tcPr>
            <w:tcW w:w="2947" w:type="dxa"/>
            <w:tcBorders>
              <w:bottom w:val="single" w:sz="4" w:space="0" w:color="auto"/>
            </w:tcBorders>
          </w:tcPr>
          <w:p w:rsidR="00123CFA" w:rsidRPr="00E257F6" w:rsidRDefault="00D301E7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E257F6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6638" w:type="dxa"/>
            <w:tcBorders>
              <w:bottom w:val="single" w:sz="4" w:space="0" w:color="auto"/>
            </w:tcBorders>
          </w:tcPr>
          <w:p w:rsidR="00603623" w:rsidRPr="00603623" w:rsidRDefault="001C0208" w:rsidP="00603623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03623"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proofErr w:type="gramStart"/>
            <w:r w:rsidRPr="00603623"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 под песни «Серебристые снежинки», «Кабы не было зимы»</w:t>
            </w:r>
          </w:p>
          <w:p w:rsidR="00603623" w:rsidRPr="00603623" w:rsidRDefault="00603623" w:rsidP="00603623">
            <w:pPr>
              <w:numPr>
                <w:ilvl w:val="0"/>
                <w:numId w:val="20"/>
              </w:numPr>
              <w:jc w:val="both"/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03623">
              <w:rPr>
                <w:rFonts w:ascii="Times New Roman" w:hAnsi="Times New Roman" w:cs="Times New Roman"/>
                <w:sz w:val="24"/>
                <w:szCs w:val="24"/>
              </w:rPr>
              <w:t>Заучивание песен о Новом годе: «Тик-так</w:t>
            </w:r>
            <w:proofErr w:type="gramStart"/>
            <w:r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 тикают часы»; «Новогодний хоровод»</w:t>
            </w:r>
            <w:r w:rsidR="001C0208" w:rsidRPr="00603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3623">
              <w:rPr>
                <w:rFonts w:ascii="Times New Roman" w:hAnsi="Times New Roman" w:cs="Times New Roman"/>
                <w:sz w:val="24"/>
                <w:szCs w:val="24"/>
              </w:rPr>
              <w:t>; танцев «Новогодние игрушки», «Снежинки», «Ковбои»</w:t>
            </w:r>
          </w:p>
          <w:p w:rsidR="00D301E7" w:rsidRPr="00603623" w:rsidRDefault="00D301E7" w:rsidP="00C65BAD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  <w:p w:rsidR="00603623" w:rsidRPr="00D301E7" w:rsidRDefault="00603623" w:rsidP="00C65BAD">
            <w:pPr>
              <w:rPr>
                <w:rStyle w:val="a4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3623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Подготовка к новогоднему утреннику «Новогоднее шоу»</w:t>
            </w:r>
          </w:p>
        </w:tc>
      </w:tr>
    </w:tbl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Pr="0047227D" w:rsidRDefault="0047227D" w:rsidP="0081573F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 xml:space="preserve">Культурно – </w:t>
      </w:r>
      <w:proofErr w:type="spellStart"/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>досуговая</w:t>
      </w:r>
      <w:proofErr w:type="spellEnd"/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 xml:space="preserve"> деятельность.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 xml:space="preserve">- </w:t>
      </w:r>
      <w:r w:rsidRPr="0047227D">
        <w:rPr>
          <w:rFonts w:ascii="Times New Roman" w:eastAsia="Trebuchet MS" w:hAnsi="Times New Roman" w:cs="Times New Roman"/>
          <w:sz w:val="24"/>
          <w:szCs w:val="24"/>
        </w:rPr>
        <w:t>Празднование Дня рождения зимних именинников.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 Конкурс чтецов на лучшее стихотворение о зиме</w:t>
      </w:r>
      <w:r>
        <w:rPr>
          <w:rFonts w:ascii="Times New Roman" w:hAnsi="Times New Roman" w:cs="Times New Roman"/>
          <w:sz w:val="24"/>
          <w:szCs w:val="24"/>
        </w:rPr>
        <w:t>, Новом годе</w:t>
      </w:r>
      <w:r w:rsidRPr="0047227D">
        <w:rPr>
          <w:rFonts w:ascii="Times New Roman" w:eastAsia="Trebuchet MS" w:hAnsi="Times New Roman" w:cs="Times New Roman"/>
          <w:sz w:val="24"/>
          <w:szCs w:val="24"/>
        </w:rPr>
        <w:t>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 xml:space="preserve">- </w:t>
      </w:r>
      <w:r w:rsidRPr="0047227D">
        <w:rPr>
          <w:rFonts w:ascii="Times New Roman" w:eastAsia="Trebuchet MS" w:hAnsi="Times New Roman" w:cs="Times New Roman"/>
          <w:sz w:val="24"/>
          <w:szCs w:val="24"/>
        </w:rPr>
        <w:t>Конкурс – выставка детских работ «мастерская  Деда мороза».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Новогодний праздник.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>Совместная деятельность детей и родителей.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Подготовка к конкурсу чтецов на лучшее стихотворение о зиме.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Участие в выставке – конкурсе «Мастерская Деда Мороза».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Совместное украшение участка для прогулки, постройка снежных фигур, крепостей и горки.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Изготовление кормушек для птиц.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Подготовка к новогоднему празднику.</w:t>
      </w:r>
    </w:p>
    <w:p w:rsidR="0047227D" w:rsidRPr="00D712EE" w:rsidRDefault="0047227D" w:rsidP="0047227D">
      <w:pPr>
        <w:rPr>
          <w:rFonts w:ascii="Trebuchet MS" w:eastAsia="Trebuchet MS" w:hAnsi="Trebuchet MS" w:cs="Times New Roman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47227D">
      <w:pPr>
        <w:spacing w:after="0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47227D" w:rsidRDefault="0047227D" w:rsidP="0081573F">
      <w:pPr>
        <w:spacing w:after="0"/>
        <w:jc w:val="center"/>
        <w:rPr>
          <w:rStyle w:val="a4"/>
          <w:sz w:val="40"/>
          <w:szCs w:val="40"/>
        </w:rPr>
      </w:pPr>
    </w:p>
    <w:p w:rsidR="0081573F" w:rsidRDefault="00CE2215" w:rsidP="0081573F">
      <w:pPr>
        <w:spacing w:after="0"/>
        <w:jc w:val="center"/>
        <w:rPr>
          <w:rStyle w:val="a4"/>
          <w:sz w:val="40"/>
          <w:szCs w:val="40"/>
        </w:rPr>
      </w:pPr>
      <w:r w:rsidRPr="00CE2215">
        <w:rPr>
          <w:rStyle w:val="a4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5pt;height:76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Реализация проекта через образовательные области"/>
          </v:shape>
        </w:pict>
      </w:r>
      <w:r w:rsidR="00B926F6">
        <w:rPr>
          <w:rStyle w:val="a4"/>
          <w:sz w:val="40"/>
          <w:szCs w:val="40"/>
        </w:rPr>
        <w:t xml:space="preserve">  </w:t>
      </w:r>
    </w:p>
    <w:p w:rsidR="00B926F6" w:rsidRDefault="00B926F6" w:rsidP="0081573F">
      <w:pPr>
        <w:spacing w:after="0"/>
        <w:jc w:val="center"/>
        <w:rPr>
          <w:rStyle w:val="a4"/>
          <w:sz w:val="40"/>
          <w:szCs w:val="40"/>
        </w:rPr>
      </w:pPr>
    </w:p>
    <w:p w:rsidR="00B926F6" w:rsidRDefault="00B926F6" w:rsidP="0081573F">
      <w:pPr>
        <w:spacing w:after="0"/>
        <w:jc w:val="center"/>
        <w:rPr>
          <w:rStyle w:val="a4"/>
          <w:sz w:val="40"/>
          <w:szCs w:val="40"/>
        </w:rPr>
      </w:pPr>
    </w:p>
    <w:p w:rsidR="00B926F6" w:rsidRDefault="00B926F6" w:rsidP="0081573F">
      <w:pPr>
        <w:spacing w:after="0"/>
        <w:jc w:val="center"/>
        <w:rPr>
          <w:rStyle w:val="a4"/>
          <w:sz w:val="40"/>
          <w:szCs w:val="40"/>
        </w:rPr>
      </w:pPr>
    </w:p>
    <w:p w:rsidR="00B926F6" w:rsidRDefault="00C7464A" w:rsidP="00C7464A">
      <w:pPr>
        <w:rPr>
          <w:rStyle w:val="a4"/>
          <w:sz w:val="40"/>
          <w:szCs w:val="40"/>
        </w:rPr>
      </w:pPr>
      <w:r w:rsidRPr="00066C90">
        <w:rPr>
          <w:b/>
          <w:bCs/>
          <w:i/>
          <w:iCs/>
          <w:noProof/>
          <w:color w:val="F98637"/>
          <w:sz w:val="40"/>
          <w:szCs w:val="40"/>
          <w:lang w:eastAsia="ru-RU"/>
        </w:rPr>
        <w:drawing>
          <wp:inline distT="0" distB="0" distL="0" distR="0">
            <wp:extent cx="5953125" cy="5572125"/>
            <wp:effectExtent l="38100" t="0" r="952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56837" w:rsidRDefault="00CE2215" w:rsidP="00C7464A">
      <w:pPr>
        <w:rPr>
          <w:rStyle w:val="a4"/>
          <w:sz w:val="40"/>
          <w:szCs w:val="40"/>
        </w:rPr>
      </w:pPr>
      <w:r w:rsidRPr="00CE2215">
        <w:rPr>
          <w:rStyle w:val="a4"/>
          <w:sz w:val="40"/>
          <w:szCs w:val="4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31.25pt;height:171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изическая культура"/>
          </v:shape>
        </w:pic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color w:val="FF0000"/>
          <w:sz w:val="28"/>
          <w:szCs w:val="28"/>
        </w:rPr>
      </w:pPr>
      <w:r w:rsidRPr="0047227D">
        <w:rPr>
          <w:rFonts w:ascii="Times New Roman" w:eastAsia="Trebuchet MS" w:hAnsi="Times New Roman" w:cs="Times New Roman"/>
          <w:color w:val="FF0000"/>
          <w:sz w:val="28"/>
          <w:szCs w:val="28"/>
          <w:u w:val="single"/>
        </w:rPr>
        <w:t>Подвижные игры:</w:t>
      </w:r>
      <w:r w:rsidRPr="0047227D">
        <w:rPr>
          <w:rFonts w:ascii="Times New Roman" w:eastAsia="Trebuchet MS" w:hAnsi="Times New Roman" w:cs="Times New Roman"/>
          <w:color w:val="FF0000"/>
          <w:sz w:val="28"/>
          <w:szCs w:val="28"/>
        </w:rPr>
        <w:t xml:space="preserve"> </w:t>
      </w:r>
      <w:r w:rsidR="002C3561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«Караси и щука»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«Хитрая лиса»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 xml:space="preserve"> «Сделай фигуру»</w:t>
      </w:r>
    </w:p>
    <w:p w:rsidR="0047227D" w:rsidRPr="0047227D" w:rsidRDefault="0047227D" w:rsidP="0047227D">
      <w:pPr>
        <w:tabs>
          <w:tab w:val="num" w:pos="1776"/>
        </w:tabs>
        <w:ind w:left="-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 xml:space="preserve"> «Мышеловка»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«Дорожка препятствий»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«Гуси – лебеди»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«День – ночь»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«Бездомный заяц»</w:t>
      </w:r>
    </w:p>
    <w:p w:rsidR="0047227D" w:rsidRPr="0047227D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«Санный поезд»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color w:val="FF0000"/>
          <w:sz w:val="28"/>
          <w:szCs w:val="28"/>
        </w:rPr>
      </w:pPr>
      <w:r w:rsidRPr="002C356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color w:val="FF0000"/>
          <w:sz w:val="28"/>
          <w:szCs w:val="28"/>
          <w:u w:val="single"/>
        </w:rPr>
      </w:pPr>
      <w:r w:rsidRPr="002C3561">
        <w:rPr>
          <w:rFonts w:ascii="Times New Roman" w:eastAsia="Trebuchet MS" w:hAnsi="Times New Roman" w:cs="Times New Roman"/>
          <w:color w:val="FF0000"/>
          <w:sz w:val="28"/>
          <w:szCs w:val="28"/>
          <w:u w:val="single"/>
        </w:rPr>
        <w:t>Игровые упражнения: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«Пингвины»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«Мишки, зайцы»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«Снежинки»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«Перелётные птицы»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«Вышли зайцы на полянку»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«Погреем наши ручки»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«Скоро Новый год!»</w:t>
      </w:r>
    </w:p>
    <w:p w:rsidR="0047227D" w:rsidRPr="002C3561" w:rsidRDefault="0047227D" w:rsidP="0047227D">
      <w:pPr>
        <w:tabs>
          <w:tab w:val="num" w:pos="1776"/>
        </w:tabs>
        <w:ind w:hanging="360"/>
        <w:rPr>
          <w:rFonts w:ascii="Times New Roman" w:eastAsia="Trebuchet MS" w:hAnsi="Times New Roman" w:cs="Times New Roman"/>
          <w:sz w:val="24"/>
          <w:szCs w:val="24"/>
        </w:rPr>
      </w:pPr>
      <w:r w:rsidRPr="002C3561">
        <w:rPr>
          <w:rFonts w:ascii="Times New Roman" w:eastAsia="Trebuchet MS" w:hAnsi="Times New Roman" w:cs="Times New Roman"/>
          <w:sz w:val="24"/>
          <w:szCs w:val="24"/>
        </w:rPr>
        <w:t>«Часы»</w:t>
      </w:r>
    </w:p>
    <w:p w:rsidR="0097235D" w:rsidRPr="002C3561" w:rsidRDefault="0047227D" w:rsidP="002C3561">
      <w:pPr>
        <w:tabs>
          <w:tab w:val="num" w:pos="1776"/>
        </w:tabs>
        <w:ind w:hanging="360"/>
        <w:rPr>
          <w:rStyle w:val="a4"/>
          <w:rFonts w:ascii="Times New Roman" w:eastAsia="Trebuchet MS" w:hAnsi="Times New Roman" w:cs="Times New Roman"/>
          <w:b w:val="0"/>
          <w:bCs w:val="0"/>
          <w:i w:val="0"/>
          <w:iCs w:val="0"/>
          <w:color w:val="auto"/>
        </w:rPr>
      </w:pPr>
      <w:r w:rsidRPr="002C3561">
        <w:rPr>
          <w:rFonts w:ascii="Times New Roman" w:eastAsia="Trebuchet MS" w:hAnsi="Times New Roman" w:cs="Times New Roman"/>
        </w:rPr>
        <w:t>«Тройка лошадей»</w:t>
      </w:r>
    </w:p>
    <w:p w:rsidR="0047227D" w:rsidRPr="0097235D" w:rsidRDefault="00BD0D89" w:rsidP="002C3561">
      <w:pPr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lastRenderedPageBreak/>
        <w:t xml:space="preserve">               </w:t>
      </w:r>
    </w:p>
    <w:p w:rsidR="0025123E" w:rsidRDefault="0025123E" w:rsidP="00C7464A">
      <w:pPr>
        <w:rPr>
          <w:rStyle w:val="a4"/>
          <w:sz w:val="40"/>
          <w:szCs w:val="40"/>
        </w:rPr>
      </w:pPr>
    </w:p>
    <w:p w:rsidR="001E51D8" w:rsidRDefault="00506CBE" w:rsidP="00C7464A">
      <w:pPr>
        <w:rPr>
          <w:rStyle w:val="a4"/>
          <w:sz w:val="40"/>
          <w:szCs w:val="40"/>
        </w:rPr>
      </w:pPr>
      <w:r w:rsidRPr="00CE2215">
        <w:rPr>
          <w:rStyle w:val="a4"/>
          <w:sz w:val="40"/>
          <w:szCs w:val="40"/>
        </w:rPr>
        <w:pict>
          <v:shape id="_x0000_i1027" type="#_x0000_t136" style="width:378pt;height:77.25pt" fillcolor="#063" strokecolor="green">
            <v:fill r:id="rId1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Здоровье"/>
          </v:shape>
        </w:pict>
      </w:r>
    </w:p>
    <w:p w:rsidR="00306DD0" w:rsidRDefault="00306DD0" w:rsidP="00C7464A">
      <w:pPr>
        <w:rPr>
          <w:rStyle w:val="a4"/>
          <w:sz w:val="40"/>
          <w:szCs w:val="40"/>
        </w:rPr>
      </w:pPr>
    </w:p>
    <w:p w:rsidR="00306DD0" w:rsidRDefault="00306DD0" w:rsidP="00C7464A">
      <w:pPr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5343525" cy="2847975"/>
            <wp:effectExtent l="0" t="285750" r="0" b="40957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14251" w:rsidRDefault="00C00FC3" w:rsidP="00AE627D">
      <w:pPr>
        <w:jc w:val="center"/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3314700" cy="2485936"/>
            <wp:effectExtent l="19050" t="0" r="0" b="0"/>
            <wp:docPr id="1" name="Рисунок 0" descr="SAM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21" cy="248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1D8">
        <w:rPr>
          <w:rStyle w:val="a4"/>
          <w:sz w:val="40"/>
          <w:szCs w:val="40"/>
        </w:rPr>
        <w:br w:type="page"/>
      </w:r>
    </w:p>
    <w:p w:rsidR="00306DD0" w:rsidRDefault="00306DD0">
      <w:pPr>
        <w:rPr>
          <w:rStyle w:val="a4"/>
          <w:sz w:val="40"/>
          <w:szCs w:val="40"/>
        </w:rPr>
      </w:pPr>
    </w:p>
    <w:p w:rsidR="00E37A36" w:rsidRDefault="00CE2215">
      <w:pPr>
        <w:rPr>
          <w:rStyle w:val="a4"/>
          <w:sz w:val="40"/>
          <w:szCs w:val="40"/>
        </w:rPr>
      </w:pPr>
      <w:r w:rsidRPr="00CE2215">
        <w:rPr>
          <w:rStyle w:val="a4"/>
          <w:sz w:val="40"/>
          <w:szCs w:val="4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393pt;height:88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опасность"/>
          </v:shape>
        </w:pict>
      </w:r>
    </w:p>
    <w:p w:rsidR="00047C33" w:rsidRDefault="00047C33" w:rsidP="00414251">
      <w:pPr>
        <w:rPr>
          <w:rStyle w:val="a4"/>
          <w:sz w:val="40"/>
          <w:szCs w:val="40"/>
        </w:rPr>
      </w:pPr>
    </w:p>
    <w:p w:rsidR="00C00FC3" w:rsidRPr="00EC746C" w:rsidRDefault="00C00FC3" w:rsidP="00277CC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00FC3">
        <w:rPr>
          <w:rFonts w:ascii="Times New Roman" w:hAnsi="Times New Roman" w:cs="Times New Roman"/>
          <w:color w:val="C00000"/>
          <w:sz w:val="28"/>
          <w:szCs w:val="28"/>
        </w:rPr>
        <w:t>Беседы</w:t>
      </w:r>
      <w:r w:rsidR="00277CC7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C00FC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C746C">
        <w:rPr>
          <w:rFonts w:ascii="Times New Roman" w:hAnsi="Times New Roman" w:cs="Times New Roman"/>
          <w:sz w:val="24"/>
          <w:szCs w:val="24"/>
        </w:rPr>
        <w:t>«Эх, с горы прокачусь!», «Любим на саночках кататься» (правила катания с горки, на санках).</w:t>
      </w:r>
    </w:p>
    <w:p w:rsidR="00C00FC3" w:rsidRPr="00EC746C" w:rsidRDefault="00C00FC3" w:rsidP="00277CC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00FC3">
        <w:rPr>
          <w:rFonts w:ascii="Times New Roman" w:hAnsi="Times New Roman" w:cs="Times New Roman"/>
          <w:color w:val="C00000"/>
          <w:sz w:val="28"/>
          <w:szCs w:val="28"/>
        </w:rPr>
        <w:t xml:space="preserve">Беседы </w:t>
      </w:r>
      <w:proofErr w:type="gramStart"/>
      <w:r w:rsidR="00277CC7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EC746C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C746C">
        <w:rPr>
          <w:rFonts w:ascii="Times New Roman" w:hAnsi="Times New Roman" w:cs="Times New Roman"/>
          <w:sz w:val="24"/>
          <w:szCs w:val="24"/>
        </w:rPr>
        <w:t>Пусть елка новогодняя нам радость принесет!» (</w:t>
      </w:r>
      <w:proofErr w:type="spellStart"/>
      <w:r w:rsidRPr="00EC746C">
        <w:rPr>
          <w:rFonts w:ascii="Times New Roman" w:hAnsi="Times New Roman" w:cs="Times New Roman"/>
          <w:sz w:val="24"/>
          <w:szCs w:val="24"/>
        </w:rPr>
        <w:t>ПожБ</w:t>
      </w:r>
      <w:proofErr w:type="spellEnd"/>
      <w:r w:rsidRPr="00EC746C">
        <w:rPr>
          <w:rFonts w:ascii="Times New Roman" w:hAnsi="Times New Roman" w:cs="Times New Roman"/>
          <w:sz w:val="24"/>
          <w:szCs w:val="24"/>
        </w:rPr>
        <w:t>).</w:t>
      </w:r>
    </w:p>
    <w:p w:rsidR="00C00FC3" w:rsidRPr="00EC746C" w:rsidRDefault="00C00FC3" w:rsidP="00277CC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C746C">
        <w:rPr>
          <w:rFonts w:ascii="Times New Roman" w:hAnsi="Times New Roman" w:cs="Times New Roman"/>
          <w:sz w:val="24"/>
          <w:szCs w:val="24"/>
        </w:rPr>
        <w:t>«Мы по улице идем», «Идем на праздник к елочке» (правила поведения на улице, в транспорте, ПДД).</w:t>
      </w:r>
    </w:p>
    <w:p w:rsidR="00C00FC3" w:rsidRPr="0047227D" w:rsidRDefault="00C00FC3" w:rsidP="00277CC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27D">
        <w:rPr>
          <w:rFonts w:ascii="Times New Roman" w:hAnsi="Times New Roman" w:cs="Times New Roman"/>
          <w:sz w:val="24"/>
          <w:szCs w:val="24"/>
        </w:rPr>
        <w:t xml:space="preserve"> «Стеклянные игрушки, шарики, хлопушки» (ОБЖ).</w:t>
      </w:r>
    </w:p>
    <w:p w:rsidR="00C00FC3" w:rsidRPr="00277CC7" w:rsidRDefault="00C00FC3" w:rsidP="00277CC7">
      <w:pPr>
        <w:tabs>
          <w:tab w:val="num" w:pos="739"/>
          <w:tab w:val="num" w:pos="1776"/>
        </w:tabs>
        <w:ind w:left="360"/>
        <w:rPr>
          <w:rFonts w:ascii="Times New Roman" w:eastAsia="Trebuchet MS" w:hAnsi="Times New Roman" w:cs="Times New Roman"/>
          <w:color w:val="C00000"/>
          <w:sz w:val="28"/>
          <w:szCs w:val="28"/>
        </w:rPr>
      </w:pPr>
      <w:r w:rsidRPr="00277CC7">
        <w:rPr>
          <w:rFonts w:ascii="Times New Roman" w:eastAsia="Trebuchet MS" w:hAnsi="Times New Roman" w:cs="Times New Roman"/>
          <w:color w:val="C00000"/>
          <w:sz w:val="28"/>
          <w:szCs w:val="28"/>
        </w:rPr>
        <w:t>Беседы о правилах поведения на улице, в общественных местах.</w:t>
      </w:r>
    </w:p>
    <w:p w:rsidR="00C00FC3" w:rsidRPr="00277CC7" w:rsidRDefault="00C00FC3" w:rsidP="00277CC7">
      <w:pPr>
        <w:tabs>
          <w:tab w:val="num" w:pos="739"/>
          <w:tab w:val="num" w:pos="1776"/>
        </w:tabs>
        <w:ind w:left="360"/>
        <w:rPr>
          <w:rFonts w:ascii="Times New Roman" w:eastAsia="Trebuchet MS" w:hAnsi="Times New Roman" w:cs="Times New Roman"/>
          <w:sz w:val="24"/>
          <w:szCs w:val="24"/>
        </w:rPr>
      </w:pPr>
      <w:r w:rsidRPr="00277CC7">
        <w:rPr>
          <w:rFonts w:ascii="Times New Roman" w:eastAsia="Trebuchet MS" w:hAnsi="Times New Roman" w:cs="Times New Roman"/>
          <w:sz w:val="24"/>
          <w:szCs w:val="24"/>
        </w:rPr>
        <w:t>- Беседы о правилах поведения на катке, гололёде.</w:t>
      </w:r>
    </w:p>
    <w:p w:rsidR="00C00FC3" w:rsidRPr="00277CC7" w:rsidRDefault="00C00FC3" w:rsidP="00277CC7">
      <w:pPr>
        <w:tabs>
          <w:tab w:val="num" w:pos="739"/>
          <w:tab w:val="num" w:pos="1776"/>
        </w:tabs>
        <w:ind w:left="360"/>
        <w:rPr>
          <w:rFonts w:ascii="Times New Roman" w:eastAsia="Trebuchet MS" w:hAnsi="Times New Roman" w:cs="Times New Roman"/>
          <w:sz w:val="24"/>
          <w:szCs w:val="24"/>
        </w:rPr>
      </w:pPr>
      <w:r w:rsidRPr="00277CC7">
        <w:rPr>
          <w:rFonts w:ascii="Times New Roman" w:eastAsia="Trebuchet MS" w:hAnsi="Times New Roman" w:cs="Times New Roman"/>
          <w:sz w:val="24"/>
          <w:szCs w:val="24"/>
        </w:rPr>
        <w:t>- Беседы о правильной форме одежды для прогулок.</w:t>
      </w:r>
    </w:p>
    <w:p w:rsidR="00C00FC3" w:rsidRPr="00277CC7" w:rsidRDefault="00C00FC3" w:rsidP="00277CC7">
      <w:pPr>
        <w:tabs>
          <w:tab w:val="num" w:pos="739"/>
          <w:tab w:val="num" w:pos="1776"/>
        </w:tabs>
        <w:ind w:left="360"/>
        <w:rPr>
          <w:rFonts w:ascii="Times New Roman" w:eastAsia="Trebuchet MS" w:hAnsi="Times New Roman" w:cs="Times New Roman"/>
          <w:sz w:val="24"/>
          <w:szCs w:val="24"/>
        </w:rPr>
      </w:pPr>
      <w:r w:rsidRPr="00277CC7">
        <w:rPr>
          <w:rFonts w:ascii="Times New Roman" w:eastAsia="Trebuchet MS" w:hAnsi="Times New Roman" w:cs="Times New Roman"/>
          <w:sz w:val="24"/>
          <w:szCs w:val="24"/>
        </w:rPr>
        <w:t>- Беседы об опасности хождения под козырьками крыш домов, построек.</w:t>
      </w:r>
    </w:p>
    <w:p w:rsidR="00C00FC3" w:rsidRPr="00277CC7" w:rsidRDefault="00C00FC3" w:rsidP="00277CC7">
      <w:pPr>
        <w:tabs>
          <w:tab w:val="num" w:pos="1776"/>
        </w:tabs>
        <w:ind w:left="360"/>
        <w:rPr>
          <w:rFonts w:ascii="Times New Roman" w:eastAsia="Trebuchet MS" w:hAnsi="Times New Roman" w:cs="Times New Roman"/>
          <w:sz w:val="24"/>
          <w:szCs w:val="24"/>
        </w:rPr>
      </w:pPr>
      <w:r w:rsidRPr="00277CC7">
        <w:rPr>
          <w:rFonts w:ascii="Trebuchet MS" w:eastAsia="Trebuchet MS" w:hAnsi="Trebuchet MS" w:cs="Times New Roman"/>
        </w:rPr>
        <w:t xml:space="preserve">- </w:t>
      </w:r>
      <w:r w:rsidRPr="00277CC7">
        <w:rPr>
          <w:rFonts w:ascii="Times New Roman" w:eastAsia="Trebuchet MS" w:hAnsi="Times New Roman" w:cs="Times New Roman"/>
          <w:sz w:val="24"/>
          <w:szCs w:val="24"/>
        </w:rPr>
        <w:t>Беседы о вреде поедания снега, сосулек.</w:t>
      </w:r>
    </w:p>
    <w:p w:rsidR="00047C33" w:rsidRPr="00277CC7" w:rsidRDefault="00414251" w:rsidP="00277CC7">
      <w:pPr>
        <w:ind w:left="360"/>
        <w:jc w:val="center"/>
        <w:rPr>
          <w:rStyle w:val="a4"/>
          <w:sz w:val="40"/>
          <w:szCs w:val="40"/>
        </w:rPr>
      </w:pPr>
      <w:r w:rsidRPr="00277CC7">
        <w:rPr>
          <w:rStyle w:val="a4"/>
          <w:sz w:val="40"/>
          <w:szCs w:val="40"/>
        </w:rPr>
        <w:br w:type="page"/>
      </w:r>
      <w:r w:rsidR="00CE2215" w:rsidRPr="00CE2215">
        <w:rPr>
          <w:rStyle w:val="a4"/>
          <w:sz w:val="40"/>
          <w:szCs w:val="40"/>
        </w:rPr>
        <w:lastRenderedPageBreak/>
        <w:pict>
          <v:shape id="_x0000_i1029" type="#_x0000_t136" style="width:456.75pt;height:63pt" fillcolor="#369" stroked="f">
            <v:shadow on="t" color="#b2b2b2" opacity="52429f" offset="3pt"/>
            <v:textpath style="font-family:&quot;Times New Roman&quot;;v-text-kern:t" trim="t" fitpath="t" string="Художественное творчество"/>
          </v:shape>
        </w:pict>
      </w:r>
    </w:p>
    <w:p w:rsidR="00EE1B42" w:rsidRDefault="00047C33" w:rsidP="00414251">
      <w:pPr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5486400" cy="3200400"/>
            <wp:effectExtent l="57150" t="57150" r="7620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EE1B42">
        <w:rPr>
          <w:rStyle w:val="a4"/>
          <w:sz w:val="40"/>
          <w:szCs w:val="40"/>
        </w:rPr>
        <w:t xml:space="preserve">             </w:t>
      </w:r>
    </w:p>
    <w:p w:rsidR="00E50974" w:rsidRDefault="00E50974">
      <w:pPr>
        <w:rPr>
          <w:rStyle w:val="a4"/>
          <w:sz w:val="40"/>
          <w:szCs w:val="40"/>
        </w:rPr>
      </w:pPr>
    </w:p>
    <w:p w:rsidR="00E50974" w:rsidRDefault="00C00FC3">
      <w:pPr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2705111" cy="2028762"/>
            <wp:effectExtent l="19050" t="0" r="0" b="0"/>
            <wp:docPr id="3" name="Рисунок 1" descr="SAM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11" cy="20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2705197" cy="2028825"/>
            <wp:effectExtent l="19050" t="0" r="0" b="0"/>
            <wp:docPr id="6" name="Рисунок 5" descr="SAM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220" cy="20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74">
        <w:rPr>
          <w:rStyle w:val="a4"/>
          <w:sz w:val="40"/>
          <w:szCs w:val="40"/>
        </w:rPr>
        <w:br w:type="page"/>
      </w:r>
    </w:p>
    <w:p w:rsidR="0058596F" w:rsidRDefault="00CE2215" w:rsidP="00E95C37">
      <w:pPr>
        <w:jc w:val="center"/>
        <w:rPr>
          <w:rStyle w:val="a4"/>
          <w:sz w:val="40"/>
          <w:szCs w:val="40"/>
        </w:rPr>
      </w:pPr>
      <w:r w:rsidRPr="00CE2215">
        <w:rPr>
          <w:rStyle w:val="a4"/>
          <w:sz w:val="40"/>
          <w:szCs w:val="40"/>
        </w:rPr>
        <w:lastRenderedPageBreak/>
        <w:pict>
          <v:shape id="_x0000_i1030" type="#_x0000_t136" style="width:309.75pt;height:57pt" fillcolor="#06c" strokecolor="#9cf" strokeweight="1.5pt">
            <v:shadow on="t" color="#900"/>
            <v:textpath style="font-family:&quot;Impact&quot;;v-text-kern:t" trim="t" fitpath="t" string="Музыка"/>
          </v:shape>
        </w:pict>
      </w:r>
      <w:r w:rsidR="00421D65"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5486400" cy="3200400"/>
            <wp:effectExtent l="38100" t="0" r="1905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194EE3" w:rsidRDefault="00194EE3" w:rsidP="00194EE3">
      <w:pPr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2752725" cy="2064470"/>
            <wp:effectExtent l="19050" t="0" r="9525" b="0"/>
            <wp:docPr id="7" name="Рисунок 6" descr="SAM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3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648" cy="20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sz w:val="40"/>
          <w:szCs w:val="40"/>
        </w:rPr>
        <w:t xml:space="preserve"> </w:t>
      </w: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2743296" cy="2057400"/>
            <wp:effectExtent l="19050" t="0" r="0" b="0"/>
            <wp:docPr id="8" name="Рисунок 7" descr="SAM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7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767" cy="20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3E" w:rsidRDefault="00194EE3" w:rsidP="00194EE3">
      <w:pPr>
        <w:jc w:val="center"/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3171825" cy="2378784"/>
            <wp:effectExtent l="19050" t="0" r="9525" b="0"/>
            <wp:docPr id="9" name="Рисунок 8" descr="SAM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B42">
        <w:rPr>
          <w:rStyle w:val="a4"/>
          <w:sz w:val="40"/>
          <w:szCs w:val="40"/>
        </w:rPr>
        <w:br w:type="page"/>
      </w:r>
      <w:r w:rsidR="00CE2215" w:rsidRPr="00CE2215">
        <w:rPr>
          <w:rStyle w:val="a4"/>
          <w:sz w:val="40"/>
          <w:szCs w:val="40"/>
        </w:rPr>
        <w:lastRenderedPageBreak/>
        <w:pict>
          <v:shape id="_x0000_i1031" type="#_x0000_t136" style="width:396.75pt;height:76.5pt" fillcolor="#369" stroked="f">
            <v:shadow on="t" color="#b2b2b2" opacity="52429f" offset="3pt"/>
            <v:textpath style="font-family:&quot;Times New Roman&quot;;v-text-kern:t" trim="t" fitpath="t" string="Социализация"/>
          </v:shape>
        </w:pict>
      </w:r>
    </w:p>
    <w:p w:rsidR="00A6751B" w:rsidRPr="00AE627D" w:rsidRDefault="00A6751B" w:rsidP="00AE627D">
      <w:pPr>
        <w:jc w:val="center"/>
        <w:rPr>
          <w:rStyle w:val="a4"/>
          <w:rFonts w:ascii="Times New Roman" w:hAnsi="Times New Roman" w:cs="Times New Roman"/>
          <w:color w:val="B32C16" w:themeColor="accent3"/>
          <w:sz w:val="24"/>
          <w:szCs w:val="24"/>
        </w:rPr>
      </w:pPr>
    </w:p>
    <w:p w:rsidR="00277CC7" w:rsidRPr="00B06BFA" w:rsidRDefault="007E07CC" w:rsidP="00277CC7">
      <w:pPr>
        <w:rPr>
          <w:rFonts w:ascii="Times New Roman" w:eastAsia="Trebuchet MS" w:hAnsi="Times New Roman" w:cs="Times New Roman"/>
          <w:sz w:val="24"/>
          <w:szCs w:val="24"/>
        </w:rPr>
      </w:pPr>
      <w:r w:rsidRPr="00277CC7">
        <w:rPr>
          <w:rStyle w:val="a4"/>
          <w:color w:val="C00000"/>
          <w:sz w:val="28"/>
          <w:szCs w:val="28"/>
        </w:rPr>
        <w:t xml:space="preserve"> </w:t>
      </w:r>
      <w:r w:rsidR="00277CC7" w:rsidRPr="00277CC7">
        <w:rPr>
          <w:rFonts w:ascii="Times New Roman" w:eastAsia="Trebuchet MS" w:hAnsi="Times New Roman" w:cs="Times New Roman"/>
          <w:color w:val="C00000"/>
          <w:sz w:val="28"/>
          <w:szCs w:val="28"/>
        </w:rPr>
        <w:t>Экспериментальная деятельность</w:t>
      </w:r>
      <w:r w:rsidR="00277CC7" w:rsidRPr="00B06BFA">
        <w:rPr>
          <w:rFonts w:ascii="Times New Roman" w:eastAsia="Trebuchet MS" w:hAnsi="Times New Roman" w:cs="Times New Roman"/>
          <w:sz w:val="24"/>
          <w:szCs w:val="24"/>
        </w:rPr>
        <w:t xml:space="preserve"> «Снег – снежок», «</w:t>
      </w:r>
      <w:proofErr w:type="spellStart"/>
      <w:r w:rsidR="00277CC7" w:rsidRPr="00B06BFA">
        <w:rPr>
          <w:rFonts w:ascii="Times New Roman" w:eastAsia="Trebuchet MS" w:hAnsi="Times New Roman" w:cs="Times New Roman"/>
          <w:sz w:val="24"/>
          <w:szCs w:val="24"/>
        </w:rPr>
        <w:t>Льдинка-холодинка</w:t>
      </w:r>
      <w:proofErr w:type="spellEnd"/>
      <w:r w:rsidR="00277CC7" w:rsidRPr="00B06BFA">
        <w:rPr>
          <w:rFonts w:ascii="Times New Roman" w:eastAsia="Trebuchet MS" w:hAnsi="Times New Roman" w:cs="Times New Roman"/>
          <w:sz w:val="24"/>
          <w:szCs w:val="24"/>
        </w:rPr>
        <w:t>» (рассматривание талого снега, льда).</w:t>
      </w:r>
    </w:p>
    <w:p w:rsidR="00277CC7" w:rsidRDefault="00277CC7" w:rsidP="00277CC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CC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74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674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больше назовет стран?»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«Когда это бывает?»</w:t>
      </w:r>
      <w:r w:rsidRPr="004D5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было бы, если бы…?»</w:t>
      </w:r>
    </w:p>
    <w:p w:rsidR="00277CC7" w:rsidRPr="00277CC7" w:rsidRDefault="00277CC7" w:rsidP="00277CC7">
      <w:pPr>
        <w:ind w:left="30"/>
        <w:rPr>
          <w:rFonts w:ascii="Times New Roman" w:eastAsia="Trebuchet MS" w:hAnsi="Times New Roman" w:cs="Times New Roman"/>
          <w:color w:val="C00000"/>
          <w:sz w:val="28"/>
          <w:szCs w:val="28"/>
        </w:rPr>
      </w:pPr>
      <w:r w:rsidRPr="00277CC7">
        <w:rPr>
          <w:rFonts w:ascii="Times New Roman" w:eastAsia="Trebuchet MS" w:hAnsi="Times New Roman" w:cs="Times New Roman"/>
          <w:color w:val="C00000"/>
          <w:sz w:val="28"/>
          <w:szCs w:val="28"/>
        </w:rPr>
        <w:t xml:space="preserve">Сюжетно-ролевые игры: 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«Семья»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«Фабрика ёлочных игрушек»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«Магазин подарков»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«Больница для зверей»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Trebuchet MS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040"/>
            <wp:effectExtent l="19050" t="0" r="0" b="0"/>
            <wp:docPr id="2" name="Рисунок 1" descr="SAM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6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«Ателье»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«Парикмахерская»</w:t>
      </w:r>
    </w:p>
    <w:p w:rsidR="00277CC7" w:rsidRPr="00B06BFA" w:rsidRDefault="00277CC7" w:rsidP="00277CC7">
      <w:pPr>
        <w:ind w:left="3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«Театр»</w:t>
      </w:r>
    </w:p>
    <w:p w:rsidR="00277CC7" w:rsidRPr="00277CC7" w:rsidRDefault="00277CC7" w:rsidP="00277CC7">
      <w:pPr>
        <w:ind w:left="314" w:hanging="360"/>
        <w:rPr>
          <w:rFonts w:ascii="Times New Roman" w:eastAsia="Trebuchet MS" w:hAnsi="Times New Roman" w:cs="Times New Roman"/>
          <w:color w:val="C00000"/>
          <w:sz w:val="28"/>
          <w:szCs w:val="28"/>
        </w:rPr>
      </w:pPr>
      <w:r w:rsidRPr="00277CC7">
        <w:rPr>
          <w:rFonts w:ascii="Times New Roman" w:eastAsia="Trebuchet MS" w:hAnsi="Times New Roman" w:cs="Times New Roman"/>
          <w:color w:val="C00000"/>
          <w:sz w:val="28"/>
          <w:szCs w:val="28"/>
        </w:rPr>
        <w:t>Игр</w:t>
      </w:r>
      <w:proofErr w:type="gramStart"/>
      <w:r w:rsidRPr="00277CC7">
        <w:rPr>
          <w:rFonts w:ascii="Times New Roman" w:eastAsia="Trebuchet MS" w:hAnsi="Times New Roman" w:cs="Times New Roman"/>
          <w:color w:val="C00000"/>
          <w:sz w:val="28"/>
          <w:szCs w:val="28"/>
        </w:rPr>
        <w:t>ы-</w:t>
      </w:r>
      <w:proofErr w:type="gramEnd"/>
      <w:r w:rsidRPr="00277CC7">
        <w:rPr>
          <w:rFonts w:ascii="Times New Roman" w:eastAsia="Trebuchet MS" w:hAnsi="Times New Roman" w:cs="Times New Roman"/>
          <w:color w:val="C00000"/>
          <w:sz w:val="28"/>
          <w:szCs w:val="28"/>
        </w:rPr>
        <w:t xml:space="preserve"> драматизации по произведениям: </w:t>
      </w:r>
    </w:p>
    <w:p w:rsidR="00277CC7" w:rsidRPr="00B06BFA" w:rsidRDefault="00277CC7" w:rsidP="00277CC7">
      <w:pPr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«Снегурочка»</w:t>
      </w:r>
    </w:p>
    <w:p w:rsidR="00277CC7" w:rsidRPr="00B06BFA" w:rsidRDefault="00277CC7" w:rsidP="00277CC7">
      <w:pPr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«Зимовье зверей»</w:t>
      </w:r>
    </w:p>
    <w:p w:rsidR="00277CC7" w:rsidRPr="00B06BFA" w:rsidRDefault="00277CC7" w:rsidP="00277CC7">
      <w:pPr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«Заяц и лиса»</w:t>
      </w:r>
    </w:p>
    <w:p w:rsidR="00277CC7" w:rsidRPr="00B06BFA" w:rsidRDefault="00277CC7" w:rsidP="00277CC7">
      <w:pPr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«</w:t>
      </w:r>
      <w:proofErr w:type="spellStart"/>
      <w:r w:rsidRPr="00B06BFA">
        <w:rPr>
          <w:rFonts w:ascii="Times New Roman" w:eastAsia="Trebuchet MS" w:hAnsi="Times New Roman" w:cs="Times New Roman"/>
          <w:sz w:val="24"/>
          <w:szCs w:val="24"/>
        </w:rPr>
        <w:t>Морозко</w:t>
      </w:r>
      <w:proofErr w:type="spellEnd"/>
      <w:r w:rsidRPr="00B06BFA">
        <w:rPr>
          <w:rFonts w:ascii="Times New Roman" w:eastAsia="Trebuchet MS" w:hAnsi="Times New Roman" w:cs="Times New Roman"/>
          <w:sz w:val="24"/>
          <w:szCs w:val="24"/>
        </w:rPr>
        <w:t>».</w:t>
      </w:r>
    </w:p>
    <w:p w:rsidR="00277CC7" w:rsidRPr="00B06BFA" w:rsidRDefault="00277CC7" w:rsidP="00EC350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725" w:rsidRPr="00277CC7" w:rsidRDefault="00CE2215" w:rsidP="00414251">
      <w:pPr>
        <w:rPr>
          <w:rStyle w:val="a4"/>
          <w:color w:val="auto"/>
          <w:sz w:val="28"/>
          <w:szCs w:val="28"/>
        </w:rPr>
      </w:pPr>
      <w:r w:rsidRPr="00CE2215">
        <w:rPr>
          <w:rStyle w:val="a4"/>
          <w:b w:val="0"/>
          <w:sz w:val="40"/>
          <w:szCs w:val="40"/>
        </w:rPr>
        <w:pict>
          <v:shape id="_x0000_i1032" type="#_x0000_t136" style="width:403.5pt;height:76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Взаимодействие с родителями"/>
          </v:shape>
        </w:pict>
      </w:r>
    </w:p>
    <w:p w:rsidR="00D75725" w:rsidRDefault="00421D65" w:rsidP="00414251">
      <w:pPr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5486400" cy="3200400"/>
            <wp:effectExtent l="38100" t="0" r="1905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C6051" w:rsidRDefault="00277CC7" w:rsidP="002609D9">
      <w:pPr>
        <w:tabs>
          <w:tab w:val="left" w:pos="0"/>
          <w:tab w:val="left" w:pos="284"/>
          <w:tab w:val="left" w:pos="1276"/>
        </w:tabs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2324182" cy="1743075"/>
            <wp:effectExtent l="19050" t="0" r="0" b="0"/>
            <wp:docPr id="10" name="Рисунок 9" descr="SAM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5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446" cy="17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500">
        <w:rPr>
          <w:rStyle w:val="a4"/>
          <w:sz w:val="40"/>
          <w:szCs w:val="40"/>
        </w:rPr>
        <w:t xml:space="preserve">                     </w:t>
      </w:r>
      <w:r>
        <w:rPr>
          <w:rStyle w:val="a4"/>
          <w:sz w:val="40"/>
          <w:szCs w:val="40"/>
        </w:rPr>
        <w:t xml:space="preserve">   </w:t>
      </w:r>
      <w:r w:rsidR="00EC3500"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1457325" cy="1943049"/>
            <wp:effectExtent l="19050" t="0" r="0" b="0"/>
            <wp:docPr id="11" name="Рисунок 10" descr="SAM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9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96" cy="1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00" w:rsidRDefault="00EC3500" w:rsidP="00EC3500">
      <w:pPr>
        <w:tabs>
          <w:tab w:val="left" w:pos="0"/>
          <w:tab w:val="left" w:pos="284"/>
          <w:tab w:val="left" w:pos="1276"/>
        </w:tabs>
        <w:jc w:val="center"/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  <w:lang w:eastAsia="ru-RU"/>
        </w:rPr>
        <w:drawing>
          <wp:inline distT="0" distB="0" distL="0" distR="0">
            <wp:extent cx="1640683" cy="2187521"/>
            <wp:effectExtent l="19050" t="0" r="0" b="0"/>
            <wp:docPr id="13" name="Рисунок 12" descr="SAM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648" cy="21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49" w:rsidRPr="003D1449" w:rsidRDefault="0055601A" w:rsidP="003D1449">
      <w:pPr>
        <w:jc w:val="center"/>
        <w:rPr>
          <w:sz w:val="44"/>
          <w:szCs w:val="44"/>
        </w:rPr>
      </w:pPr>
      <w:r w:rsidRPr="003D1449">
        <w:rPr>
          <w:rStyle w:val="a4"/>
          <w:color w:val="auto"/>
          <w:sz w:val="44"/>
          <w:szCs w:val="44"/>
        </w:rPr>
        <w:lastRenderedPageBreak/>
        <w:t xml:space="preserve">   </w:t>
      </w:r>
      <w:r w:rsidR="003D1449" w:rsidRPr="003D1449">
        <w:rPr>
          <w:sz w:val="44"/>
          <w:szCs w:val="44"/>
        </w:rPr>
        <w:t>КОНСУЛЬТАЦИЯ ДЛЯ РОДИТЕЛЕЙ</w:t>
      </w:r>
    </w:p>
    <w:p w:rsidR="003D1449" w:rsidRPr="003D1449" w:rsidRDefault="003D1449" w:rsidP="003D1449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3D1449">
        <w:rPr>
          <w:rFonts w:ascii="Times New Roman" w:hAnsi="Times New Roman" w:cs="Times New Roman"/>
          <w:b/>
          <w:i/>
          <w:color w:val="0070C0"/>
          <w:sz w:val="36"/>
          <w:szCs w:val="36"/>
        </w:rPr>
        <w:t>«Наступает Новый год.</w:t>
      </w:r>
    </w:p>
    <w:p w:rsidR="003D1449" w:rsidRPr="003D1449" w:rsidRDefault="003D1449" w:rsidP="003D1449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3D1449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К нам приходит Дед Мороз»</w:t>
      </w:r>
    </w:p>
    <w:p w:rsidR="003D1449" w:rsidRPr="003D1449" w:rsidRDefault="003D1449" w:rsidP="003D144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D1449">
        <w:rPr>
          <w:rFonts w:ascii="Times New Roman" w:hAnsi="Times New Roman" w:cs="Times New Roman"/>
          <w:b/>
          <w:sz w:val="24"/>
          <w:szCs w:val="24"/>
        </w:rPr>
        <w:t>Как родителям подготовить ребёнка к приходу Деда Мороза?</w:t>
      </w:r>
      <w:r w:rsidRPr="003D1449">
        <w:rPr>
          <w:rFonts w:ascii="Times New Roman" w:hAnsi="Times New Roman" w:cs="Times New Roman"/>
          <w:sz w:val="24"/>
          <w:szCs w:val="24"/>
        </w:rPr>
        <w:t xml:space="preserve"> </w:t>
      </w:r>
      <w:r w:rsidRPr="003D1449">
        <w:rPr>
          <w:rFonts w:ascii="Times New Roman" w:hAnsi="Times New Roman" w:cs="Times New Roman"/>
          <w:b/>
          <w:i/>
          <w:sz w:val="24"/>
          <w:szCs w:val="24"/>
        </w:rPr>
        <w:t>Читайте сказки, беседуйте с ребёнком, рисуйте, лепите, пишите письма Деду Морозу и отправляйте их – в общем</w:t>
      </w:r>
      <w:proofErr w:type="gramStart"/>
      <w:r w:rsidRPr="003D1449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3D1449">
        <w:rPr>
          <w:rFonts w:ascii="Times New Roman" w:hAnsi="Times New Roman" w:cs="Times New Roman"/>
          <w:b/>
          <w:i/>
          <w:sz w:val="24"/>
          <w:szCs w:val="24"/>
        </w:rPr>
        <w:t xml:space="preserve"> создавайте сказку.</w:t>
      </w:r>
      <w:r w:rsidRPr="003D1449">
        <w:rPr>
          <w:rFonts w:ascii="Times New Roman" w:hAnsi="Times New Roman" w:cs="Times New Roman"/>
          <w:sz w:val="24"/>
          <w:szCs w:val="24"/>
        </w:rPr>
        <w:t xml:space="preserve"> Так или иначе, весь подготовительный процесс должен состоять из каких-либо совместных действий родителей и детей, направленных на переживание ожидания чуда.</w:t>
      </w:r>
    </w:p>
    <w:p w:rsidR="003D1449" w:rsidRPr="003D1449" w:rsidRDefault="003D1449" w:rsidP="003D144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D1449">
        <w:rPr>
          <w:rFonts w:ascii="Times New Roman" w:hAnsi="Times New Roman" w:cs="Times New Roman"/>
          <w:sz w:val="24"/>
          <w:szCs w:val="24"/>
        </w:rPr>
        <w:t>Новый год, как и любой  другой праздник, несет в себе множество психологических ролей для развития личности ребёнка. Новый год бывает каждый год, он всегда разный и в то же время один и тот же, он определяет вехи нашего развития, относительно которых мы можем оценить, насколько мы изменились, чего достигли и к чему стремимся теперь. Такую оценку проводят не только взрослые, но и  дети. «В прошлом году я видел только Снегурочку, а в этом – и Снегурочку, и Деда Мороза». Таким образом, Новый год обнаруживает для ребенка приращение в развитии: «каким я стал за этот год». И если рассматривать те инициации, которые появляются впервые, то для ребенка Дед Мороз в первый раз – это тоже инициация: «если я уже большой, если я уже готов рассказать стихотворение, значит, Дед Мороз ко мне придет».</w:t>
      </w:r>
    </w:p>
    <w:p w:rsidR="003D1449" w:rsidRPr="003D1449" w:rsidRDefault="003D1449" w:rsidP="003D144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D1449">
        <w:rPr>
          <w:rFonts w:ascii="Times New Roman" w:hAnsi="Times New Roman" w:cs="Times New Roman"/>
          <w:b/>
          <w:i/>
          <w:sz w:val="24"/>
          <w:szCs w:val="24"/>
        </w:rPr>
        <w:t>Посещение Дедом Морозом вашего дома обязательно нужно обсудить с ребёнком и вместе с ним к этому событию готовиться, т.е. не только готовить ребенка, но и работать над собой.</w:t>
      </w:r>
      <w:r w:rsidRPr="003D1449">
        <w:rPr>
          <w:rFonts w:ascii="Times New Roman" w:hAnsi="Times New Roman" w:cs="Times New Roman"/>
          <w:sz w:val="24"/>
          <w:szCs w:val="24"/>
        </w:rPr>
        <w:t xml:space="preserve"> Ведь приход статного, высокого мужчины с бородой и громким голосом может напугать малыша. </w:t>
      </w:r>
      <w:r w:rsidRPr="003D1449">
        <w:rPr>
          <w:rFonts w:ascii="Times New Roman" w:hAnsi="Times New Roman" w:cs="Times New Roman"/>
          <w:b/>
          <w:i/>
          <w:sz w:val="24"/>
          <w:szCs w:val="24"/>
        </w:rPr>
        <w:t>Если ребёнок испугался Деда Мороза, спрятался, отказывается идти на контакт, задача родителей – правильно на это  отреагировать, ни в коем случае нельзя обвинять ребёнка в происходящем.</w:t>
      </w:r>
      <w:r w:rsidRPr="003D1449">
        <w:rPr>
          <w:rFonts w:ascii="Times New Roman" w:hAnsi="Times New Roman" w:cs="Times New Roman"/>
          <w:sz w:val="24"/>
          <w:szCs w:val="24"/>
        </w:rPr>
        <w:t xml:space="preserve"> Этим взрослые рискуют нанести серьезный удар по самооценке и </w:t>
      </w:r>
      <w:proofErr w:type="spellStart"/>
      <w:r w:rsidRPr="003D1449">
        <w:rPr>
          <w:rFonts w:ascii="Times New Roman" w:hAnsi="Times New Roman" w:cs="Times New Roman"/>
          <w:sz w:val="24"/>
          <w:szCs w:val="24"/>
        </w:rPr>
        <w:t>самоотношению</w:t>
      </w:r>
      <w:proofErr w:type="spellEnd"/>
      <w:r w:rsidRPr="003D1449">
        <w:rPr>
          <w:rFonts w:ascii="Times New Roman" w:hAnsi="Times New Roman" w:cs="Times New Roman"/>
          <w:sz w:val="24"/>
          <w:szCs w:val="24"/>
        </w:rPr>
        <w:t xml:space="preserve"> ребенка, незаслуженно навесив на него ярлыков.</w:t>
      </w:r>
    </w:p>
    <w:p w:rsidR="003D1449" w:rsidRPr="003D1449" w:rsidRDefault="003D1449" w:rsidP="003D1449">
      <w:pPr>
        <w:spacing w:after="12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3D1449">
        <w:rPr>
          <w:rFonts w:ascii="Times New Roman" w:hAnsi="Times New Roman" w:cs="Times New Roman"/>
          <w:sz w:val="24"/>
          <w:szCs w:val="24"/>
        </w:rPr>
        <w:t xml:space="preserve">Конечно, настоящий Дед Мороз – это почти волшебник, который должен все сделать для того, чтобы включить, втянуть в атмосферу праздника и ребёнка и, самое главное, вовлечь в игру его родителей. </w:t>
      </w:r>
      <w:r w:rsidRPr="003D1449">
        <w:rPr>
          <w:rFonts w:ascii="Times New Roman" w:hAnsi="Times New Roman" w:cs="Times New Roman"/>
          <w:b/>
          <w:i/>
          <w:sz w:val="24"/>
          <w:szCs w:val="24"/>
        </w:rPr>
        <w:t>И последние должны быть абсолютно уверены в том человеке, который придет к ним в обличии Деда Мороза.</w:t>
      </w:r>
    </w:p>
    <w:p w:rsidR="00D75725" w:rsidRPr="003D1449" w:rsidRDefault="00D75725" w:rsidP="0055601A">
      <w:pPr>
        <w:tabs>
          <w:tab w:val="left" w:pos="0"/>
          <w:tab w:val="left" w:pos="284"/>
          <w:tab w:val="left" w:pos="1276"/>
        </w:tabs>
        <w:rPr>
          <w:rStyle w:val="a4"/>
          <w:sz w:val="24"/>
          <w:szCs w:val="24"/>
        </w:rPr>
      </w:pPr>
      <w:r w:rsidRPr="003D1449">
        <w:rPr>
          <w:rStyle w:val="a4"/>
          <w:sz w:val="24"/>
          <w:szCs w:val="24"/>
        </w:rPr>
        <w:br w:type="page"/>
      </w:r>
    </w:p>
    <w:p w:rsidR="00E42509" w:rsidRDefault="00CE2215" w:rsidP="00414251">
      <w:pPr>
        <w:rPr>
          <w:rStyle w:val="a4"/>
          <w:sz w:val="40"/>
          <w:szCs w:val="40"/>
        </w:rPr>
      </w:pPr>
      <w:r w:rsidRPr="00CE2215">
        <w:rPr>
          <w:rStyle w:val="a4"/>
          <w:sz w:val="40"/>
          <w:szCs w:val="40"/>
        </w:rPr>
        <w:lastRenderedPageBreak/>
        <w:pict>
          <v:shape id="_x0000_i1033" type="#_x0000_t136" style="width:364.5pt;height:76.5pt" fillcolor="#369" stroked="f">
            <v:shadow on="t" color="#b2b2b2" opacity="52429f" offset="3pt"/>
            <v:textpath style="font-family:&quot;Times New Roman&quot;;v-text-kern:t" trim="t" fitpath="t" string="Познание"/>
          </v:shape>
        </w:pict>
      </w:r>
    </w:p>
    <w:p w:rsidR="00A6751B" w:rsidRDefault="00A6751B" w:rsidP="00A6751B">
      <w:pPr>
        <w:rPr>
          <w:rStyle w:val="a4"/>
          <w:color w:val="000000" w:themeColor="text1"/>
          <w:sz w:val="28"/>
          <w:szCs w:val="28"/>
        </w:rPr>
      </w:pPr>
    </w:p>
    <w:p w:rsidR="00EC3500" w:rsidRPr="00EC746C" w:rsidRDefault="00EC3500" w:rsidP="00EC35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C746C">
        <w:rPr>
          <w:rFonts w:ascii="Times New Roman" w:hAnsi="Times New Roman" w:cs="Times New Roman"/>
          <w:sz w:val="24"/>
          <w:szCs w:val="24"/>
        </w:rPr>
        <w:t>С-р</w:t>
      </w:r>
      <w:proofErr w:type="spellEnd"/>
      <w:proofErr w:type="gramEnd"/>
      <w:r w:rsidRPr="00EC746C">
        <w:rPr>
          <w:rFonts w:ascii="Times New Roman" w:hAnsi="Times New Roman" w:cs="Times New Roman"/>
          <w:sz w:val="24"/>
          <w:szCs w:val="24"/>
        </w:rPr>
        <w:t xml:space="preserve"> игра «Накроем стол гостям», «Мы встречаем гостей» (</w:t>
      </w:r>
      <w:proofErr w:type="spellStart"/>
      <w:r w:rsidRPr="00EC746C">
        <w:rPr>
          <w:rFonts w:ascii="Times New Roman" w:hAnsi="Times New Roman" w:cs="Times New Roman"/>
          <w:sz w:val="24"/>
          <w:szCs w:val="24"/>
        </w:rPr>
        <w:t>к-г</w:t>
      </w:r>
      <w:proofErr w:type="spellEnd"/>
      <w:r w:rsidRPr="00EC746C">
        <w:rPr>
          <w:rFonts w:ascii="Times New Roman" w:hAnsi="Times New Roman" w:cs="Times New Roman"/>
          <w:sz w:val="24"/>
          <w:szCs w:val="24"/>
        </w:rPr>
        <w:t xml:space="preserve"> навыки).</w:t>
      </w:r>
    </w:p>
    <w:p w:rsidR="00EC3500" w:rsidRPr="00EC3500" w:rsidRDefault="00EC3500" w:rsidP="00EC3500">
      <w:pPr>
        <w:ind w:left="314"/>
        <w:rPr>
          <w:rFonts w:ascii="Times New Roman" w:eastAsia="Trebuchet MS" w:hAnsi="Times New Roman" w:cs="Times New Roman"/>
          <w:color w:val="C00000"/>
          <w:sz w:val="24"/>
          <w:szCs w:val="24"/>
          <w:u w:val="single"/>
        </w:rPr>
      </w:pPr>
      <w:r w:rsidRPr="00EC3500">
        <w:rPr>
          <w:rFonts w:ascii="Times New Roman" w:eastAsia="Trebuchet MS" w:hAnsi="Times New Roman" w:cs="Times New Roman"/>
          <w:color w:val="C00000"/>
          <w:sz w:val="24"/>
          <w:szCs w:val="24"/>
          <w:u w:val="single"/>
        </w:rPr>
        <w:t>Формирование целостной картины мира.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- Наблюдения за изменениями в природе, за красотой зимнего леса. </w:t>
      </w:r>
      <w:r w:rsidRPr="00B06BFA">
        <w:rPr>
          <w:rFonts w:ascii="Times New Roman" w:eastAsia="Trebuchet MS" w:hAnsi="Times New Roman" w:cs="Times New Roman"/>
          <w:b/>
          <w:sz w:val="24"/>
          <w:szCs w:val="24"/>
        </w:rPr>
        <w:t xml:space="preserve">                                       </w:t>
      </w:r>
      <w:r w:rsidRPr="00B06BFA">
        <w:rPr>
          <w:rFonts w:ascii="Times New Roman" w:eastAsia="Trebuchet MS" w:hAnsi="Times New Roman" w:cs="Times New Roman"/>
          <w:sz w:val="24"/>
          <w:szCs w:val="24"/>
        </w:rPr>
        <w:t>- Привлечение внимания детей к тому, что некоторые деревья долго сохраняют плоды (рябина, ель).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Наблюдение за птицами в кормушках.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Наблюдение за белками, снегирями на участке для прогулки.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Наблюдение за зимним небом, за длительностью светового дня.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Закреплять умения определять свойства снега (пушистый, рыхлый, мягкий, липкий, рассыпчатый и т.д.).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proofErr w:type="gramStart"/>
      <w:r w:rsidRPr="00B06BFA">
        <w:rPr>
          <w:rFonts w:ascii="Times New Roman" w:eastAsia="Trebuchet MS" w:hAnsi="Times New Roman" w:cs="Times New Roman"/>
          <w:sz w:val="24"/>
          <w:szCs w:val="24"/>
        </w:rPr>
        <w:t>- Знакомство с зимними праздниками (Новый год, Рождество, приметами зимы.</w:t>
      </w:r>
      <w:proofErr w:type="gramEnd"/>
    </w:p>
    <w:p w:rsidR="00EC3500" w:rsidRPr="00B06BFA" w:rsidRDefault="00EC3500" w:rsidP="00EC3500">
      <w:pPr>
        <w:rPr>
          <w:rFonts w:ascii="Times New Roman" w:eastAsia="Trebuchet MS" w:hAnsi="Times New Roman" w:cs="Times New Roman"/>
          <w:sz w:val="24"/>
          <w:szCs w:val="24"/>
        </w:rPr>
      </w:pPr>
    </w:p>
    <w:p w:rsidR="00EC3500" w:rsidRPr="00EC3500" w:rsidRDefault="00EC3500" w:rsidP="00EC3500">
      <w:pPr>
        <w:ind w:left="314" w:hanging="360"/>
        <w:rPr>
          <w:rFonts w:ascii="Times New Roman" w:eastAsia="Trebuchet MS" w:hAnsi="Times New Roman" w:cs="Times New Roman"/>
          <w:color w:val="C00000"/>
          <w:sz w:val="24"/>
          <w:szCs w:val="24"/>
          <w:u w:val="single"/>
        </w:rPr>
      </w:pPr>
      <w:r w:rsidRPr="00EC3500">
        <w:rPr>
          <w:rFonts w:ascii="Times New Roman" w:eastAsia="Trebuchet MS" w:hAnsi="Times New Roman" w:cs="Times New Roman"/>
          <w:color w:val="C00000"/>
          <w:sz w:val="24"/>
          <w:szCs w:val="24"/>
          <w:u w:val="single"/>
        </w:rPr>
        <w:t>Познавательно – исследовательская деятельность.</w:t>
      </w:r>
    </w:p>
    <w:p w:rsidR="00EC3500" w:rsidRPr="00B06BFA" w:rsidRDefault="00EC3500" w:rsidP="00EC3500">
      <w:pPr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Опыты с водой.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Изготовление льдинок.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Высадка лука в уголке природы, наблюдения за его прорастанием.</w:t>
      </w:r>
    </w:p>
    <w:p w:rsidR="00EC3500" w:rsidRPr="00EC3500" w:rsidRDefault="00EC3500" w:rsidP="00EC3500">
      <w:pPr>
        <w:ind w:left="314" w:hanging="360"/>
        <w:rPr>
          <w:rFonts w:ascii="Times New Roman" w:eastAsia="Trebuchet MS" w:hAnsi="Times New Roman" w:cs="Times New Roman"/>
          <w:color w:val="C00000"/>
          <w:sz w:val="24"/>
          <w:szCs w:val="24"/>
          <w:u w:val="single"/>
        </w:rPr>
      </w:pPr>
      <w:r w:rsidRPr="00EC3500">
        <w:rPr>
          <w:rFonts w:ascii="Times New Roman" w:eastAsia="Trebuchet MS" w:hAnsi="Times New Roman" w:cs="Times New Roman"/>
          <w:color w:val="C00000"/>
          <w:sz w:val="24"/>
          <w:szCs w:val="24"/>
          <w:u w:val="single"/>
        </w:rPr>
        <w:t>Продуктивная (конструктивная) деятельность.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«Снежные постройки» (на участке для прогулок).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«Домик для Деда Мороза» (строительный материал и детали конструктора).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«Сани Деда Мороза»  (строительный материал и детали конструктора).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«Наряд для Снегурочки» (моделирование из бумаги).</w:t>
      </w:r>
    </w:p>
    <w:p w:rsidR="0055601A" w:rsidRPr="00EC3500" w:rsidRDefault="00EC3500" w:rsidP="00EC3500">
      <w:pPr>
        <w:ind w:left="314"/>
        <w:rPr>
          <w:rStyle w:val="a4"/>
          <w:rFonts w:ascii="Times New Roman" w:eastAsia="Trebuchet MS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«Кормушка для птиц» (детали конструктора, маленький деревянный конструктор, моделирование из бумаги).</w:t>
      </w:r>
    </w:p>
    <w:p w:rsidR="0055601A" w:rsidRDefault="0055601A" w:rsidP="002C5CE5">
      <w:pPr>
        <w:jc w:val="both"/>
        <w:rPr>
          <w:rStyle w:val="a4"/>
          <w:color w:val="000000" w:themeColor="text1"/>
          <w:sz w:val="28"/>
          <w:szCs w:val="28"/>
        </w:rPr>
      </w:pPr>
    </w:p>
    <w:p w:rsidR="00B67DB0" w:rsidRDefault="00CE2215" w:rsidP="002C5CE5">
      <w:pPr>
        <w:jc w:val="both"/>
        <w:rPr>
          <w:rStyle w:val="a4"/>
          <w:color w:val="000000" w:themeColor="text1"/>
          <w:sz w:val="28"/>
          <w:szCs w:val="28"/>
        </w:rPr>
      </w:pPr>
      <w:r w:rsidRPr="00CE2215">
        <w:rPr>
          <w:rStyle w:val="a4"/>
          <w:color w:val="000000" w:themeColor="text1"/>
          <w:sz w:val="28"/>
          <w:szCs w:val="28"/>
        </w:rPr>
        <w:lastRenderedPageBreak/>
        <w:pict>
          <v:shape id="_x0000_i1034" type="#_x0000_t136" style="width:383.25pt;height:108.75pt" fillcolor="#b2b2b2" strokecolor="#33c" strokeweight="1pt">
            <v:fill opacity=".5"/>
            <v:shadow on="t" color="#99f" offset="3pt"/>
            <v:textpath style="font-family:&quot;Arial Black&quot;;v-text-kern:t" trim="t" fitpath="t" string="Коммуникация"/>
          </v:shape>
        </w:pict>
      </w:r>
      <w:r w:rsidR="002C5CE5">
        <w:rPr>
          <w:rStyle w:val="a4"/>
          <w:color w:val="000000" w:themeColor="text1"/>
          <w:sz w:val="28"/>
          <w:szCs w:val="28"/>
        </w:rPr>
        <w:t xml:space="preserve">  </w:t>
      </w:r>
    </w:p>
    <w:p w:rsidR="004D50AC" w:rsidRDefault="004D50AC" w:rsidP="004D50AC">
      <w:pPr>
        <w:pStyle w:val="a3"/>
        <w:tabs>
          <w:tab w:val="left" w:pos="284"/>
        </w:tabs>
        <w:ind w:left="360"/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50AC" w:rsidRDefault="004D50AC" w:rsidP="004D50AC">
      <w:pPr>
        <w:pStyle w:val="a3"/>
        <w:tabs>
          <w:tab w:val="left" w:pos="284"/>
        </w:tabs>
        <w:ind w:left="360"/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3500" w:rsidRPr="00EC746C" w:rsidRDefault="00EC3500" w:rsidP="00EC3500">
      <w:pPr>
        <w:spacing w:before="100" w:beforeAutospacing="1" w:after="100" w:afterAutospacing="1" w:line="240" w:lineRule="atLeast"/>
        <w:ind w:left="792" w:hanging="7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350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Придумывание сказки по опорным словам</w:t>
      </w:r>
      <w:r w:rsidRPr="00EC7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 Дед Мор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оз, Снегурочка,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ошадка</w:t>
      </w:r>
      <w:proofErr w:type="spellEnd"/>
      <w:r w:rsidRPr="00EC7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дружно, весело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3500" w:rsidRPr="00EC746C" w:rsidRDefault="00EC3500" w:rsidP="00EC3500">
      <w:pPr>
        <w:spacing w:before="100" w:beforeAutospacing="1" w:after="100" w:afterAutospacing="1" w:line="240" w:lineRule="atLeast"/>
        <w:ind w:left="792" w:hanging="7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«Пересказ русской народной сказки «</w:t>
      </w:r>
      <w:proofErr w:type="spellStart"/>
      <w:r w:rsidRPr="00EC7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Морозко</w:t>
      </w:r>
      <w:proofErr w:type="spellEnd"/>
      <w:r w:rsidRPr="00EC7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C3500" w:rsidRPr="00EC746C" w:rsidRDefault="00EC3500" w:rsidP="00EC350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«Придумывание рассказа на тему «Путешествие вокруг света с Дедом Морозом».</w:t>
      </w:r>
    </w:p>
    <w:p w:rsidR="00EC3500" w:rsidRPr="00EC3500" w:rsidRDefault="00EC3500" w:rsidP="00EC350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C350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Д.и</w:t>
      </w:r>
      <w:proofErr w:type="gramStart"/>
      <w:r w:rsidRPr="00EC350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.«</w:t>
      </w:r>
      <w:proofErr w:type="gramEnd"/>
      <w:r w:rsidRPr="00EC350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Зимний кроссворд», «Народные костюмы народов России.</w:t>
      </w:r>
    </w:p>
    <w:p w:rsidR="00EC3500" w:rsidRPr="00B06BFA" w:rsidRDefault="00EC3500" w:rsidP="00EC3500">
      <w:pPr>
        <w:tabs>
          <w:tab w:val="num" w:pos="1776"/>
        </w:tabs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D712EE">
        <w:rPr>
          <w:rFonts w:ascii="Trebuchet MS" w:eastAsia="Trebuchet MS" w:hAnsi="Trebuchet MS" w:cs="Times New Roman"/>
          <w:b/>
        </w:rPr>
        <w:t xml:space="preserve">- </w:t>
      </w:r>
      <w:r w:rsidRPr="00B06BFA">
        <w:rPr>
          <w:rFonts w:ascii="Times New Roman" w:eastAsia="Trebuchet MS" w:hAnsi="Times New Roman" w:cs="Times New Roman"/>
          <w:sz w:val="24"/>
          <w:szCs w:val="24"/>
        </w:rPr>
        <w:t>Творческое рассказывание детей по темам: «Мы гуляли на участке», «Зимний лес», «Как мы готовимся к Новому году», «Как звери и птицы готовятся к Новому году», «Ёлочка – красавица», «Зимние сны», «Дед Мороз».</w:t>
      </w:r>
    </w:p>
    <w:p w:rsidR="00EC3500" w:rsidRPr="00EC3500" w:rsidRDefault="00EC3500" w:rsidP="00EC3500">
      <w:pPr>
        <w:tabs>
          <w:tab w:val="num" w:pos="1776"/>
        </w:tabs>
        <w:ind w:left="314" w:hanging="360"/>
        <w:rPr>
          <w:rFonts w:ascii="Times New Roman" w:eastAsia="Trebuchet MS" w:hAnsi="Times New Roman" w:cs="Times New Roman"/>
          <w:color w:val="C00000"/>
          <w:sz w:val="24"/>
          <w:szCs w:val="24"/>
        </w:rPr>
      </w:pPr>
      <w:r w:rsidRPr="00EC3500">
        <w:rPr>
          <w:rFonts w:ascii="Times New Roman" w:eastAsia="Trebuchet MS" w:hAnsi="Times New Roman" w:cs="Times New Roman"/>
          <w:color w:val="C00000"/>
          <w:sz w:val="24"/>
          <w:szCs w:val="24"/>
        </w:rPr>
        <w:t>- Сочинение сказок и стихотворений на тему «Сказка в Новогоднюю ночь».</w:t>
      </w:r>
    </w:p>
    <w:p w:rsidR="00EC3500" w:rsidRPr="00B06BFA" w:rsidRDefault="00EC3500" w:rsidP="00EC3500">
      <w:pPr>
        <w:tabs>
          <w:tab w:val="num" w:pos="1776"/>
        </w:tabs>
        <w:ind w:left="314" w:hanging="360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- Рассматривание сюжетных картин и составление описательных и повествовательных рассказов по ним. </w:t>
      </w:r>
    </w:p>
    <w:p w:rsidR="00EC3500" w:rsidRPr="00EC3500" w:rsidRDefault="00EC3500" w:rsidP="00EC3500">
      <w:pPr>
        <w:tabs>
          <w:tab w:val="num" w:pos="1776"/>
        </w:tabs>
        <w:ind w:left="314" w:hanging="360"/>
        <w:rPr>
          <w:rFonts w:ascii="Times New Roman" w:eastAsia="Trebuchet MS" w:hAnsi="Times New Roman" w:cs="Times New Roman"/>
          <w:b/>
          <w:color w:val="C00000"/>
          <w:sz w:val="24"/>
          <w:szCs w:val="24"/>
        </w:rPr>
      </w:pPr>
      <w:r w:rsidRPr="00EC3500">
        <w:rPr>
          <w:rFonts w:ascii="Times New Roman" w:eastAsia="Trebuchet MS" w:hAnsi="Times New Roman" w:cs="Times New Roman"/>
          <w:color w:val="C00000"/>
          <w:sz w:val="24"/>
          <w:szCs w:val="24"/>
        </w:rPr>
        <w:t>- Работа над звуковой культурой речи детей.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- Беседы: «О зиме», «Зима глазами художников», «Жизнь животных и птиц зимой», «Забота о братьях наших меньших», «Как вести себя в лесу зимой». </w:t>
      </w:r>
    </w:p>
    <w:p w:rsidR="00EC3500" w:rsidRPr="00B06BFA" w:rsidRDefault="00EC3500" w:rsidP="00EC3500">
      <w:pPr>
        <w:ind w:left="31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sz w:val="24"/>
          <w:szCs w:val="24"/>
        </w:rPr>
        <w:t>- Рассматривание репродукций картин, умение видеть и понимать то, что хотел передать художник.</w:t>
      </w:r>
    </w:p>
    <w:p w:rsidR="00B67DB0" w:rsidRPr="00EC3500" w:rsidRDefault="00EC3500" w:rsidP="00EC3500">
      <w:pPr>
        <w:jc w:val="center"/>
        <w:rPr>
          <w:rStyle w:val="a4"/>
          <w:color w:val="000000" w:themeColor="text1"/>
          <w:sz w:val="28"/>
          <w:szCs w:val="28"/>
        </w:rPr>
      </w:pPr>
      <w:r>
        <w:rPr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17" name="Рисунок 15" descr="SAM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314" cy="19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DB0" w:rsidRPr="00EC3500">
        <w:rPr>
          <w:rStyle w:val="a4"/>
          <w:color w:val="000000" w:themeColor="text1"/>
          <w:sz w:val="28"/>
          <w:szCs w:val="28"/>
        </w:rPr>
        <w:br w:type="page"/>
      </w:r>
    </w:p>
    <w:p w:rsidR="002609D9" w:rsidRDefault="002609D9" w:rsidP="002609D9">
      <w:pPr>
        <w:pStyle w:val="a3"/>
        <w:rPr>
          <w:rStyle w:val="a4"/>
          <w:color w:val="000000" w:themeColor="text1"/>
          <w:sz w:val="28"/>
          <w:szCs w:val="28"/>
        </w:rPr>
      </w:pPr>
    </w:p>
    <w:p w:rsidR="0020487D" w:rsidRDefault="00506CBE" w:rsidP="002609D9">
      <w:pPr>
        <w:pStyle w:val="a3"/>
        <w:rPr>
          <w:rStyle w:val="a4"/>
          <w:color w:val="000000" w:themeColor="text1"/>
          <w:sz w:val="28"/>
          <w:szCs w:val="28"/>
        </w:rPr>
      </w:pPr>
      <w:r w:rsidRPr="00CE2215">
        <w:rPr>
          <w:rStyle w:val="a4"/>
          <w:color w:val="000000" w:themeColor="text1"/>
          <w:sz w:val="28"/>
          <w:szCs w:val="28"/>
        </w:rPr>
        <w:pict>
          <v:shape id="_x0000_i1035" type="#_x0000_t136" style="width:390pt;height:77.25pt" fillcolor="#fc9">
            <v:fill r:id="rId43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Чтение художественной литературы"/>
          </v:shape>
        </w:pict>
      </w:r>
    </w:p>
    <w:p w:rsidR="004D50AC" w:rsidRPr="004D50AC" w:rsidRDefault="004D50AC" w:rsidP="004D50AC">
      <w:pPr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3500" w:rsidRPr="00603623" w:rsidRDefault="00EC3500" w:rsidP="00EC3500">
      <w:pPr>
        <w:rPr>
          <w:rStyle w:val="a4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603623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603623">
        <w:rPr>
          <w:rFonts w:ascii="Times New Roman" w:hAnsi="Times New Roman" w:cs="Times New Roman"/>
          <w:sz w:val="24"/>
          <w:szCs w:val="24"/>
        </w:rPr>
        <w:t>стих-ий</w:t>
      </w:r>
      <w:proofErr w:type="spellEnd"/>
      <w:r w:rsidRPr="00603623">
        <w:rPr>
          <w:rFonts w:ascii="Times New Roman" w:hAnsi="Times New Roman" w:cs="Times New Roman"/>
          <w:sz w:val="24"/>
          <w:szCs w:val="24"/>
        </w:rPr>
        <w:t xml:space="preserve"> о зиме, Новом годе.</w:t>
      </w:r>
      <w:r w:rsidRPr="00603623">
        <w:rPr>
          <w:rStyle w:val="a4"/>
          <w:rFonts w:ascii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603623">
        <w:rPr>
          <w:rFonts w:ascii="Times New Roman" w:hAnsi="Times New Roman" w:cs="Times New Roman"/>
          <w:sz w:val="24"/>
          <w:szCs w:val="24"/>
        </w:rPr>
        <w:t xml:space="preserve"> чтение </w:t>
      </w:r>
      <w:r>
        <w:rPr>
          <w:rFonts w:ascii="Times New Roman" w:hAnsi="Times New Roman" w:cs="Times New Roman"/>
          <w:sz w:val="24"/>
          <w:szCs w:val="24"/>
        </w:rPr>
        <w:t>русских народных сказок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Снегурушка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лиса». «Снегурочка», «Рукавичка» и т.д.</w:t>
      </w:r>
    </w:p>
    <w:p w:rsidR="00EC3500" w:rsidRDefault="00EC3500" w:rsidP="00EC3500">
      <w:pPr>
        <w:rPr>
          <w:rStyle w:val="a4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EC3500" w:rsidRPr="00B06BFA" w:rsidRDefault="00EC3500" w:rsidP="00EC3500">
      <w:pPr>
        <w:ind w:left="455" w:hanging="674"/>
        <w:rPr>
          <w:rFonts w:ascii="Times New Roman" w:eastAsia="Trebuchet MS" w:hAnsi="Times New Roman" w:cs="Times New Roman"/>
          <w:b/>
          <w:sz w:val="24"/>
          <w:szCs w:val="24"/>
        </w:rPr>
      </w:pPr>
      <w:r w:rsidRPr="00D712EE">
        <w:rPr>
          <w:rFonts w:ascii="Trebuchet MS" w:eastAsia="Trebuchet MS" w:hAnsi="Trebuchet MS" w:cs="Times New Roman"/>
          <w:b/>
        </w:rPr>
        <w:t xml:space="preserve">- </w:t>
      </w:r>
      <w:r w:rsidRPr="00B06BFA">
        <w:rPr>
          <w:rFonts w:ascii="Times New Roman" w:eastAsia="Trebuchet MS" w:hAnsi="Times New Roman" w:cs="Times New Roman"/>
          <w:sz w:val="24"/>
          <w:szCs w:val="24"/>
        </w:rPr>
        <w:t>Пословицы, поговорки, загадки о зиме и зимних явлениях.</w:t>
      </w:r>
    </w:p>
    <w:p w:rsidR="00EC3500" w:rsidRPr="00B06BFA" w:rsidRDefault="00EC3500" w:rsidP="00EC3500">
      <w:pPr>
        <w:ind w:left="455" w:hanging="674"/>
        <w:rPr>
          <w:rFonts w:ascii="Times New Roman" w:eastAsia="Trebuchet MS" w:hAnsi="Times New Roman" w:cs="Times New Roman"/>
          <w:b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b/>
          <w:sz w:val="24"/>
          <w:szCs w:val="24"/>
        </w:rPr>
        <w:t xml:space="preserve">- </w:t>
      </w:r>
      <w:r w:rsidRPr="00B06BFA">
        <w:rPr>
          <w:rFonts w:ascii="Times New Roman" w:eastAsia="Trebuchet MS" w:hAnsi="Times New Roman" w:cs="Times New Roman"/>
          <w:sz w:val="24"/>
          <w:szCs w:val="24"/>
        </w:rPr>
        <w:t>Чтение и заучивание стихотворений о зиме.</w:t>
      </w:r>
    </w:p>
    <w:p w:rsidR="00EC3500" w:rsidRPr="00B06BFA" w:rsidRDefault="00EC3500" w:rsidP="00EC3500">
      <w:pPr>
        <w:ind w:left="455" w:hanging="67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eastAsia="Trebuchet MS" w:hAnsi="Times New Roman" w:cs="Times New Roman"/>
          <w:b/>
          <w:sz w:val="24"/>
          <w:szCs w:val="24"/>
        </w:rPr>
        <w:t xml:space="preserve">- </w:t>
      </w:r>
      <w:r w:rsidRPr="00B06BFA">
        <w:rPr>
          <w:rFonts w:ascii="Times New Roman" w:eastAsia="Trebuchet MS" w:hAnsi="Times New Roman" w:cs="Times New Roman"/>
          <w:sz w:val="24"/>
          <w:szCs w:val="24"/>
        </w:rPr>
        <w:t>Чтение рассказов отечественных и зарубежных писателей о зиме и Новом   годе (</w:t>
      </w:r>
      <w:proofErr w:type="gramStart"/>
      <w:r w:rsidRPr="00B06BFA">
        <w:rPr>
          <w:rFonts w:ascii="Times New Roman" w:eastAsia="Trebuchet MS" w:hAnsi="Times New Roman" w:cs="Times New Roman"/>
          <w:sz w:val="24"/>
          <w:szCs w:val="24"/>
        </w:rPr>
        <w:t>Дж</w:t>
      </w:r>
      <w:proofErr w:type="gramEnd"/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. </w:t>
      </w:r>
      <w:proofErr w:type="spellStart"/>
      <w:r w:rsidRPr="00B06BFA">
        <w:rPr>
          <w:rFonts w:ascii="Times New Roman" w:eastAsia="Trebuchet MS" w:hAnsi="Times New Roman" w:cs="Times New Roman"/>
          <w:sz w:val="24"/>
          <w:szCs w:val="24"/>
        </w:rPr>
        <w:t>Родари</w:t>
      </w:r>
      <w:proofErr w:type="spellEnd"/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  «Путешествие голубой стрелы», А Усачёв «Дед Мороз из </w:t>
      </w:r>
      <w:proofErr w:type="spellStart"/>
      <w:r w:rsidRPr="00B06BFA">
        <w:rPr>
          <w:rFonts w:ascii="Times New Roman" w:hAnsi="Times New Roman" w:cs="Times New Roman"/>
          <w:sz w:val="24"/>
          <w:szCs w:val="24"/>
        </w:rPr>
        <w:t>Дедморозовки</w:t>
      </w:r>
      <w:proofErr w:type="spellEnd"/>
      <w:r w:rsidRPr="00B06BFA">
        <w:rPr>
          <w:rFonts w:ascii="Times New Roman" w:eastAsia="Trebuchet MS" w:hAnsi="Times New Roman" w:cs="Times New Roman"/>
          <w:sz w:val="24"/>
          <w:szCs w:val="24"/>
        </w:rPr>
        <w:t xml:space="preserve">, «Чудеса в </w:t>
      </w:r>
      <w:proofErr w:type="spellStart"/>
      <w:r w:rsidRPr="00B06BFA">
        <w:rPr>
          <w:rFonts w:ascii="Times New Roman" w:eastAsia="Trebuchet MS" w:hAnsi="Times New Roman" w:cs="Times New Roman"/>
          <w:sz w:val="24"/>
          <w:szCs w:val="24"/>
        </w:rPr>
        <w:t>Дедморозовке</w:t>
      </w:r>
      <w:proofErr w:type="spellEnd"/>
      <w:r w:rsidRPr="00B06BFA">
        <w:rPr>
          <w:rFonts w:ascii="Times New Roman" w:eastAsia="Trebuchet MS" w:hAnsi="Times New Roman" w:cs="Times New Roman"/>
          <w:sz w:val="24"/>
          <w:szCs w:val="24"/>
        </w:rPr>
        <w:t>», П. Бажов «серебряное копытце».)</w:t>
      </w:r>
    </w:p>
    <w:p w:rsidR="00EC3500" w:rsidRPr="00B06BFA" w:rsidRDefault="00EC3500" w:rsidP="00EC3500">
      <w:pPr>
        <w:ind w:left="455" w:hanging="674"/>
        <w:rPr>
          <w:rFonts w:ascii="Times New Roman" w:eastAsia="Trebuchet MS" w:hAnsi="Times New Roman" w:cs="Times New Roman"/>
          <w:sz w:val="24"/>
          <w:szCs w:val="24"/>
        </w:rPr>
      </w:pPr>
      <w:r w:rsidRPr="00B06BFA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4D50AC" w:rsidRDefault="004D50AC" w:rsidP="002609D9">
      <w:pPr>
        <w:pStyle w:val="a3"/>
        <w:rPr>
          <w:b/>
          <w:bCs/>
          <w:i/>
          <w:iCs/>
          <w:noProof/>
          <w:color w:val="000000" w:themeColor="text1"/>
          <w:sz w:val="28"/>
          <w:szCs w:val="28"/>
          <w:lang w:eastAsia="ru-RU"/>
        </w:rPr>
      </w:pPr>
    </w:p>
    <w:p w:rsidR="004D50AC" w:rsidRDefault="004D50AC" w:rsidP="002609D9">
      <w:pPr>
        <w:pStyle w:val="a3"/>
        <w:rPr>
          <w:b/>
          <w:bCs/>
          <w:i/>
          <w:iCs/>
          <w:noProof/>
          <w:color w:val="000000" w:themeColor="text1"/>
          <w:sz w:val="28"/>
          <w:szCs w:val="28"/>
          <w:lang w:eastAsia="ru-RU"/>
        </w:rPr>
      </w:pPr>
    </w:p>
    <w:p w:rsidR="002609D9" w:rsidRPr="00563794" w:rsidRDefault="002609D9" w:rsidP="002609D9">
      <w:pPr>
        <w:pStyle w:val="a3"/>
        <w:rPr>
          <w:rStyle w:val="a4"/>
          <w:color w:val="000000" w:themeColor="text1"/>
          <w:sz w:val="28"/>
          <w:szCs w:val="28"/>
        </w:rPr>
      </w:pPr>
    </w:p>
    <w:p w:rsidR="00C148DC" w:rsidRDefault="00C148DC">
      <w:pPr>
        <w:pStyle w:val="a3"/>
        <w:rPr>
          <w:rStyle w:val="a4"/>
          <w:color w:val="000000" w:themeColor="text1"/>
          <w:sz w:val="28"/>
          <w:szCs w:val="28"/>
        </w:rPr>
      </w:pPr>
    </w:p>
    <w:p w:rsidR="00C148DC" w:rsidRDefault="00C148DC">
      <w:pPr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br w:type="page"/>
      </w:r>
    </w:p>
    <w:p w:rsidR="002609D9" w:rsidRDefault="00CE2215">
      <w:pPr>
        <w:pStyle w:val="a3"/>
        <w:rPr>
          <w:rStyle w:val="a4"/>
          <w:color w:val="000000" w:themeColor="text1"/>
          <w:sz w:val="28"/>
          <w:szCs w:val="28"/>
        </w:rPr>
      </w:pPr>
      <w:r w:rsidRPr="00CE2215">
        <w:rPr>
          <w:rStyle w:val="a4"/>
          <w:color w:val="000000" w:themeColor="text1"/>
          <w:sz w:val="28"/>
          <w:szCs w:val="28"/>
        </w:rPr>
        <w:lastRenderedPageBreak/>
        <w:pict>
          <v:shape id="_x0000_i1036" type="#_x0000_t156" style="width:243.75pt;height:76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руд"/>
          </v:shape>
        </w:pict>
      </w:r>
    </w:p>
    <w:p w:rsidR="00C148DC" w:rsidRDefault="00C148DC" w:rsidP="00C148DC">
      <w:pPr>
        <w:pStyle w:val="a3"/>
        <w:tabs>
          <w:tab w:val="left" w:pos="-284"/>
          <w:tab w:val="left" w:pos="0"/>
        </w:tabs>
        <w:rPr>
          <w:rStyle w:val="a4"/>
          <w:color w:val="000000" w:themeColor="text1"/>
          <w:sz w:val="28"/>
          <w:szCs w:val="28"/>
        </w:rPr>
      </w:pP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sz w:val="24"/>
          <w:szCs w:val="24"/>
        </w:rPr>
      </w:pPr>
      <w:r w:rsidRPr="00D712EE">
        <w:rPr>
          <w:rFonts w:ascii="Trebuchet MS" w:eastAsia="Trebuchet MS" w:hAnsi="Trebuchet MS" w:cs="Times New Roman"/>
          <w:b/>
        </w:rPr>
        <w:t xml:space="preserve">- </w:t>
      </w:r>
      <w:r w:rsidRPr="0047227D">
        <w:rPr>
          <w:rFonts w:ascii="Times New Roman" w:eastAsia="Trebuchet MS" w:hAnsi="Times New Roman" w:cs="Times New Roman"/>
          <w:sz w:val="24"/>
          <w:szCs w:val="24"/>
        </w:rPr>
        <w:t>Совместное украшение группы к новогоднему празднику.</w:t>
      </w: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Сбор материала для украшения участка для прогулки.</w:t>
      </w: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b/>
          <w:sz w:val="24"/>
          <w:szCs w:val="24"/>
        </w:rPr>
        <w:t xml:space="preserve">- </w:t>
      </w:r>
      <w:r w:rsidRPr="0047227D">
        <w:rPr>
          <w:rFonts w:ascii="Times New Roman" w:eastAsia="Trebuchet MS" w:hAnsi="Times New Roman" w:cs="Times New Roman"/>
          <w:sz w:val="24"/>
          <w:szCs w:val="24"/>
        </w:rPr>
        <w:t>Очистка построек от снега и уборка снега на участке.</w:t>
      </w: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  <w:u w:val="single"/>
        </w:rPr>
        <w:t xml:space="preserve"> Ручной труд:</w:t>
      </w: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-Изготовление поделок «Дед Мороз и Снегурочка».</w:t>
      </w: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b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Изготовление украшений для группы «Новогодние игрушки», «Украшения для ёлки», «Гирлянды».</w:t>
      </w:r>
    </w:p>
    <w:p w:rsidR="003D1449" w:rsidRPr="0047227D" w:rsidRDefault="003D1449" w:rsidP="003D1449">
      <w:pPr>
        <w:tabs>
          <w:tab w:val="num" w:pos="1776"/>
        </w:tabs>
        <w:ind w:left="455" w:hanging="360"/>
        <w:rPr>
          <w:rFonts w:ascii="Times New Roman" w:eastAsia="Trebuchet MS" w:hAnsi="Times New Roman" w:cs="Times New Roman"/>
          <w:sz w:val="24"/>
          <w:szCs w:val="24"/>
        </w:rPr>
      </w:pPr>
      <w:r w:rsidRPr="0047227D">
        <w:rPr>
          <w:rFonts w:ascii="Times New Roman" w:eastAsia="Trebuchet MS" w:hAnsi="Times New Roman" w:cs="Times New Roman"/>
          <w:sz w:val="24"/>
          <w:szCs w:val="24"/>
        </w:rPr>
        <w:t>- Изготовление украшений из бросового материала и разноцветных льдинок для  снежных построек и участка.</w:t>
      </w:r>
    </w:p>
    <w:p w:rsidR="00C148DC" w:rsidRDefault="003D1449" w:rsidP="003D1449">
      <w:pPr>
        <w:pStyle w:val="a3"/>
        <w:tabs>
          <w:tab w:val="left" w:pos="-284"/>
          <w:tab w:val="left" w:pos="0"/>
        </w:tabs>
        <w:ind w:left="142" w:firstLine="578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47900" cy="1685865"/>
            <wp:effectExtent l="19050" t="0" r="0" b="0"/>
            <wp:docPr id="18" name="Рисунок 17" descr="SAM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30" cy="16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27D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>
        <w:rPr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4575" cy="1735870"/>
            <wp:effectExtent l="19050" t="0" r="9525" b="0"/>
            <wp:docPr id="19" name="Рисунок 18" descr="SAM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42" cy="17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4C" w:rsidRDefault="003D1449" w:rsidP="003D1449">
      <w:pPr>
        <w:pStyle w:val="a3"/>
        <w:tabs>
          <w:tab w:val="left" w:pos="-284"/>
          <w:tab w:val="left" w:pos="0"/>
        </w:tabs>
        <w:ind w:left="142" w:firstLine="578"/>
        <w:rPr>
          <w:rStyle w:val="a4"/>
          <w:color w:val="000000" w:themeColor="text1"/>
          <w:sz w:val="28"/>
          <w:szCs w:val="28"/>
        </w:rPr>
      </w:pPr>
      <w:r>
        <w:rPr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5494" cy="1924050"/>
            <wp:effectExtent l="19050" t="0" r="6256" b="0"/>
            <wp:docPr id="21" name="Рисунок 20" descr="SAM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9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05" cy="193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color w:val="000000" w:themeColor="text1"/>
          <w:sz w:val="28"/>
          <w:szCs w:val="28"/>
        </w:rPr>
        <w:t xml:space="preserve"> </w:t>
      </w:r>
      <w:r>
        <w:rPr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9300" cy="2692327"/>
            <wp:effectExtent l="19050" t="0" r="0" b="0"/>
            <wp:docPr id="22" name="Рисунок 21" descr="SAM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9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68" cy="26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4C" w:rsidRDefault="0006184C">
      <w:pPr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br w:type="page"/>
      </w:r>
    </w:p>
    <w:p w:rsidR="00506CBE" w:rsidRPr="00565355" w:rsidRDefault="00506CBE" w:rsidP="00506CBE">
      <w:pPr>
        <w:tabs>
          <w:tab w:val="left" w:pos="460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  <w:r w:rsidRPr="00565355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  <w:lastRenderedPageBreak/>
        <w:t>Утверждаю</w:t>
      </w:r>
      <w:proofErr w:type="gramStart"/>
      <w:r w:rsidRPr="00565355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  <w:t xml:space="preserve"> :</w:t>
      </w:r>
      <w:proofErr w:type="gramEnd"/>
    </w:p>
    <w:p w:rsidR="00506CBE" w:rsidRPr="00565355" w:rsidRDefault="00506CBE" w:rsidP="00506CBE">
      <w:pPr>
        <w:tabs>
          <w:tab w:val="left" w:pos="460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  <w:r w:rsidRPr="00565355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  <w:t xml:space="preserve">Заведующий </w:t>
      </w:r>
    </w:p>
    <w:p w:rsidR="00506CBE" w:rsidRDefault="00506CBE" w:rsidP="00506CBE">
      <w:pPr>
        <w:tabs>
          <w:tab w:val="left" w:pos="460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  <w:r w:rsidRPr="00565355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  <w:t>Юматова Н.В.____________</w:t>
      </w:r>
    </w:p>
    <w:p w:rsidR="00506CBE" w:rsidRDefault="00506CBE" w:rsidP="00506CBE">
      <w:pPr>
        <w:tabs>
          <w:tab w:val="left" w:pos="460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</w:p>
    <w:p w:rsidR="00506CBE" w:rsidRDefault="00506CBE" w:rsidP="00506CBE">
      <w:pPr>
        <w:tabs>
          <w:tab w:val="left" w:pos="460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</w:p>
    <w:p w:rsidR="00506CBE" w:rsidRPr="00565355" w:rsidRDefault="00506CBE" w:rsidP="00506CBE">
      <w:pPr>
        <w:tabs>
          <w:tab w:val="left" w:pos="460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</w:p>
    <w:p w:rsidR="00506CBE" w:rsidRDefault="00506CBE" w:rsidP="00506C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«Детский сад «Колосок »с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.Х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ватовка Базарно –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Карабулакского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муниципального района Саратовской области»</w:t>
      </w:r>
    </w:p>
    <w:p w:rsidR="00506CBE" w:rsidRDefault="00506CBE" w:rsidP="00506C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06CBE" w:rsidRPr="00565355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 w:rsidRPr="00565355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Сценарий конкурса чтецов</w:t>
      </w:r>
    </w:p>
    <w:p w:rsidR="00506CBE" w:rsidRPr="00565355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56"/>
          <w:szCs w:val="56"/>
          <w:lang w:eastAsia="ru-RU"/>
        </w:rPr>
      </w:pPr>
      <w:r w:rsidRPr="00565355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 xml:space="preserve"> </w:t>
      </w:r>
      <w:r w:rsidRPr="00565355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56"/>
          <w:szCs w:val="56"/>
          <w:lang w:eastAsia="ru-RU"/>
        </w:rPr>
        <w:t>«Здравствуй, Зимушка-зима!»</w:t>
      </w:r>
    </w:p>
    <w:p w:rsidR="00506CBE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44"/>
          <w:szCs w:val="44"/>
          <w:lang w:eastAsia="ru-RU"/>
        </w:rPr>
        <w:t>д</w:t>
      </w:r>
      <w:r w:rsidRPr="00565355">
        <w:rPr>
          <w:rFonts w:ascii="Times New Roman" w:eastAsia="Times New Roman" w:hAnsi="Times New Roman" w:cs="Times New Roman"/>
          <w:bCs/>
          <w:i/>
          <w:kern w:val="36"/>
          <w:sz w:val="44"/>
          <w:szCs w:val="44"/>
          <w:lang w:eastAsia="ru-RU"/>
        </w:rPr>
        <w:t>ля детей младшей и старшей групп</w:t>
      </w:r>
    </w:p>
    <w:p w:rsidR="00506CBE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44"/>
          <w:szCs w:val="44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44"/>
          <w:szCs w:val="44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Провели воспитатели</w:t>
      </w:r>
      <w:proofErr w:type="gram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:</w:t>
      </w:r>
      <w:proofErr w:type="gramEnd"/>
    </w:p>
    <w:p w:rsidR="00506CBE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                                                                                         Поликарпова В</w:t>
      </w:r>
      <w:proofErr w:type="gram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,И</w:t>
      </w:r>
      <w:proofErr w:type="gram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506CBE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Чулисова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И.В.</w:t>
      </w:r>
    </w:p>
    <w:p w:rsidR="00506CBE" w:rsidRDefault="00506CBE" w:rsidP="00506CBE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506CBE" w:rsidRDefault="00506CBE" w:rsidP="00506C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2013 год.</w:t>
      </w:r>
    </w:p>
    <w:p w:rsidR="00506CBE" w:rsidRDefault="00506CBE" w:rsidP="00506CBE"/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Учить детей выразительно читать стихотворения.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Совершенствовать интонацию, дикцию, темп речи, силу голоса и речевого слуха.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Расширять кругозор детей по зимней тематике.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Воспитывать интерес и любовь к природе.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Побуждать детей к творческому исполнению своего номера.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Фонограмма «Три белых коня».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Здравствуйте, ребята! Сегодня мы будем проводить конкурс на самого лучшего чтеца стихотворений о времени года. О каком времени года, как вы думаете?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(зима, новый год)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егодня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нашдетский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пришло письмо от Деда Мороза .Он пишет , что сам приехать на конкурс не может , присылает к нам своего друга Весёлого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6CBE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1643" cy="2731135"/>
            <wp:effectExtent l="152400" t="133350" r="130257" b="88265"/>
            <wp:docPr id="16" name="Рисунок 5" descr="SAM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643" cy="2731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 музыку вбегает Снеговик)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много ребятишек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Девчонок и мальчишек!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детский сад «Колосок »?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весёлый Снеговик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снегу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холоду привык!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слепили ловко, вместо носа – морковка!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Здравствуйте, ребята!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просто в гости я пришёл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сюда.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ночь в лесу украшал я 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ёлки –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Искрятся серебром теперь иголки.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Лежит повсюду снег на ветках пышных,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полянах ветерка не слышно.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танце, словно лёгкие пушинки,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Кружатся в белых платьицах снежинки!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 о Зиме все отгадывать умеют?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(Снеговик 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загадывает загадки) </w:t>
      </w:r>
    </w:p>
    <w:p w:rsidR="00506CBE" w:rsidRPr="006E4A6B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607376"/>
            <wp:effectExtent l="95250" t="133350" r="142875" b="97724"/>
            <wp:docPr id="20" name="Рисунок 3" descr="SAM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18" cy="2609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это мастер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стёкла нанёс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листья и травы,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заросли роз?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(Мороз)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бросает снег в лицо,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Наметает на крыльцо?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 трубе печной завыл?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ворота отворил?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(ветер)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Меня хлопали лопатой,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сделали горбатой,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били, колотили,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Ледяной водой облили,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скатились все потом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моего горба гуртом.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(снежная горка)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Зимой – лежал,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Весной – в речку убежал.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(снег)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ведёрка, ни кисти, ни рук,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побелит все крыши вокруг.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(Зима)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Странная звёздочка с неба упала,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в ладошку легла и пропала.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(снежинка)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снег и не лёд,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серебро деревья убирает.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(иней)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Белая морковка зимой растёт.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(сосулька)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(Представление жюри)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вы любите Зиму? Я тоже очень люблю зиму за красивую природу, за белые снежинки, за пушистые ёлки, за весёлые горки. Послушайте, сколько можно сказать много красивых слов о Зиме, о зимней природе. Сейчас мы будем слушать, как красиво поэты в своих стихах будут описывать зимнюю природу.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(садится) Я тоже с удовольствием послушаю!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Итак, мы начинаем!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из младшей группы читают стихи) </w:t>
      </w:r>
    </w:p>
    <w:p w:rsidR="00506CBE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2500223"/>
            <wp:effectExtent l="171450" t="133350" r="152400" b="90577"/>
            <wp:docPr id="23" name="Рисунок 1" descr="SAM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84" cy="25023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Молодцы, ребята!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Игра «Снеговик»</w:t>
      </w:r>
    </w:p>
    <w:p w:rsidR="00506CBE" w:rsidRPr="006E4A6B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728815"/>
            <wp:effectExtent l="152400" t="133350" r="133350" b="90585"/>
            <wp:docPr id="24" name="Рисунок 2" descr="SAM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916" cy="2732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Продолжаем наш конкурс.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из средней группы читают стихи)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Молодцы, ребята!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(проводит игру «Доскажи словечко».</w:t>
      </w:r>
      <w:proofErr w:type="gramEnd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Жюри тем временем подводит итоги вторых конкурсантов) </w:t>
      </w:r>
      <w:proofErr w:type="gramEnd"/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Тихо, тихо, как во сне,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Падает на землю … (снег)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неба всё скользят пушинки –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Серебристые … (снежинки)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посёлки, на лужок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снижается … (снежок)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веселье для ребят –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сильнее … (снегопад)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бегут вперегонки,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хотят играть в … (снежки)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в белый пуховик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Нарядился … (снеговик)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снежная фигурка –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девочка - … (Снегурка)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снегу-то, посмотри –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красной грудкой … (снегири)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Словно в сказке, как во сне,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Землю всю украсил … (снег)</w:t>
      </w:r>
      <w:proofErr w:type="gramStart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Продолжаем наш конкурс.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старшей группы читают стихи) </w:t>
      </w:r>
    </w:p>
    <w:p w:rsidR="00506CBE" w:rsidRPr="006E4A6B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0725" cy="2647950"/>
            <wp:effectExtent l="114300" t="133350" r="126875" b="95250"/>
            <wp:docPr id="25" name="Рисунок 4" descr="SAM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5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133" cy="26520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Молодцы, ребята!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старшей и подготовительной групп поют песенку «Саночки», тем временем жюри подводит итоги третьих конкурсантов)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Ведущая: Продолжаем наш конкурс.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подготовительной группы читают стихи)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вы любите играть зимой в снежки? А </w:t>
      </w:r>
      <w:proofErr w:type="gramStart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</w:t>
      </w:r>
      <w:proofErr w:type="gramEnd"/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зимние забавы вы знаете? Давайте поиграем: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бежим с тобой на лыжах,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Снег холодный лыжи лижет.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(изображают ходьбу на лыжах)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- на коньках,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(изображают бег на коньках)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упали мы. Ах!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(сели)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снежки лепили,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(изображают лепку снежков)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снежки катили,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(катят снежок)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без сил упали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(падают) 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домой мы побежали.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(бег на месте)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 выкатывает снежок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которого конфеты. Дарит их детям.</w:t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Вот и подошёл к концу наш конкурс. Время объявить победителей.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(Жюри объявляет победителей и вручает призы) </w:t>
      </w:r>
    </w:p>
    <w:p w:rsidR="00506CBE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5700" cy="2771676"/>
            <wp:effectExtent l="152400" t="133350" r="133350" b="85824"/>
            <wp:docPr id="26" name="Рисунок 6" descr="SAM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8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6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5" cy="2671671"/>
            <wp:effectExtent l="152400" t="133350" r="133345" b="90579"/>
            <wp:docPr id="27" name="Рисунок 7" descr="SAM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5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78" cy="26740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</w:t>
      </w: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с вами не прощаюсь и буду с вами ещё два месяца – январь и февраль. А теперь выходите все, я приглашаю вас на танец! </w:t>
      </w:r>
    </w:p>
    <w:p w:rsidR="00506CBE" w:rsidRDefault="00506CBE" w:rsidP="00506CB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(Новогодняя дискотека) </w:t>
      </w:r>
    </w:p>
    <w:p w:rsidR="00506CBE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5700" cy="2771676"/>
            <wp:effectExtent l="152400" t="133350" r="133350" b="85824"/>
            <wp:docPr id="28" name="Рисунок 8" descr="SAM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5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03" cy="27756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686044"/>
            <wp:effectExtent l="171450" t="114300" r="133350" b="66806"/>
            <wp:docPr id="29" name="Рисунок 9" descr="SAM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7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0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BE" w:rsidRPr="006E4A6B" w:rsidRDefault="00506CBE" w:rsidP="00506CBE">
      <w:pPr>
        <w:rPr>
          <w:rFonts w:ascii="Times New Roman" w:hAnsi="Times New Roman" w:cs="Times New Roman"/>
          <w:sz w:val="24"/>
          <w:szCs w:val="24"/>
        </w:rPr>
      </w:pPr>
    </w:p>
    <w:p w:rsidR="003D1449" w:rsidRPr="00563794" w:rsidRDefault="003D1449" w:rsidP="003D1449">
      <w:pPr>
        <w:pStyle w:val="a3"/>
        <w:tabs>
          <w:tab w:val="left" w:pos="-284"/>
          <w:tab w:val="left" w:pos="0"/>
        </w:tabs>
        <w:ind w:left="142" w:firstLine="578"/>
        <w:rPr>
          <w:rStyle w:val="a4"/>
          <w:color w:val="000000" w:themeColor="text1"/>
          <w:sz w:val="28"/>
          <w:szCs w:val="28"/>
        </w:rPr>
      </w:pPr>
    </w:p>
    <w:sectPr w:rsidR="003D1449" w:rsidRPr="00563794" w:rsidSect="003D1449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7D65"/>
    <w:multiLevelType w:val="hybridMultilevel"/>
    <w:tmpl w:val="B36CC1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BCE"/>
    <w:multiLevelType w:val="hybridMultilevel"/>
    <w:tmpl w:val="A85095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D384296"/>
    <w:multiLevelType w:val="hybridMultilevel"/>
    <w:tmpl w:val="A2C8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8115C"/>
    <w:multiLevelType w:val="hybridMultilevel"/>
    <w:tmpl w:val="615C8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10629"/>
    <w:multiLevelType w:val="hybridMultilevel"/>
    <w:tmpl w:val="22BE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35B09"/>
    <w:multiLevelType w:val="hybridMultilevel"/>
    <w:tmpl w:val="4EEC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B337D"/>
    <w:multiLevelType w:val="hybridMultilevel"/>
    <w:tmpl w:val="E162FB22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7">
    <w:nsid w:val="1D033461"/>
    <w:multiLevelType w:val="hybridMultilevel"/>
    <w:tmpl w:val="3F761CFC"/>
    <w:lvl w:ilvl="0" w:tplc="0419000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25" w:hanging="360"/>
      </w:pPr>
      <w:rPr>
        <w:rFonts w:ascii="Wingdings" w:hAnsi="Wingdings" w:hint="default"/>
      </w:rPr>
    </w:lvl>
  </w:abstractNum>
  <w:abstractNum w:abstractNumId="8">
    <w:nsid w:val="1FA77A4B"/>
    <w:multiLevelType w:val="hybridMultilevel"/>
    <w:tmpl w:val="EA208886"/>
    <w:lvl w:ilvl="0" w:tplc="8284A9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080278"/>
    <w:multiLevelType w:val="hybridMultilevel"/>
    <w:tmpl w:val="CA0A6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60258"/>
    <w:multiLevelType w:val="hybridMultilevel"/>
    <w:tmpl w:val="03BCA01E"/>
    <w:lvl w:ilvl="0" w:tplc="8284A9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EB6B34"/>
    <w:multiLevelType w:val="hybridMultilevel"/>
    <w:tmpl w:val="F89E816E"/>
    <w:lvl w:ilvl="0" w:tplc="0419000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05" w:hanging="360"/>
      </w:pPr>
      <w:rPr>
        <w:rFonts w:ascii="Wingdings" w:hAnsi="Wingdings" w:hint="default"/>
      </w:rPr>
    </w:lvl>
  </w:abstractNum>
  <w:abstractNum w:abstractNumId="12">
    <w:nsid w:val="367E40ED"/>
    <w:multiLevelType w:val="hybridMultilevel"/>
    <w:tmpl w:val="108C4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44601"/>
    <w:multiLevelType w:val="hybridMultilevel"/>
    <w:tmpl w:val="05A29B76"/>
    <w:lvl w:ilvl="0" w:tplc="8284A9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4B3C82"/>
    <w:multiLevelType w:val="hybridMultilevel"/>
    <w:tmpl w:val="EC96F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00B6D"/>
    <w:multiLevelType w:val="hybridMultilevel"/>
    <w:tmpl w:val="115A3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112EE3"/>
    <w:multiLevelType w:val="hybridMultilevel"/>
    <w:tmpl w:val="F1CC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45D9E"/>
    <w:multiLevelType w:val="hybridMultilevel"/>
    <w:tmpl w:val="66765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BF718C"/>
    <w:multiLevelType w:val="hybridMultilevel"/>
    <w:tmpl w:val="C3AC46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97E4F4A"/>
    <w:multiLevelType w:val="hybridMultilevel"/>
    <w:tmpl w:val="CE005B72"/>
    <w:lvl w:ilvl="0" w:tplc="04190001"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3A43DFD"/>
    <w:multiLevelType w:val="hybridMultilevel"/>
    <w:tmpl w:val="8B2E00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7641EC"/>
    <w:multiLevelType w:val="hybridMultilevel"/>
    <w:tmpl w:val="5D3E70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AE503EE"/>
    <w:multiLevelType w:val="hybridMultilevel"/>
    <w:tmpl w:val="080890A0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6"/>
  </w:num>
  <w:num w:numId="2">
    <w:abstractNumId w:val="17"/>
  </w:num>
  <w:num w:numId="3">
    <w:abstractNumId w:val="1"/>
  </w:num>
  <w:num w:numId="4">
    <w:abstractNumId w:val="12"/>
  </w:num>
  <w:num w:numId="5">
    <w:abstractNumId w:val="3"/>
  </w:num>
  <w:num w:numId="6">
    <w:abstractNumId w:val="22"/>
  </w:num>
  <w:num w:numId="7">
    <w:abstractNumId w:val="2"/>
  </w:num>
  <w:num w:numId="8">
    <w:abstractNumId w:val="4"/>
  </w:num>
  <w:num w:numId="9">
    <w:abstractNumId w:val="5"/>
  </w:num>
  <w:num w:numId="10">
    <w:abstractNumId w:val="15"/>
  </w:num>
  <w:num w:numId="11">
    <w:abstractNumId w:val="6"/>
  </w:num>
  <w:num w:numId="12">
    <w:abstractNumId w:val="7"/>
  </w:num>
  <w:num w:numId="13">
    <w:abstractNumId w:val="11"/>
  </w:num>
  <w:num w:numId="14">
    <w:abstractNumId w:val="20"/>
  </w:num>
  <w:num w:numId="15">
    <w:abstractNumId w:val="18"/>
  </w:num>
  <w:num w:numId="16">
    <w:abstractNumId w:val="21"/>
  </w:num>
  <w:num w:numId="17">
    <w:abstractNumId w:val="19"/>
  </w:num>
  <w:num w:numId="18">
    <w:abstractNumId w:val="9"/>
  </w:num>
  <w:num w:numId="19">
    <w:abstractNumId w:val="8"/>
  </w:num>
  <w:num w:numId="20">
    <w:abstractNumId w:val="13"/>
  </w:num>
  <w:num w:numId="21">
    <w:abstractNumId w:val="10"/>
  </w:num>
  <w:num w:numId="22">
    <w:abstractNumId w:val="14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D14"/>
    <w:rsid w:val="00047C33"/>
    <w:rsid w:val="00047E16"/>
    <w:rsid w:val="00052BC0"/>
    <w:rsid w:val="00061848"/>
    <w:rsid w:val="0006184C"/>
    <w:rsid w:val="00066C90"/>
    <w:rsid w:val="00081DEF"/>
    <w:rsid w:val="0008605D"/>
    <w:rsid w:val="000C6F6B"/>
    <w:rsid w:val="000D48B8"/>
    <w:rsid w:val="000E279C"/>
    <w:rsid w:val="00123CFA"/>
    <w:rsid w:val="00137029"/>
    <w:rsid w:val="00193399"/>
    <w:rsid w:val="00194EE3"/>
    <w:rsid w:val="001A7A5C"/>
    <w:rsid w:val="001C0208"/>
    <w:rsid w:val="001C6051"/>
    <w:rsid w:val="001E26FC"/>
    <w:rsid w:val="001E51D8"/>
    <w:rsid w:val="0020487D"/>
    <w:rsid w:val="00232D99"/>
    <w:rsid w:val="0025123E"/>
    <w:rsid w:val="0025420C"/>
    <w:rsid w:val="002609D9"/>
    <w:rsid w:val="002719AB"/>
    <w:rsid w:val="00274B85"/>
    <w:rsid w:val="00277CC7"/>
    <w:rsid w:val="002A52D1"/>
    <w:rsid w:val="002C3561"/>
    <w:rsid w:val="002C5CE5"/>
    <w:rsid w:val="002D0846"/>
    <w:rsid w:val="003029A7"/>
    <w:rsid w:val="00303E6B"/>
    <w:rsid w:val="00305858"/>
    <w:rsid w:val="00306DD0"/>
    <w:rsid w:val="003109CC"/>
    <w:rsid w:val="00320B20"/>
    <w:rsid w:val="003323CB"/>
    <w:rsid w:val="00336312"/>
    <w:rsid w:val="00355A66"/>
    <w:rsid w:val="0036131A"/>
    <w:rsid w:val="003643BD"/>
    <w:rsid w:val="003736B6"/>
    <w:rsid w:val="00377EC3"/>
    <w:rsid w:val="003A24EA"/>
    <w:rsid w:val="003D1449"/>
    <w:rsid w:val="003E02D5"/>
    <w:rsid w:val="003E699D"/>
    <w:rsid w:val="004075AE"/>
    <w:rsid w:val="0041146B"/>
    <w:rsid w:val="00414251"/>
    <w:rsid w:val="00421D65"/>
    <w:rsid w:val="00427B43"/>
    <w:rsid w:val="0047227D"/>
    <w:rsid w:val="00495AF7"/>
    <w:rsid w:val="00495F9A"/>
    <w:rsid w:val="004C2154"/>
    <w:rsid w:val="004D50AC"/>
    <w:rsid w:val="00506CBE"/>
    <w:rsid w:val="005076E1"/>
    <w:rsid w:val="00522012"/>
    <w:rsid w:val="00524653"/>
    <w:rsid w:val="0052498F"/>
    <w:rsid w:val="00551ED9"/>
    <w:rsid w:val="0055601A"/>
    <w:rsid w:val="00563794"/>
    <w:rsid w:val="0056555D"/>
    <w:rsid w:val="0058596F"/>
    <w:rsid w:val="005A04CD"/>
    <w:rsid w:val="00603623"/>
    <w:rsid w:val="006201FD"/>
    <w:rsid w:val="0062730F"/>
    <w:rsid w:val="00630635"/>
    <w:rsid w:val="006376B0"/>
    <w:rsid w:val="00644132"/>
    <w:rsid w:val="0067499F"/>
    <w:rsid w:val="006E712C"/>
    <w:rsid w:val="007048C0"/>
    <w:rsid w:val="00722356"/>
    <w:rsid w:val="007B32C7"/>
    <w:rsid w:val="007B366D"/>
    <w:rsid w:val="007C0349"/>
    <w:rsid w:val="007D564F"/>
    <w:rsid w:val="007E07CC"/>
    <w:rsid w:val="007F121A"/>
    <w:rsid w:val="007F7979"/>
    <w:rsid w:val="00800632"/>
    <w:rsid w:val="0081573F"/>
    <w:rsid w:val="00852EBD"/>
    <w:rsid w:val="008579DA"/>
    <w:rsid w:val="008656B4"/>
    <w:rsid w:val="009111CE"/>
    <w:rsid w:val="00956837"/>
    <w:rsid w:val="0097038B"/>
    <w:rsid w:val="0097235D"/>
    <w:rsid w:val="009A48D1"/>
    <w:rsid w:val="009B0811"/>
    <w:rsid w:val="009D4233"/>
    <w:rsid w:val="009F4E65"/>
    <w:rsid w:val="00A0121C"/>
    <w:rsid w:val="00A3059D"/>
    <w:rsid w:val="00A4365C"/>
    <w:rsid w:val="00A47F03"/>
    <w:rsid w:val="00A6751B"/>
    <w:rsid w:val="00A74AE9"/>
    <w:rsid w:val="00A90BFA"/>
    <w:rsid w:val="00A9648A"/>
    <w:rsid w:val="00AD0ECD"/>
    <w:rsid w:val="00AE627D"/>
    <w:rsid w:val="00B06BFA"/>
    <w:rsid w:val="00B14DBF"/>
    <w:rsid w:val="00B63019"/>
    <w:rsid w:val="00B67DB0"/>
    <w:rsid w:val="00B926F6"/>
    <w:rsid w:val="00B9381B"/>
    <w:rsid w:val="00BA5CEC"/>
    <w:rsid w:val="00BC4AB7"/>
    <w:rsid w:val="00BC4E8F"/>
    <w:rsid w:val="00BD0D89"/>
    <w:rsid w:val="00BE5D14"/>
    <w:rsid w:val="00C00FC3"/>
    <w:rsid w:val="00C148DC"/>
    <w:rsid w:val="00C65BAD"/>
    <w:rsid w:val="00C72C1F"/>
    <w:rsid w:val="00C7464A"/>
    <w:rsid w:val="00CB1FDE"/>
    <w:rsid w:val="00CB223A"/>
    <w:rsid w:val="00CE2215"/>
    <w:rsid w:val="00D301E7"/>
    <w:rsid w:val="00D75725"/>
    <w:rsid w:val="00D76FA6"/>
    <w:rsid w:val="00D942BE"/>
    <w:rsid w:val="00DA6149"/>
    <w:rsid w:val="00DC1546"/>
    <w:rsid w:val="00E16D8F"/>
    <w:rsid w:val="00E231B5"/>
    <w:rsid w:val="00E2439E"/>
    <w:rsid w:val="00E257F6"/>
    <w:rsid w:val="00E3210C"/>
    <w:rsid w:val="00E337C1"/>
    <w:rsid w:val="00E338A7"/>
    <w:rsid w:val="00E37A36"/>
    <w:rsid w:val="00E42509"/>
    <w:rsid w:val="00E50974"/>
    <w:rsid w:val="00E95C37"/>
    <w:rsid w:val="00EB14D1"/>
    <w:rsid w:val="00EB2257"/>
    <w:rsid w:val="00EB472F"/>
    <w:rsid w:val="00EC3500"/>
    <w:rsid w:val="00EC55FB"/>
    <w:rsid w:val="00EC746C"/>
    <w:rsid w:val="00EE1B42"/>
    <w:rsid w:val="00F04E80"/>
    <w:rsid w:val="00F1359E"/>
    <w:rsid w:val="00FC19C9"/>
    <w:rsid w:val="00FC6E60"/>
    <w:rsid w:val="00FD5CD1"/>
    <w:rsid w:val="00FE78B0"/>
    <w:rsid w:val="00FF0108"/>
    <w:rsid w:val="00FF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5C"/>
  </w:style>
  <w:style w:type="paragraph" w:styleId="2">
    <w:name w:val="heading 2"/>
    <w:basedOn w:val="a"/>
    <w:link w:val="20"/>
    <w:uiPriority w:val="9"/>
    <w:qFormat/>
    <w:rsid w:val="00C65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3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E8637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A66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81573F"/>
    <w:rPr>
      <w:b/>
      <w:bCs/>
      <w:i/>
      <w:iCs/>
      <w:color w:val="FE8637" w:themeColor="accent1"/>
    </w:rPr>
  </w:style>
  <w:style w:type="table" w:styleId="a5">
    <w:name w:val="Table Grid"/>
    <w:basedOn w:val="a1"/>
    <w:uiPriority w:val="59"/>
    <w:rsid w:val="008157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81573F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7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64A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E95C37"/>
    <w:rPr>
      <w:i/>
      <w:iCs/>
    </w:rPr>
  </w:style>
  <w:style w:type="paragraph" w:styleId="aa">
    <w:name w:val="Intense Quote"/>
    <w:basedOn w:val="a"/>
    <w:next w:val="a"/>
    <w:link w:val="ab"/>
    <w:uiPriority w:val="30"/>
    <w:qFormat/>
    <w:rsid w:val="00A47F03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A47F03"/>
    <w:rPr>
      <w:b/>
      <w:bCs/>
      <w:i/>
      <w:iCs/>
      <w:color w:val="FE8637" w:themeColor="accent1"/>
    </w:rPr>
  </w:style>
  <w:style w:type="character" w:customStyle="1" w:styleId="20">
    <w:name w:val="Заголовок 2 Знак"/>
    <w:basedOn w:val="a0"/>
    <w:link w:val="2"/>
    <w:uiPriority w:val="9"/>
    <w:rsid w:val="00C65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 Spacing"/>
    <w:uiPriority w:val="1"/>
    <w:qFormat/>
    <w:rsid w:val="00EB472F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3643BD"/>
    <w:rPr>
      <w:rFonts w:asciiTheme="majorHAnsi" w:eastAsiaTheme="majorEastAsia" w:hAnsiTheme="majorHAnsi" w:cstheme="majorBidi"/>
      <w:b/>
      <w:b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Data" Target="diagrams/data3.xml"/><Relationship Id="rId26" Type="http://schemas.openxmlformats.org/officeDocument/2006/relationships/diagramLayout" Target="diagrams/layout4.xml"/><Relationship Id="rId39" Type="http://schemas.openxmlformats.org/officeDocument/2006/relationships/image" Target="media/image9.jpeg"/><Relationship Id="rId21" Type="http://schemas.openxmlformats.org/officeDocument/2006/relationships/diagramColors" Target="diagrams/colors3.xml"/><Relationship Id="rId34" Type="http://schemas.openxmlformats.org/officeDocument/2006/relationships/diagramData" Target="diagrams/data5.xm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" Type="http://schemas.openxmlformats.org/officeDocument/2006/relationships/diagramLayout" Target="diagrams/layout1.xml"/><Relationship Id="rId12" Type="http://schemas.openxmlformats.org/officeDocument/2006/relationships/diagramData" Target="diagrams/data2.xml"/><Relationship Id="rId17" Type="http://schemas.openxmlformats.org/officeDocument/2006/relationships/image" Target="media/image2.jpeg"/><Relationship Id="rId25" Type="http://schemas.openxmlformats.org/officeDocument/2006/relationships/diagramData" Target="diagrams/data4.xml"/><Relationship Id="rId33" Type="http://schemas.openxmlformats.org/officeDocument/2006/relationships/image" Target="media/image8.jpeg"/><Relationship Id="rId38" Type="http://schemas.microsoft.com/office/2007/relationships/diagramDrawing" Target="diagrams/drawing5.xm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diagramQuickStyle" Target="diagrams/quickStyle3.xml"/><Relationship Id="rId29" Type="http://schemas.microsoft.com/office/2007/relationships/diagramDrawing" Target="diagrams/drawing4.xm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image" Target="media/image7.jpeg"/><Relationship Id="rId37" Type="http://schemas.openxmlformats.org/officeDocument/2006/relationships/diagramColors" Target="diagrams/colors5.xml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3.jpeg"/><Relationship Id="rId28" Type="http://schemas.openxmlformats.org/officeDocument/2006/relationships/diagramColors" Target="diagrams/colors4.xml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19.jpeg"/><Relationship Id="rId57" Type="http://schemas.openxmlformats.org/officeDocument/2006/relationships/fontTable" Target="fontTable.xml"/><Relationship Id="rId10" Type="http://schemas.microsoft.com/office/2007/relationships/diagramDrawing" Target="diagrams/drawing1.xml"/><Relationship Id="rId19" Type="http://schemas.openxmlformats.org/officeDocument/2006/relationships/diagramLayout" Target="diagrams/layout3.xml"/><Relationship Id="rId31" Type="http://schemas.openxmlformats.org/officeDocument/2006/relationships/image" Target="media/image6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QuickStyle" Target="diagrams/quickStyle2.xml"/><Relationship Id="rId22" Type="http://schemas.microsoft.com/office/2007/relationships/diagramDrawing" Target="diagrams/drawing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5.jpeg"/><Relationship Id="rId35" Type="http://schemas.openxmlformats.org/officeDocument/2006/relationships/diagramLayout" Target="diagrams/layout5.xm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8" Type="http://schemas.openxmlformats.org/officeDocument/2006/relationships/diagramQuickStyle" Target="diagrams/quickStyle1.xml"/><Relationship Id="rId51" Type="http://schemas.openxmlformats.org/officeDocument/2006/relationships/image" Target="media/image21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30CB25-7675-4A93-8E93-F479D62F7444}" type="doc">
      <dgm:prSet loTypeId="urn:microsoft.com/office/officeart/2005/8/layout/cycle3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F83B694-8FAE-460E-9BD2-17F99CE95B71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</a:rPr>
            <a:t>Физическая культура</a:t>
          </a:r>
        </a:p>
      </dgm:t>
    </dgm:pt>
    <dgm:pt modelId="{A92B0E7C-F954-41CD-BF95-490BC8A4C6D8}" type="parTrans" cxnId="{7F65B476-F8C7-4CCC-B041-26EA1D94D547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464C5F1-1AB6-485D-B133-6D27CCEFA350}" type="sibTrans" cxnId="{7F65B476-F8C7-4CCC-B041-26EA1D94D547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DC83571-8416-4821-99A9-CA5019992363}">
      <dgm:prSet phldrT="[Текст]"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Безопасность </a:t>
          </a:r>
        </a:p>
      </dgm:t>
    </dgm:pt>
    <dgm:pt modelId="{F9C328C2-CA2C-4FE7-B217-643E5E820726}" type="parTrans" cxnId="{97C411F1-61A3-4D43-80F1-8D6E608F0E2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08C4CC6-4818-4A1B-B74D-C3922EC6E6CC}" type="sibTrans" cxnId="{97C411F1-61A3-4D43-80F1-8D6E608F0E2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029C320-5A86-41E7-90F8-67DF771F709D}">
      <dgm:prSet phldrT="[Текст]"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Познание </a:t>
          </a:r>
        </a:p>
      </dgm:t>
    </dgm:pt>
    <dgm:pt modelId="{B5B60883-362C-4405-880C-6282AD2E2ECA}" type="parTrans" cxnId="{7C4BC5E4-05D0-4C57-ADC4-9523DEBFE27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143CE41-132D-4458-9CE9-528D047B7874}" type="sibTrans" cxnId="{7C4BC5E4-05D0-4C57-ADC4-9523DEBFE27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AF855CD-517F-4730-B3C2-A8AEC876825E}">
      <dgm:prSet phldrT="[Текст]"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Коммуникация</a:t>
          </a:r>
        </a:p>
      </dgm:t>
    </dgm:pt>
    <dgm:pt modelId="{1DCCBB2B-A9BB-47D0-8189-32F2260A56A3}" type="parTrans" cxnId="{DEADF3C1-7029-4204-9467-8C896EFA6C3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AC20C8C-B48E-469F-AAAC-5A7CBA296DBA}" type="sibTrans" cxnId="{DEADF3C1-7029-4204-9467-8C896EFA6C3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17E1AF5-C73C-4B9B-BD4E-861D4E70EB33}">
      <dgm:prSet phldrT="[Текст]"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Чтение художественной литературы</a:t>
          </a:r>
        </a:p>
      </dgm:t>
    </dgm:pt>
    <dgm:pt modelId="{151BAB01-DCF1-41CF-8AF3-02362B0D55E6}" type="parTrans" cxnId="{943D7E95-C760-4D24-9DA5-0B8F186E9DC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2ED8B68-BF76-4FDE-BD21-5C32BD59BA95}" type="sibTrans" cxnId="{943D7E95-C760-4D24-9DA5-0B8F186E9DC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30450B6-AA94-4973-A69D-292C489DA86A}">
      <dgm:prSet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Здоровье</a:t>
          </a:r>
        </a:p>
      </dgm:t>
    </dgm:pt>
    <dgm:pt modelId="{80794136-67B0-4E20-822B-B3BD6D3908C6}" type="parTrans" cxnId="{215B92CD-07EE-4470-8F94-BB33E426A8E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5C15E2E-56C3-41A1-BBA9-294A2FED2D66}" type="sibTrans" cxnId="{215B92CD-07EE-4470-8F94-BB33E426A8E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857AA21-986D-4926-A417-B2992D361228}">
      <dgm:prSet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Социализация</a:t>
          </a:r>
        </a:p>
      </dgm:t>
    </dgm:pt>
    <dgm:pt modelId="{085B4B14-1375-48A7-B09D-BA0AE17FBC5D}" type="parTrans" cxnId="{B3C73DD3-99F2-4FF9-9ACB-6F4CCCAA3D2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9916C2D-304E-4341-8870-8B8A7BD17CF9}" type="sibTrans" cxnId="{B3C73DD3-99F2-4FF9-9ACB-6F4CCCAA3D2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2BD148C-1987-4408-ADA1-AB01D5E730FF}">
      <dgm:prSet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Художественное творчество</a:t>
          </a:r>
        </a:p>
      </dgm:t>
    </dgm:pt>
    <dgm:pt modelId="{DF73E03E-4E42-420A-976B-9AA4735B5553}" type="parTrans" cxnId="{F36BF8C8-21D4-4DAF-BA8B-E61A5A655D4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11A8526-7B81-4EA6-BAD9-D1EC34F89F9E}" type="sibTrans" cxnId="{F36BF8C8-21D4-4DAF-BA8B-E61A5A655D4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016C145-334D-4EB2-BCD8-3426B9203128}">
      <dgm:prSet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Труд</a:t>
          </a:r>
        </a:p>
      </dgm:t>
    </dgm:pt>
    <dgm:pt modelId="{6005C059-D91D-4AC3-9671-1784928E6EE9}" type="parTrans" cxnId="{2D27EFEF-1A5C-4BB2-815B-3833F41BDC0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CC34209-EAFA-4459-9318-7BEC27D279E2}" type="sibTrans" cxnId="{2D27EFEF-1A5C-4BB2-815B-3833F41BDC0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B31DABD-6911-412C-B334-9D96AE849C37}">
      <dgm:prSet custT="1"/>
      <dgm:spPr/>
      <dgm:t>
        <a:bodyPr/>
        <a:lstStyle/>
        <a:p>
          <a:r>
            <a:rPr lang="ru-RU" sz="900">
              <a:solidFill>
                <a:schemeClr val="tx1"/>
              </a:solidFill>
            </a:rPr>
            <a:t>Музыка</a:t>
          </a:r>
        </a:p>
      </dgm:t>
    </dgm:pt>
    <dgm:pt modelId="{49D21E37-724C-4A0F-BDAA-6C7C37972523}" type="parTrans" cxnId="{5CADCB45-3D91-405B-8183-A97B7ED82EB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489040F-EEB7-4FD9-BB27-64B3B408BE92}" type="sibTrans" cxnId="{5CADCB45-3D91-405B-8183-A97B7ED82EB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5901322-32B8-4961-811E-A61DC08D725D}" type="pres">
      <dgm:prSet presAssocID="{F530CB25-7675-4A93-8E93-F479D62F744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72A56D-5179-44D3-9687-3195FCEE44D6}" type="pres">
      <dgm:prSet presAssocID="{F530CB25-7675-4A93-8E93-F479D62F7444}" presName="cycle" presStyleCnt="0"/>
      <dgm:spPr/>
    </dgm:pt>
    <dgm:pt modelId="{58EB67DC-1D28-47D4-99CB-67FE7A039BFF}" type="pres">
      <dgm:prSet presAssocID="{AF83B694-8FAE-460E-9BD2-17F99CE95B71}" presName="nodeFirst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7CE438-ADB3-436B-AD25-9BEE223A3095}" type="pres">
      <dgm:prSet presAssocID="{5464C5F1-1AB6-485D-B133-6D27CCEFA350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16252442-F05D-4092-8D6E-8FE39190D682}" type="pres">
      <dgm:prSet presAssocID="{230450B6-AA94-4973-A69D-292C489DA86A}" presName="nodeFollowingNodes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0EDB13-4766-48CF-9C06-56E5FDABB80C}" type="pres">
      <dgm:prSet presAssocID="{BDC83571-8416-4821-99A9-CA5019992363}" presName="nodeFollowingNodes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14B7D9-B907-457D-8637-F0653029B201}" type="pres">
      <dgm:prSet presAssocID="{B029C320-5A86-41E7-90F8-67DF771F709D}" presName="nodeFollowingNodes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36D916-3371-4A7B-B7FB-4666B2DB625D}" type="pres">
      <dgm:prSet presAssocID="{3AF855CD-517F-4730-B3C2-A8AEC876825E}" presName="nodeFollowingNodes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7F9316-4634-4284-B369-52E1D9727E5B}" type="pres">
      <dgm:prSet presAssocID="{417E1AF5-C73C-4B9B-BD4E-861D4E70EB33}" presName="nodeFollowingNodes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588744-02DF-4D26-8DBB-EBF255F2DFA0}" type="pres">
      <dgm:prSet presAssocID="{4857AA21-986D-4926-A417-B2992D361228}" presName="nodeFollowingNodes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DE4006-FB03-48DD-B309-8B01BB451135}" type="pres">
      <dgm:prSet presAssocID="{12BD148C-1987-4408-ADA1-AB01D5E730FF}" presName="nodeFollowingNodes" presStyleLbl="node1" presStyleIdx="7" presStyleCnt="10" custRadScaleRad="100048" custRadScaleInc="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3FF62-4CD7-48C2-82AB-ADB10A499871}" type="pres">
      <dgm:prSet presAssocID="{D016C145-334D-4EB2-BCD8-3426B9203128}" presName="nodeFollowingNodes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F97082-92FF-4244-8682-B5731EFE2292}" type="pres">
      <dgm:prSet presAssocID="{6B31DABD-6911-412C-B334-9D96AE849C37}" presName="nodeFollowingNodes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C411F1-61A3-4D43-80F1-8D6E608F0E21}" srcId="{F530CB25-7675-4A93-8E93-F479D62F7444}" destId="{BDC83571-8416-4821-99A9-CA5019992363}" srcOrd="2" destOrd="0" parTransId="{F9C328C2-CA2C-4FE7-B217-643E5E820726}" sibTransId="{B08C4CC6-4818-4A1B-B74D-C3922EC6E6CC}"/>
    <dgm:cxn modelId="{5CADCB45-3D91-405B-8183-A97B7ED82EBD}" srcId="{F530CB25-7675-4A93-8E93-F479D62F7444}" destId="{6B31DABD-6911-412C-B334-9D96AE849C37}" srcOrd="9" destOrd="0" parTransId="{49D21E37-724C-4A0F-BDAA-6C7C37972523}" sibTransId="{2489040F-EEB7-4FD9-BB27-64B3B408BE92}"/>
    <dgm:cxn modelId="{C1EE26A7-FF22-492E-8B8C-FDD74BD4F808}" type="presOf" srcId="{6B31DABD-6911-412C-B334-9D96AE849C37}" destId="{FAF97082-92FF-4244-8682-B5731EFE2292}" srcOrd="0" destOrd="0" presId="urn:microsoft.com/office/officeart/2005/8/layout/cycle3"/>
    <dgm:cxn modelId="{F38B3FF4-8A09-4BD3-84EE-3DBB0B1073B9}" type="presOf" srcId="{5464C5F1-1AB6-485D-B133-6D27CCEFA350}" destId="{017CE438-ADB3-436B-AD25-9BEE223A3095}" srcOrd="0" destOrd="0" presId="urn:microsoft.com/office/officeart/2005/8/layout/cycle3"/>
    <dgm:cxn modelId="{F36BF8C8-21D4-4DAF-BA8B-E61A5A655D42}" srcId="{F530CB25-7675-4A93-8E93-F479D62F7444}" destId="{12BD148C-1987-4408-ADA1-AB01D5E730FF}" srcOrd="7" destOrd="0" parTransId="{DF73E03E-4E42-420A-976B-9AA4735B5553}" sibTransId="{811A8526-7B81-4EA6-BAD9-D1EC34F89F9E}"/>
    <dgm:cxn modelId="{D5657ACD-80AD-4B75-A456-0C1C537A4CB3}" type="presOf" srcId="{D016C145-334D-4EB2-BCD8-3426B9203128}" destId="{3C73FF62-4CD7-48C2-82AB-ADB10A499871}" srcOrd="0" destOrd="0" presId="urn:microsoft.com/office/officeart/2005/8/layout/cycle3"/>
    <dgm:cxn modelId="{B3C73DD3-99F2-4FF9-9ACB-6F4CCCAA3D25}" srcId="{F530CB25-7675-4A93-8E93-F479D62F7444}" destId="{4857AA21-986D-4926-A417-B2992D361228}" srcOrd="6" destOrd="0" parTransId="{085B4B14-1375-48A7-B09D-BA0AE17FBC5D}" sibTransId="{29916C2D-304E-4341-8870-8B8A7BD17CF9}"/>
    <dgm:cxn modelId="{8F96BE5E-A29D-4AF6-95D2-166A593CA9ED}" type="presOf" srcId="{BDC83571-8416-4821-99A9-CA5019992363}" destId="{300EDB13-4766-48CF-9C06-56E5FDABB80C}" srcOrd="0" destOrd="0" presId="urn:microsoft.com/office/officeart/2005/8/layout/cycle3"/>
    <dgm:cxn modelId="{215B92CD-07EE-4470-8F94-BB33E426A8E4}" srcId="{F530CB25-7675-4A93-8E93-F479D62F7444}" destId="{230450B6-AA94-4973-A69D-292C489DA86A}" srcOrd="1" destOrd="0" parTransId="{80794136-67B0-4E20-822B-B3BD6D3908C6}" sibTransId="{D5C15E2E-56C3-41A1-BBA9-294A2FED2D66}"/>
    <dgm:cxn modelId="{A081596D-2937-404D-A6C4-7C31240D2108}" type="presOf" srcId="{B029C320-5A86-41E7-90F8-67DF771F709D}" destId="{FE14B7D9-B907-457D-8637-F0653029B201}" srcOrd="0" destOrd="0" presId="urn:microsoft.com/office/officeart/2005/8/layout/cycle3"/>
    <dgm:cxn modelId="{775746EE-7B02-4717-AC11-A6F5BB27F356}" type="presOf" srcId="{F530CB25-7675-4A93-8E93-F479D62F7444}" destId="{45901322-32B8-4961-811E-A61DC08D725D}" srcOrd="0" destOrd="0" presId="urn:microsoft.com/office/officeart/2005/8/layout/cycle3"/>
    <dgm:cxn modelId="{DEADF3C1-7029-4204-9467-8C896EFA6C34}" srcId="{F530CB25-7675-4A93-8E93-F479D62F7444}" destId="{3AF855CD-517F-4730-B3C2-A8AEC876825E}" srcOrd="4" destOrd="0" parTransId="{1DCCBB2B-A9BB-47D0-8189-32F2260A56A3}" sibTransId="{AAC20C8C-B48E-469F-AAAC-5A7CBA296DBA}"/>
    <dgm:cxn modelId="{4BD3ECFC-627C-4163-AF69-2D18D632B9AA}" type="presOf" srcId="{3AF855CD-517F-4730-B3C2-A8AEC876825E}" destId="{F136D916-3371-4A7B-B7FB-4666B2DB625D}" srcOrd="0" destOrd="0" presId="urn:microsoft.com/office/officeart/2005/8/layout/cycle3"/>
    <dgm:cxn modelId="{7F65B476-F8C7-4CCC-B041-26EA1D94D547}" srcId="{F530CB25-7675-4A93-8E93-F479D62F7444}" destId="{AF83B694-8FAE-460E-9BD2-17F99CE95B71}" srcOrd="0" destOrd="0" parTransId="{A92B0E7C-F954-41CD-BF95-490BC8A4C6D8}" sibTransId="{5464C5F1-1AB6-485D-B133-6D27CCEFA350}"/>
    <dgm:cxn modelId="{54E2CD49-CC6D-435D-AE53-739009172028}" type="presOf" srcId="{230450B6-AA94-4973-A69D-292C489DA86A}" destId="{16252442-F05D-4092-8D6E-8FE39190D682}" srcOrd="0" destOrd="0" presId="urn:microsoft.com/office/officeart/2005/8/layout/cycle3"/>
    <dgm:cxn modelId="{2D27EFEF-1A5C-4BB2-815B-3833F41BDC0E}" srcId="{F530CB25-7675-4A93-8E93-F479D62F7444}" destId="{D016C145-334D-4EB2-BCD8-3426B9203128}" srcOrd="8" destOrd="0" parTransId="{6005C059-D91D-4AC3-9671-1784928E6EE9}" sibTransId="{2CC34209-EAFA-4459-9318-7BEC27D279E2}"/>
    <dgm:cxn modelId="{1583B45B-E9E1-4F66-AF9E-EF0B596E55DE}" type="presOf" srcId="{AF83B694-8FAE-460E-9BD2-17F99CE95B71}" destId="{58EB67DC-1D28-47D4-99CB-67FE7A039BFF}" srcOrd="0" destOrd="0" presId="urn:microsoft.com/office/officeart/2005/8/layout/cycle3"/>
    <dgm:cxn modelId="{5BEF6DC5-26DD-460D-8C4D-54CB3A7BD66A}" type="presOf" srcId="{4857AA21-986D-4926-A417-B2992D361228}" destId="{B1588744-02DF-4D26-8DBB-EBF255F2DFA0}" srcOrd="0" destOrd="0" presId="urn:microsoft.com/office/officeart/2005/8/layout/cycle3"/>
    <dgm:cxn modelId="{943D7E95-C760-4D24-9DA5-0B8F186E9DC0}" srcId="{F530CB25-7675-4A93-8E93-F479D62F7444}" destId="{417E1AF5-C73C-4B9B-BD4E-861D4E70EB33}" srcOrd="5" destOrd="0" parTransId="{151BAB01-DCF1-41CF-8AF3-02362B0D55E6}" sibTransId="{22ED8B68-BF76-4FDE-BD21-5C32BD59BA95}"/>
    <dgm:cxn modelId="{C481631A-66E3-4AED-9477-D46FF4DB3D72}" type="presOf" srcId="{12BD148C-1987-4408-ADA1-AB01D5E730FF}" destId="{0CDE4006-FB03-48DD-B309-8B01BB451135}" srcOrd="0" destOrd="0" presId="urn:microsoft.com/office/officeart/2005/8/layout/cycle3"/>
    <dgm:cxn modelId="{7C4BC5E4-05D0-4C57-ADC4-9523DEBFE27F}" srcId="{F530CB25-7675-4A93-8E93-F479D62F7444}" destId="{B029C320-5A86-41E7-90F8-67DF771F709D}" srcOrd="3" destOrd="0" parTransId="{B5B60883-362C-4405-880C-6282AD2E2ECA}" sibTransId="{6143CE41-132D-4458-9CE9-528D047B7874}"/>
    <dgm:cxn modelId="{C62A29AF-35C6-484A-949D-BD5106752678}" type="presOf" srcId="{417E1AF5-C73C-4B9B-BD4E-861D4E70EB33}" destId="{C77F9316-4634-4284-B369-52E1D9727E5B}" srcOrd="0" destOrd="0" presId="urn:microsoft.com/office/officeart/2005/8/layout/cycle3"/>
    <dgm:cxn modelId="{82253048-7F2F-4DEE-980D-933E24DDAC72}" type="presParOf" srcId="{45901322-32B8-4961-811E-A61DC08D725D}" destId="{2E72A56D-5179-44D3-9687-3195FCEE44D6}" srcOrd="0" destOrd="0" presId="urn:microsoft.com/office/officeart/2005/8/layout/cycle3"/>
    <dgm:cxn modelId="{E71AB922-E30E-4509-8BB8-B9593DD0540F}" type="presParOf" srcId="{2E72A56D-5179-44D3-9687-3195FCEE44D6}" destId="{58EB67DC-1D28-47D4-99CB-67FE7A039BFF}" srcOrd="0" destOrd="0" presId="urn:microsoft.com/office/officeart/2005/8/layout/cycle3"/>
    <dgm:cxn modelId="{2BB21CA1-AF18-4643-BF54-0D14C6750B28}" type="presParOf" srcId="{2E72A56D-5179-44D3-9687-3195FCEE44D6}" destId="{017CE438-ADB3-436B-AD25-9BEE223A3095}" srcOrd="1" destOrd="0" presId="urn:microsoft.com/office/officeart/2005/8/layout/cycle3"/>
    <dgm:cxn modelId="{E76305DB-5B36-410F-9360-067FF031A07E}" type="presParOf" srcId="{2E72A56D-5179-44D3-9687-3195FCEE44D6}" destId="{16252442-F05D-4092-8D6E-8FE39190D682}" srcOrd="2" destOrd="0" presId="urn:microsoft.com/office/officeart/2005/8/layout/cycle3"/>
    <dgm:cxn modelId="{399530B7-C3FE-41DA-8E46-AB61294E2CCE}" type="presParOf" srcId="{2E72A56D-5179-44D3-9687-3195FCEE44D6}" destId="{300EDB13-4766-48CF-9C06-56E5FDABB80C}" srcOrd="3" destOrd="0" presId="urn:microsoft.com/office/officeart/2005/8/layout/cycle3"/>
    <dgm:cxn modelId="{B45F63BF-9238-4696-9C7E-35E27C8E3CB0}" type="presParOf" srcId="{2E72A56D-5179-44D3-9687-3195FCEE44D6}" destId="{FE14B7D9-B907-457D-8637-F0653029B201}" srcOrd="4" destOrd="0" presId="urn:microsoft.com/office/officeart/2005/8/layout/cycle3"/>
    <dgm:cxn modelId="{B3340FD1-9DB7-489B-A754-850F6329EE0D}" type="presParOf" srcId="{2E72A56D-5179-44D3-9687-3195FCEE44D6}" destId="{F136D916-3371-4A7B-B7FB-4666B2DB625D}" srcOrd="5" destOrd="0" presId="urn:microsoft.com/office/officeart/2005/8/layout/cycle3"/>
    <dgm:cxn modelId="{000F1BE3-0FBF-49F9-97AB-CACDE70C9D79}" type="presParOf" srcId="{2E72A56D-5179-44D3-9687-3195FCEE44D6}" destId="{C77F9316-4634-4284-B369-52E1D9727E5B}" srcOrd="6" destOrd="0" presId="urn:microsoft.com/office/officeart/2005/8/layout/cycle3"/>
    <dgm:cxn modelId="{6ADAC934-83F0-41A1-9785-731726556285}" type="presParOf" srcId="{2E72A56D-5179-44D3-9687-3195FCEE44D6}" destId="{B1588744-02DF-4D26-8DBB-EBF255F2DFA0}" srcOrd="7" destOrd="0" presId="urn:microsoft.com/office/officeart/2005/8/layout/cycle3"/>
    <dgm:cxn modelId="{E11508BF-AE43-4781-960C-EA3A74698EEB}" type="presParOf" srcId="{2E72A56D-5179-44D3-9687-3195FCEE44D6}" destId="{0CDE4006-FB03-48DD-B309-8B01BB451135}" srcOrd="8" destOrd="0" presId="urn:microsoft.com/office/officeart/2005/8/layout/cycle3"/>
    <dgm:cxn modelId="{529FF602-2B58-4D75-AFAD-E8AFC5230924}" type="presParOf" srcId="{2E72A56D-5179-44D3-9687-3195FCEE44D6}" destId="{3C73FF62-4CD7-48C2-82AB-ADB10A499871}" srcOrd="9" destOrd="0" presId="urn:microsoft.com/office/officeart/2005/8/layout/cycle3"/>
    <dgm:cxn modelId="{9B7C5E1E-116D-47BD-9323-381EDA594549}" type="presParOf" srcId="{2E72A56D-5179-44D3-9687-3195FCEE44D6}" destId="{FAF97082-92FF-4244-8682-B5731EFE2292}" srcOrd="10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329B1D-8181-4D0A-B7CC-EDE43F65B528}" type="doc">
      <dgm:prSet loTypeId="urn:microsoft.com/office/officeart/2005/8/layout/arrow5" loCatId="process" qsTypeId="urn:microsoft.com/office/officeart/2005/8/quickstyle/simple1" qsCatId="simple" csTypeId="urn:microsoft.com/office/officeart/2005/8/colors/colorful3" csCatId="colorful" phldr="1"/>
      <dgm:spPr/>
    </dgm:pt>
    <dgm:pt modelId="{4074214E-335F-4B3F-B74E-96AB045F4440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«Служба спасения» или «На помощь Деду Морозу».</a:t>
          </a:r>
        </a:p>
      </dgm:t>
    </dgm:pt>
    <dgm:pt modelId="{53E1EDF9-C322-4D55-B011-2A291880C749}" type="parTrans" cxnId="{206152CE-DE9B-4FB3-8A92-F99D59F11360}">
      <dgm:prSet/>
      <dgm:spPr/>
      <dgm:t>
        <a:bodyPr/>
        <a:lstStyle/>
        <a:p>
          <a:endParaRPr lang="ru-RU"/>
        </a:p>
      </dgm:t>
    </dgm:pt>
    <dgm:pt modelId="{F19D57D7-BDF7-4DEB-81D7-BEA964480BC0}" type="sibTrans" cxnId="{206152CE-DE9B-4FB3-8A92-F99D59F11360}">
      <dgm:prSet/>
      <dgm:spPr/>
      <dgm:t>
        <a:bodyPr/>
        <a:lstStyle/>
        <a:p>
          <a:endParaRPr lang="ru-RU"/>
        </a:p>
      </dgm:t>
    </dgm:pt>
    <dgm:pt modelId="{9A0DBD7F-FFEF-46A5-8968-8C7D6F684AB8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Беседа-рассуждение «Дед Мороз! Деткам сладости принес», «Разноцветные конфеты» (о пользе и вреде продуктов)</a:t>
          </a:r>
          <a:r>
            <a:rPr lang="ru-RU" sz="1100"/>
            <a:t>.</a:t>
          </a:r>
          <a:endParaRPr lang="ru-RU" sz="1100" b="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B4CEC97-D28B-438C-9625-4138A87B3FA6}" type="parTrans" cxnId="{BDCBCE12-2D4B-4EC0-B595-85A4091ADFE7}">
      <dgm:prSet/>
      <dgm:spPr/>
      <dgm:t>
        <a:bodyPr/>
        <a:lstStyle/>
        <a:p>
          <a:endParaRPr lang="ru-RU"/>
        </a:p>
      </dgm:t>
    </dgm:pt>
    <dgm:pt modelId="{E70ADBE1-52DB-4B3F-8BD5-8745EE4FED5D}" type="sibTrans" cxnId="{BDCBCE12-2D4B-4EC0-B595-85A4091ADFE7}">
      <dgm:prSet/>
      <dgm:spPr/>
      <dgm:t>
        <a:bodyPr/>
        <a:lstStyle/>
        <a:p>
          <a:endParaRPr lang="ru-RU"/>
        </a:p>
      </dgm:t>
    </dgm:pt>
    <dgm:pt modelId="{9106F7B9-74E4-4585-A5A5-C40DFF743B61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игры «Здоровый малыш», «Малыши-крепыши».</a:t>
          </a:r>
        </a:p>
      </dgm:t>
    </dgm:pt>
    <dgm:pt modelId="{602A965F-54A5-4026-933B-06B32215E6B4}" type="parTrans" cxnId="{0E24C5FF-3E50-4457-8049-072030D7AA43}">
      <dgm:prSet/>
      <dgm:spPr/>
      <dgm:t>
        <a:bodyPr/>
        <a:lstStyle/>
        <a:p>
          <a:endParaRPr lang="ru-RU"/>
        </a:p>
      </dgm:t>
    </dgm:pt>
    <dgm:pt modelId="{CC480302-1AF7-4F33-A461-069F9979E426}" type="sibTrans" cxnId="{0E24C5FF-3E50-4457-8049-072030D7AA43}">
      <dgm:prSet/>
      <dgm:spPr/>
      <dgm:t>
        <a:bodyPr/>
        <a:lstStyle/>
        <a:p>
          <a:endParaRPr lang="ru-RU"/>
        </a:p>
      </dgm:t>
    </dgm:pt>
    <dgm:pt modelId="{39880A83-9AEF-4EBF-8080-F2BE94A7698A}" type="pres">
      <dgm:prSet presAssocID="{E5329B1D-8181-4D0A-B7CC-EDE43F65B528}" presName="diagram" presStyleCnt="0">
        <dgm:presLayoutVars>
          <dgm:dir/>
          <dgm:resizeHandles val="exact"/>
        </dgm:presLayoutVars>
      </dgm:prSet>
      <dgm:spPr/>
    </dgm:pt>
    <dgm:pt modelId="{1F51F19E-8930-4566-AE5D-1A4E8710A51E}" type="pres">
      <dgm:prSet presAssocID="{4074214E-335F-4B3F-B74E-96AB045F4440}" presName="arrow" presStyleLbl="node1" presStyleIdx="0" presStyleCnt="3" custScaleX="176548" custScaleY="136475" custRadScaleRad="100661" custRadScaleInc="-8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5F8D2A-185E-48C4-ABA7-8E58E5D1AA0B}" type="pres">
      <dgm:prSet presAssocID="{9A0DBD7F-FFEF-46A5-8968-8C7D6F684AB8}" presName="arrow" presStyleLbl="node1" presStyleIdx="1" presStyleCnt="3" custScaleX="200618" custScaleY="139746" custRadScaleRad="98635" custRadScaleInc="-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63F14A-BDE9-426E-8015-FC2606F09708}" type="pres">
      <dgm:prSet presAssocID="{9106F7B9-74E4-4585-A5A5-C40DFF743B61}" presName="arrow" presStyleLbl="node1" presStyleIdx="2" presStyleCnt="3" custScaleX="174930" custScaleY="115895" custRadScaleRad="97207" custRadScaleInc="47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06152CE-DE9B-4FB3-8A92-F99D59F11360}" srcId="{E5329B1D-8181-4D0A-B7CC-EDE43F65B528}" destId="{4074214E-335F-4B3F-B74E-96AB045F4440}" srcOrd="0" destOrd="0" parTransId="{53E1EDF9-C322-4D55-B011-2A291880C749}" sibTransId="{F19D57D7-BDF7-4DEB-81D7-BEA964480BC0}"/>
    <dgm:cxn modelId="{0E24C5FF-3E50-4457-8049-072030D7AA43}" srcId="{E5329B1D-8181-4D0A-B7CC-EDE43F65B528}" destId="{9106F7B9-74E4-4585-A5A5-C40DFF743B61}" srcOrd="2" destOrd="0" parTransId="{602A965F-54A5-4026-933B-06B32215E6B4}" sibTransId="{CC480302-1AF7-4F33-A461-069F9979E426}"/>
    <dgm:cxn modelId="{CC6748E9-7F8D-4891-B433-1DB18A0B8FC7}" type="presOf" srcId="{9106F7B9-74E4-4585-A5A5-C40DFF743B61}" destId="{D863F14A-BDE9-426E-8015-FC2606F09708}" srcOrd="0" destOrd="0" presId="urn:microsoft.com/office/officeart/2005/8/layout/arrow5"/>
    <dgm:cxn modelId="{742208FF-9DA4-47D7-8E34-312C5BCD9112}" type="presOf" srcId="{9A0DBD7F-FFEF-46A5-8968-8C7D6F684AB8}" destId="{EF5F8D2A-185E-48C4-ABA7-8E58E5D1AA0B}" srcOrd="0" destOrd="0" presId="urn:microsoft.com/office/officeart/2005/8/layout/arrow5"/>
    <dgm:cxn modelId="{A32A3D73-BFB0-46A0-9BBD-1A0B969AB956}" type="presOf" srcId="{E5329B1D-8181-4D0A-B7CC-EDE43F65B528}" destId="{39880A83-9AEF-4EBF-8080-F2BE94A7698A}" srcOrd="0" destOrd="0" presId="urn:microsoft.com/office/officeart/2005/8/layout/arrow5"/>
    <dgm:cxn modelId="{7F284DCF-1688-45D5-A1FF-69F9146A5051}" type="presOf" srcId="{4074214E-335F-4B3F-B74E-96AB045F4440}" destId="{1F51F19E-8930-4566-AE5D-1A4E8710A51E}" srcOrd="0" destOrd="0" presId="urn:microsoft.com/office/officeart/2005/8/layout/arrow5"/>
    <dgm:cxn modelId="{BDCBCE12-2D4B-4EC0-B595-85A4091ADFE7}" srcId="{E5329B1D-8181-4D0A-B7CC-EDE43F65B528}" destId="{9A0DBD7F-FFEF-46A5-8968-8C7D6F684AB8}" srcOrd="1" destOrd="0" parTransId="{AB4CEC97-D28B-438C-9625-4138A87B3FA6}" sibTransId="{E70ADBE1-52DB-4B3F-8BD5-8745EE4FED5D}"/>
    <dgm:cxn modelId="{56F0B306-0639-471E-8F8F-2CAB7D670F50}" type="presParOf" srcId="{39880A83-9AEF-4EBF-8080-F2BE94A7698A}" destId="{1F51F19E-8930-4566-AE5D-1A4E8710A51E}" srcOrd="0" destOrd="0" presId="urn:microsoft.com/office/officeart/2005/8/layout/arrow5"/>
    <dgm:cxn modelId="{5CEF15EE-60EA-4782-90BB-4677A891FFDC}" type="presParOf" srcId="{39880A83-9AEF-4EBF-8080-F2BE94A7698A}" destId="{EF5F8D2A-185E-48C4-ABA7-8E58E5D1AA0B}" srcOrd="1" destOrd="0" presId="urn:microsoft.com/office/officeart/2005/8/layout/arrow5"/>
    <dgm:cxn modelId="{AFAE6F6F-CE4B-49DA-BFD0-A4D09D2C7E01}" type="presParOf" srcId="{39880A83-9AEF-4EBF-8080-F2BE94A7698A}" destId="{D863F14A-BDE9-426E-8015-FC2606F09708}" srcOrd="2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87869C-E0C7-4671-A839-05C5DB0F62CD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B19A32-18DD-4CAA-8E6F-0E5D0AAC7C06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200"/>
            <a:t>Рисование</a:t>
          </a:r>
        </a:p>
      </dgm:t>
    </dgm:pt>
    <dgm:pt modelId="{AF1AB161-0AFE-4D7F-9D4B-2AFA8886C0F2}" type="parTrans" cxnId="{541820F1-52BB-4FB6-BA86-6FC3AE91AFCA}">
      <dgm:prSet/>
      <dgm:spPr/>
      <dgm:t>
        <a:bodyPr/>
        <a:lstStyle/>
        <a:p>
          <a:endParaRPr lang="ru-RU"/>
        </a:p>
      </dgm:t>
    </dgm:pt>
    <dgm:pt modelId="{A724FD25-1FBF-4F9E-B632-DE67A61D423E}" type="sibTrans" cxnId="{541820F1-52BB-4FB6-BA86-6FC3AE91AFCA}">
      <dgm:prSet/>
      <dgm:spPr/>
      <dgm:t>
        <a:bodyPr/>
        <a:lstStyle/>
        <a:p>
          <a:endParaRPr lang="ru-RU"/>
        </a:p>
      </dgm:t>
    </dgm:pt>
    <dgm:pt modelId="{6B7B759F-4102-4ADD-8BCB-A8E523C661F7}">
      <dgm:prSet phldrT="[Текст]" custT="1"/>
      <dgm:spPr/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Рисунки детей на заданные  и свободные темы. «Зимний лес», «Разукрасила зима белой краской все дома», «Деревья в зимних одеяниях», «Ледяной дворец», «Домик в зимнем лесу», «Птицы – вьюги», «Сказочный лес», «Птицы», «Такие разные снеговики», «Скоро, скоро Новый год!», «Волшебница зима», «Снежинки», «Узоры на стекле», «Новогодняя ёлка», «Сапожок Деда Мороза».</a:t>
          </a:r>
          <a:endParaRPr lang="ru-RU" sz="900" b="1" i="1">
            <a:latin typeface="Times New Roman" pitchFamily="18" charset="0"/>
            <a:cs typeface="Times New Roman" pitchFamily="18" charset="0"/>
          </a:endParaRPr>
        </a:p>
      </dgm:t>
    </dgm:pt>
    <dgm:pt modelId="{7F6E46A9-0037-4C49-99C8-7D74ACDCBC41}" type="sibTrans" cxnId="{63D12616-B960-47B5-99DA-8ADF7B8BDC45}">
      <dgm:prSet/>
      <dgm:spPr/>
      <dgm:t>
        <a:bodyPr/>
        <a:lstStyle/>
        <a:p>
          <a:endParaRPr lang="ru-RU"/>
        </a:p>
      </dgm:t>
    </dgm:pt>
    <dgm:pt modelId="{4DE9EC5A-85CA-4193-8A85-0015EC63C0C8}" type="parTrans" cxnId="{63D12616-B960-47B5-99DA-8ADF7B8BDC45}">
      <dgm:prSet/>
      <dgm:spPr/>
      <dgm:t>
        <a:bodyPr/>
        <a:lstStyle/>
        <a:p>
          <a:endParaRPr lang="ru-RU"/>
        </a:p>
      </dgm:t>
    </dgm:pt>
    <dgm:pt modelId="{0B5E02FB-E9F9-4EEB-A782-072C6044A1C9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100"/>
            <a:t>Аппликация</a:t>
          </a:r>
        </a:p>
      </dgm:t>
    </dgm:pt>
    <dgm:pt modelId="{D92D6B0C-584C-4388-BBF1-21784AE3F558}" type="sibTrans" cxnId="{74150ACF-9A1A-46C3-ABCC-26F3B0D7F1DA}">
      <dgm:prSet/>
      <dgm:spPr/>
      <dgm:t>
        <a:bodyPr/>
        <a:lstStyle/>
        <a:p>
          <a:endParaRPr lang="ru-RU"/>
        </a:p>
      </dgm:t>
    </dgm:pt>
    <dgm:pt modelId="{CAA8BF10-A465-4169-BD54-3C5866A1908D}" type="parTrans" cxnId="{74150ACF-9A1A-46C3-ABCC-26F3B0D7F1DA}">
      <dgm:prSet/>
      <dgm:spPr/>
      <dgm:t>
        <a:bodyPr/>
        <a:lstStyle/>
        <a:p>
          <a:endParaRPr lang="ru-RU"/>
        </a:p>
      </dgm:t>
    </dgm:pt>
    <dgm:pt modelId="{AB159B61-83C0-409A-A94A-5FB67561E186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Аппликация: «Снеговики», «Новогодние шары», «Украшаем ёлку», «Кто не спит в лесу зимой?», «Кружатся снежинки» и др.</a:t>
          </a:r>
          <a:endParaRPr lang="ru-RU" sz="1000" b="1" i="1">
            <a:latin typeface="Times New Roman" pitchFamily="18" charset="0"/>
            <a:cs typeface="Times New Roman" pitchFamily="18" charset="0"/>
          </a:endParaRPr>
        </a:p>
      </dgm:t>
    </dgm:pt>
    <dgm:pt modelId="{E4DF0394-C416-4A55-94DB-F9533F405943}" type="sibTrans" cxnId="{0AC91D02-782D-4EB0-9456-B49D314DA1EE}">
      <dgm:prSet/>
      <dgm:spPr/>
      <dgm:t>
        <a:bodyPr/>
        <a:lstStyle/>
        <a:p>
          <a:endParaRPr lang="ru-RU"/>
        </a:p>
      </dgm:t>
    </dgm:pt>
    <dgm:pt modelId="{D5D80ED3-0655-4575-9139-55CB440E8756}" type="parTrans" cxnId="{0AC91D02-782D-4EB0-9456-B49D314DA1EE}">
      <dgm:prSet/>
      <dgm:spPr/>
      <dgm:t>
        <a:bodyPr/>
        <a:lstStyle/>
        <a:p>
          <a:endParaRPr lang="ru-RU"/>
        </a:p>
      </dgm:t>
    </dgm:pt>
    <dgm:pt modelId="{1AEEDAAF-8E22-44B9-92D2-E5E4FD666385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200"/>
            <a:t>Лепка</a:t>
          </a:r>
        </a:p>
      </dgm:t>
    </dgm:pt>
    <dgm:pt modelId="{6BD261C6-9E87-48CB-993F-215379A31929}" type="sibTrans" cxnId="{E93F1823-DA45-4A84-A17F-8003100F61B7}">
      <dgm:prSet/>
      <dgm:spPr/>
      <dgm:t>
        <a:bodyPr/>
        <a:lstStyle/>
        <a:p>
          <a:endParaRPr lang="ru-RU"/>
        </a:p>
      </dgm:t>
    </dgm:pt>
    <dgm:pt modelId="{3BBCE2CF-14CE-4B94-8B55-35457CF558B0}" type="parTrans" cxnId="{E93F1823-DA45-4A84-A17F-8003100F61B7}">
      <dgm:prSet/>
      <dgm:spPr/>
      <dgm:t>
        <a:bodyPr/>
        <a:lstStyle/>
        <a:p>
          <a:endParaRPr lang="ru-RU"/>
        </a:p>
      </dgm:t>
    </dgm:pt>
    <dgm:pt modelId="{331C7C45-A392-4EEF-BB6F-C033E398EF3A}">
      <dgm:prSet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- Поделки из пластилина: «Новогодние ёлки», «Пингвины на льдине», «Кружатся снежинки», «Кто в зимнем лесу живёт?», «Дед Мороз и Снегурочка», «Символ Нового года –синяя лошадь».</a:t>
          </a:r>
          <a:endParaRPr lang="ru-RU" sz="1000" b="1" i="1">
            <a:latin typeface="Times New Roman" pitchFamily="18" charset="0"/>
            <a:cs typeface="Times New Roman" pitchFamily="18" charset="0"/>
          </a:endParaRPr>
        </a:p>
      </dgm:t>
    </dgm:pt>
    <dgm:pt modelId="{C5BCE9FF-00AB-4961-8841-0CEBDD080419}" type="parTrans" cxnId="{55721780-0C9C-40F3-8542-7FD60B5631C7}">
      <dgm:prSet/>
      <dgm:spPr/>
      <dgm:t>
        <a:bodyPr/>
        <a:lstStyle/>
        <a:p>
          <a:endParaRPr lang="ru-RU"/>
        </a:p>
      </dgm:t>
    </dgm:pt>
    <dgm:pt modelId="{EFB11D72-E29B-4ACF-B7BA-2AA1F71CDD45}" type="sibTrans" cxnId="{55721780-0C9C-40F3-8542-7FD60B5631C7}">
      <dgm:prSet/>
      <dgm:spPr/>
      <dgm:t>
        <a:bodyPr/>
        <a:lstStyle/>
        <a:p>
          <a:endParaRPr lang="ru-RU"/>
        </a:p>
      </dgm:t>
    </dgm:pt>
    <dgm:pt modelId="{AC63CF8B-6E8D-4C5D-A78A-166CFF45DB12}" type="pres">
      <dgm:prSet presAssocID="{3687869C-E0C7-4671-A839-05C5DB0F62C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BEECFE9-63F5-40BE-8ED6-06440218EC8F}" type="pres">
      <dgm:prSet presAssocID="{22B19A32-18DD-4CAA-8E6F-0E5D0AAC7C06}" presName="composite" presStyleCnt="0"/>
      <dgm:spPr/>
    </dgm:pt>
    <dgm:pt modelId="{08964B97-8A52-48B3-A381-5C6D5305B204}" type="pres">
      <dgm:prSet presAssocID="{22B19A32-18DD-4CAA-8E6F-0E5D0AAC7C06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A56AF4-1422-4353-A9D8-86E1E18FB412}" type="pres">
      <dgm:prSet presAssocID="{22B19A32-18DD-4CAA-8E6F-0E5D0AAC7C06}" presName="descendantText" presStyleLbl="alignAcc1" presStyleIdx="0" presStyleCnt="3" custLinFactNeighborX="0" custLinFactNeighborY="96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1F52DC-18E7-4E8E-BEA5-AE34F1BE4DAA}" type="pres">
      <dgm:prSet presAssocID="{A724FD25-1FBF-4F9E-B632-DE67A61D423E}" presName="sp" presStyleCnt="0"/>
      <dgm:spPr/>
    </dgm:pt>
    <dgm:pt modelId="{D3DB1D17-1694-46AC-87F5-60B4141156C2}" type="pres">
      <dgm:prSet presAssocID="{0B5E02FB-E9F9-4EEB-A782-072C6044A1C9}" presName="composite" presStyleCnt="0"/>
      <dgm:spPr/>
    </dgm:pt>
    <dgm:pt modelId="{5D83B66A-FFE6-43E5-8AE0-F60EEA1FC0D3}" type="pres">
      <dgm:prSet presAssocID="{0B5E02FB-E9F9-4EEB-A782-072C6044A1C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26C8C-15DA-47F8-8038-8F9BFAE11B09}" type="pres">
      <dgm:prSet presAssocID="{0B5E02FB-E9F9-4EEB-A782-072C6044A1C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66ABE9-3DAF-4792-AF51-F62FC7A94030}" type="pres">
      <dgm:prSet presAssocID="{D92D6B0C-584C-4388-BBF1-21784AE3F558}" presName="sp" presStyleCnt="0"/>
      <dgm:spPr/>
    </dgm:pt>
    <dgm:pt modelId="{98B67BD6-07BB-4390-8A25-78870C5C69EB}" type="pres">
      <dgm:prSet presAssocID="{1AEEDAAF-8E22-44B9-92D2-E5E4FD666385}" presName="composite" presStyleCnt="0"/>
      <dgm:spPr/>
    </dgm:pt>
    <dgm:pt modelId="{265526E1-30DC-40BA-9F74-6D7BA0B501BE}" type="pres">
      <dgm:prSet presAssocID="{1AEEDAAF-8E22-44B9-92D2-E5E4FD666385}" presName="parentText" presStyleLbl="alignNode1" presStyleIdx="2" presStyleCnt="3" custLinFactNeighborX="10204" custLinFactNeighborY="80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88EBA8-94D9-485C-8BD2-A3274F750BF7}" type="pres">
      <dgm:prSet presAssocID="{1AEEDAAF-8E22-44B9-92D2-E5E4FD666385}" presName="descendantText" presStyleLbl="alignAcc1" presStyleIdx="2" presStyleCnt="3" custLinFactNeighborX="5535" custLinFactNeighborY="24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AC91D02-782D-4EB0-9456-B49D314DA1EE}" srcId="{0B5E02FB-E9F9-4EEB-A782-072C6044A1C9}" destId="{AB159B61-83C0-409A-A94A-5FB67561E186}" srcOrd="0" destOrd="0" parTransId="{D5D80ED3-0655-4575-9139-55CB440E8756}" sibTransId="{E4DF0394-C416-4A55-94DB-F9533F405943}"/>
    <dgm:cxn modelId="{ABC78CF0-C0B1-464A-943D-E7B003A858D1}" type="presOf" srcId="{331C7C45-A392-4EEF-BB6F-C033E398EF3A}" destId="{8688EBA8-94D9-485C-8BD2-A3274F750BF7}" srcOrd="0" destOrd="0" presId="urn:microsoft.com/office/officeart/2005/8/layout/chevron2"/>
    <dgm:cxn modelId="{931A78B7-268E-4DAA-A78F-39078D70AF4B}" type="presOf" srcId="{AB159B61-83C0-409A-A94A-5FB67561E186}" destId="{BB126C8C-15DA-47F8-8038-8F9BFAE11B09}" srcOrd="0" destOrd="0" presId="urn:microsoft.com/office/officeart/2005/8/layout/chevron2"/>
    <dgm:cxn modelId="{4A886F44-E1D7-43DF-A647-ABCFA215416A}" type="presOf" srcId="{3687869C-E0C7-4671-A839-05C5DB0F62CD}" destId="{AC63CF8B-6E8D-4C5D-A78A-166CFF45DB12}" srcOrd="0" destOrd="0" presId="urn:microsoft.com/office/officeart/2005/8/layout/chevron2"/>
    <dgm:cxn modelId="{A330E102-B84E-4814-A3E0-DC3E2C5C8FBA}" type="presOf" srcId="{0B5E02FB-E9F9-4EEB-A782-072C6044A1C9}" destId="{5D83B66A-FFE6-43E5-8AE0-F60EEA1FC0D3}" srcOrd="0" destOrd="0" presId="urn:microsoft.com/office/officeart/2005/8/layout/chevron2"/>
    <dgm:cxn modelId="{6AA3D946-3873-4BE6-B04A-27EEFD61CBB7}" type="presOf" srcId="{1AEEDAAF-8E22-44B9-92D2-E5E4FD666385}" destId="{265526E1-30DC-40BA-9F74-6D7BA0B501BE}" srcOrd="0" destOrd="0" presId="urn:microsoft.com/office/officeart/2005/8/layout/chevron2"/>
    <dgm:cxn modelId="{541820F1-52BB-4FB6-BA86-6FC3AE91AFCA}" srcId="{3687869C-E0C7-4671-A839-05C5DB0F62CD}" destId="{22B19A32-18DD-4CAA-8E6F-0E5D0AAC7C06}" srcOrd="0" destOrd="0" parTransId="{AF1AB161-0AFE-4D7F-9D4B-2AFA8886C0F2}" sibTransId="{A724FD25-1FBF-4F9E-B632-DE67A61D423E}"/>
    <dgm:cxn modelId="{74150ACF-9A1A-46C3-ABCC-26F3B0D7F1DA}" srcId="{3687869C-E0C7-4671-A839-05C5DB0F62CD}" destId="{0B5E02FB-E9F9-4EEB-A782-072C6044A1C9}" srcOrd="1" destOrd="0" parTransId="{CAA8BF10-A465-4169-BD54-3C5866A1908D}" sibTransId="{D92D6B0C-584C-4388-BBF1-21784AE3F558}"/>
    <dgm:cxn modelId="{9D24F2B2-F604-437A-8790-F80E5826A770}" type="presOf" srcId="{22B19A32-18DD-4CAA-8E6F-0E5D0AAC7C06}" destId="{08964B97-8A52-48B3-A381-5C6D5305B204}" srcOrd="0" destOrd="0" presId="urn:microsoft.com/office/officeart/2005/8/layout/chevron2"/>
    <dgm:cxn modelId="{E93F1823-DA45-4A84-A17F-8003100F61B7}" srcId="{3687869C-E0C7-4671-A839-05C5DB0F62CD}" destId="{1AEEDAAF-8E22-44B9-92D2-E5E4FD666385}" srcOrd="2" destOrd="0" parTransId="{3BBCE2CF-14CE-4B94-8B55-35457CF558B0}" sibTransId="{6BD261C6-9E87-48CB-993F-215379A31929}"/>
    <dgm:cxn modelId="{68853204-7787-48DD-B9BD-473ED7344EC5}" type="presOf" srcId="{6B7B759F-4102-4ADD-8BCB-A8E523C661F7}" destId="{94A56AF4-1422-4353-A9D8-86E1E18FB412}" srcOrd="0" destOrd="0" presId="urn:microsoft.com/office/officeart/2005/8/layout/chevron2"/>
    <dgm:cxn modelId="{63D12616-B960-47B5-99DA-8ADF7B8BDC45}" srcId="{22B19A32-18DD-4CAA-8E6F-0E5D0AAC7C06}" destId="{6B7B759F-4102-4ADD-8BCB-A8E523C661F7}" srcOrd="0" destOrd="0" parTransId="{4DE9EC5A-85CA-4193-8A85-0015EC63C0C8}" sibTransId="{7F6E46A9-0037-4C49-99C8-7D74ACDCBC41}"/>
    <dgm:cxn modelId="{55721780-0C9C-40F3-8542-7FD60B5631C7}" srcId="{1AEEDAAF-8E22-44B9-92D2-E5E4FD666385}" destId="{331C7C45-A392-4EEF-BB6F-C033E398EF3A}" srcOrd="0" destOrd="0" parTransId="{C5BCE9FF-00AB-4961-8841-0CEBDD080419}" sibTransId="{EFB11D72-E29B-4ACF-B7BA-2AA1F71CDD45}"/>
    <dgm:cxn modelId="{FBF19453-6FC6-457B-85A7-2D05E51AD6D2}" type="presParOf" srcId="{AC63CF8B-6E8D-4C5D-A78A-166CFF45DB12}" destId="{DBEECFE9-63F5-40BE-8ED6-06440218EC8F}" srcOrd="0" destOrd="0" presId="urn:microsoft.com/office/officeart/2005/8/layout/chevron2"/>
    <dgm:cxn modelId="{55C41210-89F6-47B8-9276-4995A9C3AC74}" type="presParOf" srcId="{DBEECFE9-63F5-40BE-8ED6-06440218EC8F}" destId="{08964B97-8A52-48B3-A381-5C6D5305B204}" srcOrd="0" destOrd="0" presId="urn:microsoft.com/office/officeart/2005/8/layout/chevron2"/>
    <dgm:cxn modelId="{822D6234-3592-4E51-8A6A-AF788A417A54}" type="presParOf" srcId="{DBEECFE9-63F5-40BE-8ED6-06440218EC8F}" destId="{94A56AF4-1422-4353-A9D8-86E1E18FB412}" srcOrd="1" destOrd="0" presId="urn:microsoft.com/office/officeart/2005/8/layout/chevron2"/>
    <dgm:cxn modelId="{6C74305C-4234-4C88-8489-DD9627ADA0F5}" type="presParOf" srcId="{AC63CF8B-6E8D-4C5D-A78A-166CFF45DB12}" destId="{4F1F52DC-18E7-4E8E-BEA5-AE34F1BE4DAA}" srcOrd="1" destOrd="0" presId="urn:microsoft.com/office/officeart/2005/8/layout/chevron2"/>
    <dgm:cxn modelId="{810BFC49-91FF-44A6-A451-2A7F9335A4BC}" type="presParOf" srcId="{AC63CF8B-6E8D-4C5D-A78A-166CFF45DB12}" destId="{D3DB1D17-1694-46AC-87F5-60B4141156C2}" srcOrd="2" destOrd="0" presId="urn:microsoft.com/office/officeart/2005/8/layout/chevron2"/>
    <dgm:cxn modelId="{7F532652-8D12-4A2E-94B5-A9EA7492E38D}" type="presParOf" srcId="{D3DB1D17-1694-46AC-87F5-60B4141156C2}" destId="{5D83B66A-FFE6-43E5-8AE0-F60EEA1FC0D3}" srcOrd="0" destOrd="0" presId="urn:microsoft.com/office/officeart/2005/8/layout/chevron2"/>
    <dgm:cxn modelId="{3610B023-9BE3-4CE3-B1C5-79410BBF8066}" type="presParOf" srcId="{D3DB1D17-1694-46AC-87F5-60B4141156C2}" destId="{BB126C8C-15DA-47F8-8038-8F9BFAE11B09}" srcOrd="1" destOrd="0" presId="urn:microsoft.com/office/officeart/2005/8/layout/chevron2"/>
    <dgm:cxn modelId="{D9F13EA7-D0F3-4191-BC5F-BE84AA76CEB4}" type="presParOf" srcId="{AC63CF8B-6E8D-4C5D-A78A-166CFF45DB12}" destId="{0066ABE9-3DAF-4792-AF51-F62FC7A94030}" srcOrd="3" destOrd="0" presId="urn:microsoft.com/office/officeart/2005/8/layout/chevron2"/>
    <dgm:cxn modelId="{7E58F878-0C0F-41A8-A275-60ABDFE6A7C9}" type="presParOf" srcId="{AC63CF8B-6E8D-4C5D-A78A-166CFF45DB12}" destId="{98B67BD6-07BB-4390-8A25-78870C5C69EB}" srcOrd="4" destOrd="0" presId="urn:microsoft.com/office/officeart/2005/8/layout/chevron2"/>
    <dgm:cxn modelId="{C993DE1B-0574-485D-91A1-20FA955463DC}" type="presParOf" srcId="{98B67BD6-07BB-4390-8A25-78870C5C69EB}" destId="{265526E1-30DC-40BA-9F74-6D7BA0B501BE}" srcOrd="0" destOrd="0" presId="urn:microsoft.com/office/officeart/2005/8/layout/chevron2"/>
    <dgm:cxn modelId="{91E46954-40E5-4E66-A6B6-2B10FD27DD89}" type="presParOf" srcId="{98B67BD6-07BB-4390-8A25-78870C5C69EB}" destId="{8688EBA8-94D9-485C-8BD2-A3274F750BF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33D81FF-0F91-4812-BFB9-5DAF3E8BD631}" type="doc">
      <dgm:prSet loTypeId="urn:microsoft.com/office/officeart/2005/8/layout/arrow6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A5F89CD8-EEF7-4322-8738-F8DB72423A39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Музыкально-ритмические движения под песни «Серебристые снежинки», «Кабы не было зимы»</a:t>
          </a: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Слушание "Времена года "Вивальди.</a:t>
          </a:r>
        </a:p>
      </dgm:t>
    </dgm:pt>
    <dgm:pt modelId="{D9972A87-3BBE-471A-9642-434ABB97EFB2}" type="parTrans" cxnId="{B5306972-609D-4B63-852D-E6C24CB3FCC1}">
      <dgm:prSet/>
      <dgm:spPr/>
      <dgm:t>
        <a:bodyPr/>
        <a:lstStyle/>
        <a:p>
          <a:endParaRPr lang="ru-RU"/>
        </a:p>
      </dgm:t>
    </dgm:pt>
    <dgm:pt modelId="{BD872587-5AFC-409E-B6F2-CBA4D5973666}" type="sibTrans" cxnId="{B5306972-609D-4B63-852D-E6C24CB3FCC1}">
      <dgm:prSet/>
      <dgm:spPr/>
      <dgm:t>
        <a:bodyPr/>
        <a:lstStyle/>
        <a:p>
          <a:endParaRPr lang="ru-RU"/>
        </a:p>
      </dgm:t>
    </dgm:pt>
    <dgm:pt modelId="{613C97C5-1525-4AE2-9655-689B1FDDDAC8}">
      <dgm:prSet phldrT="[Текст]" custT="1"/>
      <dgm:spPr/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Заучивание песен о Новом годе: «Тик-так , тикают часы»; «Новогодний хоровод» ; танцев «Новогодние игрушки», «Снежинки», «Ковбои»</a:t>
          </a:r>
        </a:p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подготовка к новогоднему утреннику Новогоднее шоу""</a:t>
          </a:r>
        </a:p>
      </dgm:t>
    </dgm:pt>
    <dgm:pt modelId="{8E65856A-C915-4723-B207-A2AFEBE4433D}" type="parTrans" cxnId="{734B3DCA-6BE9-4EEC-9ED2-37ED2093EEDC}">
      <dgm:prSet/>
      <dgm:spPr/>
      <dgm:t>
        <a:bodyPr/>
        <a:lstStyle/>
        <a:p>
          <a:endParaRPr lang="ru-RU"/>
        </a:p>
      </dgm:t>
    </dgm:pt>
    <dgm:pt modelId="{A8AF5D8A-4121-4DB7-B79A-C86C0D461117}" type="sibTrans" cxnId="{734B3DCA-6BE9-4EEC-9ED2-37ED2093EEDC}">
      <dgm:prSet/>
      <dgm:spPr/>
      <dgm:t>
        <a:bodyPr/>
        <a:lstStyle/>
        <a:p>
          <a:endParaRPr lang="ru-RU"/>
        </a:p>
      </dgm:t>
    </dgm:pt>
    <dgm:pt modelId="{91D98E06-549A-4C73-9E2E-D501A8A18377}">
      <dgm:prSet/>
      <dgm:spPr/>
      <dgm:t>
        <a:bodyPr/>
        <a:lstStyle/>
        <a:p>
          <a:endParaRPr lang="ru-RU"/>
        </a:p>
      </dgm:t>
    </dgm:pt>
    <dgm:pt modelId="{0DC07FD1-458F-4718-9076-6C7BE1A29A09}" type="parTrans" cxnId="{A6D4ADD2-584D-430D-87A9-3EE8346B70CC}">
      <dgm:prSet/>
      <dgm:spPr/>
      <dgm:t>
        <a:bodyPr/>
        <a:lstStyle/>
        <a:p>
          <a:endParaRPr lang="ru-RU"/>
        </a:p>
      </dgm:t>
    </dgm:pt>
    <dgm:pt modelId="{936AE086-42CB-4039-9E10-0F25F4C3A8C7}" type="sibTrans" cxnId="{A6D4ADD2-584D-430D-87A9-3EE8346B70CC}">
      <dgm:prSet/>
      <dgm:spPr/>
      <dgm:t>
        <a:bodyPr/>
        <a:lstStyle/>
        <a:p>
          <a:endParaRPr lang="ru-RU"/>
        </a:p>
      </dgm:t>
    </dgm:pt>
    <dgm:pt modelId="{BFC74AB9-17BD-4673-AE8F-713D454246F0}">
      <dgm:prSet/>
      <dgm:spPr/>
      <dgm:t>
        <a:bodyPr/>
        <a:lstStyle/>
        <a:p>
          <a:endParaRPr lang="ru-RU"/>
        </a:p>
      </dgm:t>
    </dgm:pt>
    <dgm:pt modelId="{8F060A78-7245-46BB-9745-2E754FD267D9}" type="parTrans" cxnId="{C8109E50-26B0-48BB-9B2A-3EF56606D884}">
      <dgm:prSet/>
      <dgm:spPr/>
      <dgm:t>
        <a:bodyPr/>
        <a:lstStyle/>
        <a:p>
          <a:endParaRPr lang="ru-RU"/>
        </a:p>
      </dgm:t>
    </dgm:pt>
    <dgm:pt modelId="{4F7963BF-94FA-44CB-9725-F7C530BCBCD2}" type="sibTrans" cxnId="{C8109E50-26B0-48BB-9B2A-3EF56606D884}">
      <dgm:prSet/>
      <dgm:spPr/>
      <dgm:t>
        <a:bodyPr/>
        <a:lstStyle/>
        <a:p>
          <a:endParaRPr lang="ru-RU"/>
        </a:p>
      </dgm:t>
    </dgm:pt>
    <dgm:pt modelId="{CB9BA748-6ABA-4B26-A236-267A3485F670}">
      <dgm:prSet/>
      <dgm:spPr/>
      <dgm:t>
        <a:bodyPr/>
        <a:lstStyle/>
        <a:p>
          <a:endParaRPr lang="ru-RU"/>
        </a:p>
      </dgm:t>
    </dgm:pt>
    <dgm:pt modelId="{2462C3B1-B1B8-4A28-8CD8-DF412033A7F6}" type="parTrans" cxnId="{2EF17273-C1DB-494E-8E7A-EE4E59071097}">
      <dgm:prSet/>
      <dgm:spPr/>
      <dgm:t>
        <a:bodyPr/>
        <a:lstStyle/>
        <a:p>
          <a:endParaRPr lang="ru-RU"/>
        </a:p>
      </dgm:t>
    </dgm:pt>
    <dgm:pt modelId="{2C5F83BF-0FA3-41A4-96E0-EC6180578B90}" type="sibTrans" cxnId="{2EF17273-C1DB-494E-8E7A-EE4E59071097}">
      <dgm:prSet/>
      <dgm:spPr/>
      <dgm:t>
        <a:bodyPr/>
        <a:lstStyle/>
        <a:p>
          <a:endParaRPr lang="ru-RU"/>
        </a:p>
      </dgm:t>
    </dgm:pt>
    <dgm:pt modelId="{3B7D8580-7A50-4904-AF02-1DD2EAA2CCA7}">
      <dgm:prSet/>
      <dgm:spPr/>
      <dgm:t>
        <a:bodyPr/>
        <a:lstStyle/>
        <a:p>
          <a:endParaRPr lang="ru-RU"/>
        </a:p>
      </dgm:t>
    </dgm:pt>
    <dgm:pt modelId="{5D064C0F-4625-42FE-846F-1F19B63E6877}" type="parTrans" cxnId="{49B257FC-BF88-4F63-8ED2-BD02C263CFB1}">
      <dgm:prSet/>
      <dgm:spPr/>
      <dgm:t>
        <a:bodyPr/>
        <a:lstStyle/>
        <a:p>
          <a:endParaRPr lang="ru-RU"/>
        </a:p>
      </dgm:t>
    </dgm:pt>
    <dgm:pt modelId="{81C5D72D-5373-4FC0-BEC9-983121128098}" type="sibTrans" cxnId="{49B257FC-BF88-4F63-8ED2-BD02C263CFB1}">
      <dgm:prSet/>
      <dgm:spPr/>
      <dgm:t>
        <a:bodyPr/>
        <a:lstStyle/>
        <a:p>
          <a:endParaRPr lang="ru-RU"/>
        </a:p>
      </dgm:t>
    </dgm:pt>
    <dgm:pt modelId="{E2948DDF-8F48-4D36-BD26-F510CE86180B}" type="pres">
      <dgm:prSet presAssocID="{C33D81FF-0F91-4812-BFB9-5DAF3E8BD631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C4A2A6-7F55-4E1D-819B-47A405A31D9D}" type="pres">
      <dgm:prSet presAssocID="{C33D81FF-0F91-4812-BFB9-5DAF3E8BD631}" presName="ribbon" presStyleLbl="node1" presStyleIdx="0" presStyleCnt="1" custLinFactNeighborX="4514" custLinFactNeighborY="2604"/>
      <dgm:spPr/>
    </dgm:pt>
    <dgm:pt modelId="{3AD60597-B891-48AE-9708-4B062E43C451}" type="pres">
      <dgm:prSet presAssocID="{C33D81FF-0F91-4812-BFB9-5DAF3E8BD631}" presName="lef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92C894-C6FB-4D5A-8F75-408A21F96D58}" type="pres">
      <dgm:prSet presAssocID="{C33D81FF-0F91-4812-BFB9-5DAF3E8BD631}" presName="righ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34B3DCA-6BE9-4EEC-9ED2-37ED2093EEDC}" srcId="{C33D81FF-0F91-4812-BFB9-5DAF3E8BD631}" destId="{613C97C5-1525-4AE2-9655-689B1FDDDAC8}" srcOrd="1" destOrd="0" parTransId="{8E65856A-C915-4723-B207-A2AFEBE4433D}" sibTransId="{A8AF5D8A-4121-4DB7-B79A-C86C0D461117}"/>
    <dgm:cxn modelId="{C8109E50-26B0-48BB-9B2A-3EF56606D884}" srcId="{C33D81FF-0F91-4812-BFB9-5DAF3E8BD631}" destId="{BFC74AB9-17BD-4673-AE8F-713D454246F0}" srcOrd="5" destOrd="0" parTransId="{8F060A78-7245-46BB-9745-2E754FD267D9}" sibTransId="{4F7963BF-94FA-44CB-9725-F7C530BCBCD2}"/>
    <dgm:cxn modelId="{2EF17273-C1DB-494E-8E7A-EE4E59071097}" srcId="{C33D81FF-0F91-4812-BFB9-5DAF3E8BD631}" destId="{CB9BA748-6ABA-4B26-A236-267A3485F670}" srcOrd="2" destOrd="0" parTransId="{2462C3B1-B1B8-4A28-8CD8-DF412033A7F6}" sibTransId="{2C5F83BF-0FA3-41A4-96E0-EC6180578B90}"/>
    <dgm:cxn modelId="{9B307FA1-881A-4B10-BDE6-DADCF66273CA}" type="presOf" srcId="{613C97C5-1525-4AE2-9655-689B1FDDDAC8}" destId="{9892C894-C6FB-4D5A-8F75-408A21F96D58}" srcOrd="0" destOrd="0" presId="urn:microsoft.com/office/officeart/2005/8/layout/arrow6"/>
    <dgm:cxn modelId="{9A6C4F8B-A35C-4ABC-B80C-6CA6F6E8F1B1}" type="presOf" srcId="{A5F89CD8-EEF7-4322-8738-F8DB72423A39}" destId="{3AD60597-B891-48AE-9708-4B062E43C451}" srcOrd="0" destOrd="0" presId="urn:microsoft.com/office/officeart/2005/8/layout/arrow6"/>
    <dgm:cxn modelId="{A6D4ADD2-584D-430D-87A9-3EE8346B70CC}" srcId="{C33D81FF-0F91-4812-BFB9-5DAF3E8BD631}" destId="{91D98E06-549A-4C73-9E2E-D501A8A18377}" srcOrd="4" destOrd="0" parTransId="{0DC07FD1-458F-4718-9076-6C7BE1A29A09}" sibTransId="{936AE086-42CB-4039-9E10-0F25F4C3A8C7}"/>
    <dgm:cxn modelId="{49B257FC-BF88-4F63-8ED2-BD02C263CFB1}" srcId="{C33D81FF-0F91-4812-BFB9-5DAF3E8BD631}" destId="{3B7D8580-7A50-4904-AF02-1DD2EAA2CCA7}" srcOrd="3" destOrd="0" parTransId="{5D064C0F-4625-42FE-846F-1F19B63E6877}" sibTransId="{81C5D72D-5373-4FC0-BEC9-983121128098}"/>
    <dgm:cxn modelId="{453D5F6A-1FE2-4520-BCFE-57C165E191F6}" type="presOf" srcId="{C33D81FF-0F91-4812-BFB9-5DAF3E8BD631}" destId="{E2948DDF-8F48-4D36-BD26-F510CE86180B}" srcOrd="0" destOrd="0" presId="urn:microsoft.com/office/officeart/2005/8/layout/arrow6"/>
    <dgm:cxn modelId="{B5306972-609D-4B63-852D-E6C24CB3FCC1}" srcId="{C33D81FF-0F91-4812-BFB9-5DAF3E8BD631}" destId="{A5F89CD8-EEF7-4322-8738-F8DB72423A39}" srcOrd="0" destOrd="0" parTransId="{D9972A87-3BBE-471A-9642-434ABB97EFB2}" sibTransId="{BD872587-5AFC-409E-B6F2-CBA4D5973666}"/>
    <dgm:cxn modelId="{4599253B-50F4-4334-A53A-DD7EC661C97E}" type="presParOf" srcId="{E2948DDF-8F48-4D36-BD26-F510CE86180B}" destId="{90C4A2A6-7F55-4E1D-819B-47A405A31D9D}" srcOrd="0" destOrd="0" presId="urn:microsoft.com/office/officeart/2005/8/layout/arrow6"/>
    <dgm:cxn modelId="{6C78F82E-F23E-4E0B-B4B1-D561F0EB0AEB}" type="presParOf" srcId="{E2948DDF-8F48-4D36-BD26-F510CE86180B}" destId="{3AD60597-B891-48AE-9708-4B062E43C451}" srcOrd="1" destOrd="0" presId="urn:microsoft.com/office/officeart/2005/8/layout/arrow6"/>
    <dgm:cxn modelId="{60BD2AE1-1F6B-49CC-8F59-11013C78B3D6}" type="presParOf" srcId="{E2948DDF-8F48-4D36-BD26-F510CE86180B}" destId="{9892C894-C6FB-4D5A-8F75-408A21F96D58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747B8A9-61E2-4DEF-A26E-4517B2DB7351}" type="doc">
      <dgm:prSet loTypeId="urn:microsoft.com/office/officeart/2005/8/layout/arrow5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C4AE554-EAAC-43C6-92FF-F5C710074DBA}">
      <dgm:prSet phldrT="[Текст]" custT="1"/>
      <dgm:spPr/>
      <dgm:t>
        <a:bodyPr/>
        <a:lstStyle/>
        <a:p>
          <a:r>
            <a:rPr lang="ru-RU" sz="12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Подготовка к конкурсу чтецов на лучшее стихотворение о зиме, Новом годе.</a:t>
          </a:r>
          <a:r>
            <a:rPr lang="ru-RU" sz="1100"/>
            <a:t>.</a:t>
          </a:r>
          <a:endParaRPr lang="ru-RU" sz="1100" b="1" i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3B3259C-7F1B-495D-8DE1-D10D5321E5E7}" type="parTrans" cxnId="{BBD5DCAA-7011-40AA-87CA-A226DEB0B9BE}">
      <dgm:prSet/>
      <dgm:spPr/>
      <dgm:t>
        <a:bodyPr/>
        <a:lstStyle/>
        <a:p>
          <a:endParaRPr lang="ru-RU" sz="1600"/>
        </a:p>
      </dgm:t>
    </dgm:pt>
    <dgm:pt modelId="{BA10AAA7-7B96-4F75-965F-3A11F24ABF49}" type="sibTrans" cxnId="{BBD5DCAA-7011-40AA-87CA-A226DEB0B9BE}">
      <dgm:prSet/>
      <dgm:spPr/>
      <dgm:t>
        <a:bodyPr/>
        <a:lstStyle/>
        <a:p>
          <a:endParaRPr lang="ru-RU" sz="1600"/>
        </a:p>
      </dgm:t>
    </dgm:pt>
    <dgm:pt modelId="{032E35C2-FC83-4E67-82D9-EDDC62375178}">
      <dgm:prSet phldrT="[Текст]" custT="1"/>
      <dgm:spPr/>
      <dgm:t>
        <a:bodyPr/>
        <a:lstStyle/>
        <a:p>
          <a:r>
            <a:rPr lang="ru-RU" sz="11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Привлечение родителей к изготовлению новогодних    костюмов ; поделок в"Мастерскую Деда Мороза"</a:t>
          </a:r>
        </a:p>
      </dgm:t>
    </dgm:pt>
    <dgm:pt modelId="{A70F8C4E-FBD3-4E80-B6DC-163375D8336B}" type="parTrans" cxnId="{51088434-01B4-449E-8A8E-6811AC0A922E}">
      <dgm:prSet/>
      <dgm:spPr/>
      <dgm:t>
        <a:bodyPr/>
        <a:lstStyle/>
        <a:p>
          <a:endParaRPr lang="ru-RU" sz="1600"/>
        </a:p>
      </dgm:t>
    </dgm:pt>
    <dgm:pt modelId="{344922DA-8C7F-4C91-9347-8567C7DD71ED}" type="sibTrans" cxnId="{51088434-01B4-449E-8A8E-6811AC0A922E}">
      <dgm:prSet/>
      <dgm:spPr/>
      <dgm:t>
        <a:bodyPr/>
        <a:lstStyle/>
        <a:p>
          <a:endParaRPr lang="ru-RU" sz="1600"/>
        </a:p>
      </dgm:t>
    </dgm:pt>
    <dgm:pt modelId="{46A04413-734B-403D-997F-08A3C4F3C5C3}" type="pres">
      <dgm:prSet presAssocID="{B747B8A9-61E2-4DEF-A26E-4517B2DB735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76D6E78-BEFA-4ED9-88A3-33F681A6CBCA}" type="pres">
      <dgm:prSet presAssocID="{3C4AE554-EAAC-43C6-92FF-F5C710074DBA}" presName="arrow" presStyleLbl="node1" presStyleIdx="0" presStyleCnt="2" custRadScaleRad="100146" custRadScaleInc="-1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F622BB-8404-4745-9D98-FDD3E8A28690}" type="pres">
      <dgm:prSet presAssocID="{032E35C2-FC83-4E67-82D9-EDDC62375178}" presName="arrow" presStyleLbl="node1" presStyleIdx="1" presStyleCnt="2" custRadScaleRad="104183" custRadScaleInc="14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69839E4-4DD4-4534-9147-9CC6430CC197}" type="presOf" srcId="{3C4AE554-EAAC-43C6-92FF-F5C710074DBA}" destId="{E76D6E78-BEFA-4ED9-88A3-33F681A6CBCA}" srcOrd="0" destOrd="0" presId="urn:microsoft.com/office/officeart/2005/8/layout/arrow5"/>
    <dgm:cxn modelId="{B0DB40E7-09A7-4FAC-BA78-775F6E13DCD4}" type="presOf" srcId="{B747B8A9-61E2-4DEF-A26E-4517B2DB7351}" destId="{46A04413-734B-403D-997F-08A3C4F3C5C3}" srcOrd="0" destOrd="0" presId="urn:microsoft.com/office/officeart/2005/8/layout/arrow5"/>
    <dgm:cxn modelId="{BBD5DCAA-7011-40AA-87CA-A226DEB0B9BE}" srcId="{B747B8A9-61E2-4DEF-A26E-4517B2DB7351}" destId="{3C4AE554-EAAC-43C6-92FF-F5C710074DBA}" srcOrd="0" destOrd="0" parTransId="{E3B3259C-7F1B-495D-8DE1-D10D5321E5E7}" sibTransId="{BA10AAA7-7B96-4F75-965F-3A11F24ABF49}"/>
    <dgm:cxn modelId="{51088434-01B4-449E-8A8E-6811AC0A922E}" srcId="{B747B8A9-61E2-4DEF-A26E-4517B2DB7351}" destId="{032E35C2-FC83-4E67-82D9-EDDC62375178}" srcOrd="1" destOrd="0" parTransId="{A70F8C4E-FBD3-4E80-B6DC-163375D8336B}" sibTransId="{344922DA-8C7F-4C91-9347-8567C7DD71ED}"/>
    <dgm:cxn modelId="{698F954B-FF57-466B-A443-2A544E8C49EC}" type="presOf" srcId="{032E35C2-FC83-4E67-82D9-EDDC62375178}" destId="{77F622BB-8404-4745-9D98-FDD3E8A28690}" srcOrd="0" destOrd="0" presId="urn:microsoft.com/office/officeart/2005/8/layout/arrow5"/>
    <dgm:cxn modelId="{07BE5BF6-A48E-4ED6-8436-EA6013E425A5}" type="presParOf" srcId="{46A04413-734B-403D-997F-08A3C4F3C5C3}" destId="{E76D6E78-BEFA-4ED9-88A3-33F681A6CBCA}" srcOrd="0" destOrd="0" presId="urn:microsoft.com/office/officeart/2005/8/layout/arrow5"/>
    <dgm:cxn modelId="{84878515-7800-4027-AA54-554D4B393ACE}" type="presParOf" srcId="{46A04413-734B-403D-997F-08A3C4F3C5C3}" destId="{77F622BB-8404-4745-9D98-FDD3E8A28690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7CE438-ADB3-436B-AD25-9BEE223A3095}">
      <dsp:nvSpPr>
        <dsp:cNvPr id="0" name=""/>
        <dsp:cNvSpPr/>
      </dsp:nvSpPr>
      <dsp:spPr>
        <a:xfrm>
          <a:off x="120147" y="-59945"/>
          <a:ext cx="5712830" cy="5712830"/>
        </a:xfrm>
        <a:prstGeom prst="circularArrow">
          <a:avLst>
            <a:gd name="adj1" fmla="val 5544"/>
            <a:gd name="adj2" fmla="val 330680"/>
            <a:gd name="adj3" fmla="val 14876277"/>
            <a:gd name="adj4" fmla="val 16746375"/>
            <a:gd name="adj5" fmla="val 5757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EB67DC-1D28-47D4-99CB-67FE7A039BFF}">
      <dsp:nvSpPr>
        <dsp:cNvPr id="0" name=""/>
        <dsp:cNvSpPr/>
      </dsp:nvSpPr>
      <dsp:spPr>
        <a:xfrm>
          <a:off x="2318172" y="20692"/>
          <a:ext cx="1316780" cy="65839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</a:rPr>
            <a:t>Физическая культура</a:t>
          </a:r>
        </a:p>
      </dsp:txBody>
      <dsp:txXfrm>
        <a:off x="2318172" y="20692"/>
        <a:ext cx="1316780" cy="658390"/>
      </dsp:txXfrm>
    </dsp:sp>
    <dsp:sp modelId="{16252442-F05D-4092-8D6E-8FE39190D682}">
      <dsp:nvSpPr>
        <dsp:cNvPr id="0" name=""/>
        <dsp:cNvSpPr/>
      </dsp:nvSpPr>
      <dsp:spPr>
        <a:xfrm>
          <a:off x="3750120" y="485960"/>
          <a:ext cx="1316780" cy="658390"/>
        </a:xfrm>
        <a:prstGeom prst="roundRect">
          <a:avLst/>
        </a:prstGeom>
        <a:solidFill>
          <a:schemeClr val="accent2">
            <a:hueOff val="-1403928"/>
            <a:satOff val="2366"/>
            <a:lumOff val="-2898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Здоровье</a:t>
          </a:r>
        </a:p>
      </dsp:txBody>
      <dsp:txXfrm>
        <a:off x="3750120" y="485960"/>
        <a:ext cx="1316780" cy="658390"/>
      </dsp:txXfrm>
    </dsp:sp>
    <dsp:sp modelId="{300EDB13-4766-48CF-9C06-56E5FDABB80C}">
      <dsp:nvSpPr>
        <dsp:cNvPr id="0" name=""/>
        <dsp:cNvSpPr/>
      </dsp:nvSpPr>
      <dsp:spPr>
        <a:xfrm>
          <a:off x="4635112" y="1704048"/>
          <a:ext cx="1316780" cy="658390"/>
        </a:xfrm>
        <a:prstGeom prst="roundRect">
          <a:avLst/>
        </a:prstGeom>
        <a:solidFill>
          <a:schemeClr val="accent2">
            <a:hueOff val="-2807857"/>
            <a:satOff val="4733"/>
            <a:lumOff val="-5795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Безопасность </a:t>
          </a:r>
        </a:p>
      </dsp:txBody>
      <dsp:txXfrm>
        <a:off x="4635112" y="1704048"/>
        <a:ext cx="1316780" cy="658390"/>
      </dsp:txXfrm>
    </dsp:sp>
    <dsp:sp modelId="{FE14B7D9-B907-457D-8637-F0653029B201}">
      <dsp:nvSpPr>
        <dsp:cNvPr id="0" name=""/>
        <dsp:cNvSpPr/>
      </dsp:nvSpPr>
      <dsp:spPr>
        <a:xfrm>
          <a:off x="4635112" y="3209686"/>
          <a:ext cx="1316780" cy="658390"/>
        </a:xfrm>
        <a:prstGeom prst="roundRect">
          <a:avLst/>
        </a:prstGeom>
        <a:solidFill>
          <a:schemeClr val="accent2">
            <a:hueOff val="-4211785"/>
            <a:satOff val="7099"/>
            <a:lumOff val="-8693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Познание </a:t>
          </a:r>
        </a:p>
      </dsp:txBody>
      <dsp:txXfrm>
        <a:off x="4635112" y="3209686"/>
        <a:ext cx="1316780" cy="658390"/>
      </dsp:txXfrm>
    </dsp:sp>
    <dsp:sp modelId="{F136D916-3371-4A7B-B7FB-4666B2DB625D}">
      <dsp:nvSpPr>
        <dsp:cNvPr id="0" name=""/>
        <dsp:cNvSpPr/>
      </dsp:nvSpPr>
      <dsp:spPr>
        <a:xfrm>
          <a:off x="3750120" y="4427774"/>
          <a:ext cx="1316780" cy="658390"/>
        </a:xfrm>
        <a:prstGeom prst="roundRect">
          <a:avLst/>
        </a:prstGeom>
        <a:solidFill>
          <a:schemeClr val="accent2">
            <a:hueOff val="-5615713"/>
            <a:satOff val="9465"/>
            <a:lumOff val="-11591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Коммуникация</a:t>
          </a:r>
        </a:p>
      </dsp:txBody>
      <dsp:txXfrm>
        <a:off x="3750120" y="4427774"/>
        <a:ext cx="1316780" cy="658390"/>
      </dsp:txXfrm>
    </dsp:sp>
    <dsp:sp modelId="{C77F9316-4634-4284-B369-52E1D9727E5B}">
      <dsp:nvSpPr>
        <dsp:cNvPr id="0" name=""/>
        <dsp:cNvSpPr/>
      </dsp:nvSpPr>
      <dsp:spPr>
        <a:xfrm>
          <a:off x="2318172" y="4893042"/>
          <a:ext cx="1316780" cy="658390"/>
        </a:xfrm>
        <a:prstGeom prst="roundRect">
          <a:avLst/>
        </a:prstGeom>
        <a:solidFill>
          <a:schemeClr val="accent2">
            <a:hueOff val="-7019642"/>
            <a:satOff val="11832"/>
            <a:lumOff val="-14488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Чтение художественной литературы</a:t>
          </a:r>
        </a:p>
      </dsp:txBody>
      <dsp:txXfrm>
        <a:off x="2318172" y="4893042"/>
        <a:ext cx="1316780" cy="658390"/>
      </dsp:txXfrm>
    </dsp:sp>
    <dsp:sp modelId="{B1588744-02DF-4D26-8DBB-EBF255F2DFA0}">
      <dsp:nvSpPr>
        <dsp:cNvPr id="0" name=""/>
        <dsp:cNvSpPr/>
      </dsp:nvSpPr>
      <dsp:spPr>
        <a:xfrm>
          <a:off x="886224" y="4427774"/>
          <a:ext cx="1316780" cy="658390"/>
        </a:xfrm>
        <a:prstGeom prst="roundRect">
          <a:avLst/>
        </a:prstGeom>
        <a:solidFill>
          <a:schemeClr val="accent2">
            <a:hueOff val="-8423570"/>
            <a:satOff val="14198"/>
            <a:lumOff val="-17386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Социализация</a:t>
          </a:r>
        </a:p>
      </dsp:txBody>
      <dsp:txXfrm>
        <a:off x="886224" y="4427774"/>
        <a:ext cx="1316780" cy="658390"/>
      </dsp:txXfrm>
    </dsp:sp>
    <dsp:sp modelId="{0CDE4006-FB03-48DD-B309-8B01BB451135}">
      <dsp:nvSpPr>
        <dsp:cNvPr id="0" name=""/>
        <dsp:cNvSpPr/>
      </dsp:nvSpPr>
      <dsp:spPr>
        <a:xfrm>
          <a:off x="4" y="3209690"/>
          <a:ext cx="1316780" cy="658390"/>
        </a:xfrm>
        <a:prstGeom prst="roundRect">
          <a:avLst/>
        </a:prstGeom>
        <a:solidFill>
          <a:schemeClr val="accent2">
            <a:hueOff val="-9827498"/>
            <a:satOff val="16564"/>
            <a:lumOff val="-20284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Художественное творчество</a:t>
          </a:r>
        </a:p>
      </dsp:txBody>
      <dsp:txXfrm>
        <a:off x="4" y="3209690"/>
        <a:ext cx="1316780" cy="658390"/>
      </dsp:txXfrm>
    </dsp:sp>
    <dsp:sp modelId="{3C73FF62-4CD7-48C2-82AB-ADB10A499871}">
      <dsp:nvSpPr>
        <dsp:cNvPr id="0" name=""/>
        <dsp:cNvSpPr/>
      </dsp:nvSpPr>
      <dsp:spPr>
        <a:xfrm>
          <a:off x="1232" y="1704048"/>
          <a:ext cx="1316780" cy="658390"/>
        </a:xfrm>
        <a:prstGeom prst="roundRect">
          <a:avLst/>
        </a:prstGeom>
        <a:solidFill>
          <a:schemeClr val="accent2">
            <a:hueOff val="-11231427"/>
            <a:satOff val="18931"/>
            <a:lumOff val="-23181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Труд</a:t>
          </a:r>
        </a:p>
      </dsp:txBody>
      <dsp:txXfrm>
        <a:off x="1232" y="1704048"/>
        <a:ext cx="1316780" cy="658390"/>
      </dsp:txXfrm>
    </dsp:sp>
    <dsp:sp modelId="{FAF97082-92FF-4244-8682-B5731EFE2292}">
      <dsp:nvSpPr>
        <dsp:cNvPr id="0" name=""/>
        <dsp:cNvSpPr/>
      </dsp:nvSpPr>
      <dsp:spPr>
        <a:xfrm>
          <a:off x="886224" y="485960"/>
          <a:ext cx="1316780" cy="658390"/>
        </a:xfrm>
        <a:prstGeom prst="roundRect">
          <a:avLst/>
        </a:prstGeom>
        <a:solidFill>
          <a:schemeClr val="accent2">
            <a:hueOff val="-12635355"/>
            <a:satOff val="21297"/>
            <a:lumOff val="-26079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chemeClr val="tx1"/>
              </a:solidFill>
            </a:rPr>
            <a:t>Музыка</a:t>
          </a:r>
        </a:p>
      </dsp:txBody>
      <dsp:txXfrm>
        <a:off x="886224" y="485960"/>
        <a:ext cx="1316780" cy="65839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F51F19E-8930-4566-AE5D-1A4E8710A51E}">
      <dsp:nvSpPr>
        <dsp:cNvPr id="0" name=""/>
        <dsp:cNvSpPr/>
      </dsp:nvSpPr>
      <dsp:spPr>
        <a:xfrm>
          <a:off x="1309041" y="-270380"/>
          <a:ext cx="2510482" cy="1940651"/>
        </a:xfrm>
        <a:prstGeom prst="downArrow">
          <a:avLst>
            <a:gd name="adj1" fmla="val 50000"/>
            <a:gd name="adj2" fmla="val 35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«Служба спасения» или «На помощь Деду Морозу».</a:t>
          </a:r>
        </a:p>
      </dsp:txBody>
      <dsp:txXfrm>
        <a:off x="1309041" y="-270380"/>
        <a:ext cx="2510482" cy="1940651"/>
      </dsp:txXfrm>
    </dsp:sp>
    <dsp:sp modelId="{EF5F8D2A-185E-48C4-ABA7-8E58E5D1AA0B}">
      <dsp:nvSpPr>
        <dsp:cNvPr id="0" name=""/>
        <dsp:cNvSpPr/>
      </dsp:nvSpPr>
      <dsp:spPr>
        <a:xfrm rot="7200000">
          <a:off x="1973187" y="1111064"/>
          <a:ext cx="2852753" cy="1987164"/>
        </a:xfrm>
        <a:prstGeom prst="downArrow">
          <a:avLst>
            <a:gd name="adj1" fmla="val 50000"/>
            <a:gd name="adj2" fmla="val 35000"/>
          </a:avLst>
        </a:prstGeom>
        <a:solidFill>
          <a:schemeClr val="accent3">
            <a:hueOff val="1187685"/>
            <a:satOff val="6397"/>
            <a:lumOff val="8726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Беседа-рассуждение «Дед Мороз! Деткам сладости принес», «Разноцветные конфеты» (о пользе и вреде продуктов)</a:t>
          </a:r>
          <a:r>
            <a:rPr lang="ru-RU" sz="1100" kern="1200"/>
            <a:t>.</a:t>
          </a:r>
          <a:endParaRPr lang="ru-RU" sz="1100" b="0" i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 rot="7200000">
        <a:off x="1973187" y="1111064"/>
        <a:ext cx="2852753" cy="1987164"/>
      </dsp:txXfrm>
    </dsp:sp>
    <dsp:sp modelId="{D863F14A-BDE9-426E-8015-FC2606F09708}">
      <dsp:nvSpPr>
        <dsp:cNvPr id="0" name=""/>
        <dsp:cNvSpPr/>
      </dsp:nvSpPr>
      <dsp:spPr>
        <a:xfrm rot="14400000">
          <a:off x="495029" y="1205518"/>
          <a:ext cx="2487474" cy="1648007"/>
        </a:xfrm>
        <a:prstGeom prst="downArrow">
          <a:avLst>
            <a:gd name="adj1" fmla="val 50000"/>
            <a:gd name="adj2" fmla="val 35000"/>
          </a:avLst>
        </a:prstGeom>
        <a:solidFill>
          <a:schemeClr val="accent3">
            <a:hueOff val="2375370"/>
            <a:satOff val="12794"/>
            <a:lumOff val="17452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игры «Здоровый малыш», «Малыши-крепыши».</a:t>
          </a:r>
        </a:p>
      </dsp:txBody>
      <dsp:txXfrm rot="14400000">
        <a:off x="495029" y="1205518"/>
        <a:ext cx="2487474" cy="1648007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964B97-8A52-48B3-A381-5C6D5305B204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rgbClr val="FF0000"/>
        </a:solidFill>
        <a:ln w="400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Рисование</a:t>
          </a:r>
        </a:p>
      </dsp:txBody>
      <dsp:txXfrm rot="5400000">
        <a:off x="-180022" y="180877"/>
        <a:ext cx="1200150" cy="840105"/>
      </dsp:txXfrm>
    </dsp:sp>
    <dsp:sp modelId="{94A56AF4-1422-4353-A9D8-86E1E18FB412}">
      <dsp:nvSpPr>
        <dsp:cNvPr id="0" name=""/>
        <dsp:cNvSpPr/>
      </dsp:nvSpPr>
      <dsp:spPr>
        <a:xfrm rot="5400000">
          <a:off x="2773203" y="-1856894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Рисунки детей на заданные  и свободные темы. «Зимний лес», «Разукрасила зима белой краской все дома», «Деревья в зимних одеяниях», «Ледяной дворец», «Домик в зимнем лесу», «Птицы – вьюги», «Сказочный лес», «Птицы», «Такие разные снеговики», «Скоро, скоро Новый год!», «Волшебница зима», «Снежинки», «Узоры на стекле», «Новогодняя ёлка», «Сапожок Деда Мороза».</a:t>
          </a:r>
          <a:endParaRPr lang="ru-RU" sz="900" b="1" i="1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773203" y="-1856894"/>
        <a:ext cx="780097" cy="4646295"/>
      </dsp:txXfrm>
    </dsp:sp>
    <dsp:sp modelId="{5D83B66A-FFE6-43E5-8AE0-F60EEA1FC0D3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rgbClr val="FF0000"/>
        </a:solidFill>
        <a:ln w="400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Аппликация</a:t>
          </a:r>
        </a:p>
      </dsp:txBody>
      <dsp:txXfrm rot="5400000">
        <a:off x="-180022" y="1180147"/>
        <a:ext cx="1200150" cy="840105"/>
      </dsp:txXfrm>
    </dsp:sp>
    <dsp:sp modelId="{BB126C8C-15DA-47F8-8038-8F9BFAE11B09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Аппликация: «Снеговики», «Новогодние шары», «Украшаем ёлку», «Кто не спит в лесу зимой?», «Кружатся снежинки» и др.</a:t>
          </a:r>
          <a:endParaRPr lang="ru-RU" sz="1000" b="1" i="1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773203" y="-932973"/>
        <a:ext cx="780097" cy="4646295"/>
      </dsp:txXfrm>
    </dsp:sp>
    <dsp:sp modelId="{265526E1-30DC-40BA-9F74-6D7BA0B501BE}">
      <dsp:nvSpPr>
        <dsp:cNvPr id="0" name=""/>
        <dsp:cNvSpPr/>
      </dsp:nvSpPr>
      <dsp:spPr>
        <a:xfrm rot="5400000">
          <a:off x="-94298" y="2180272"/>
          <a:ext cx="1200150" cy="840105"/>
        </a:xfrm>
        <a:prstGeom prst="chevron">
          <a:avLst/>
        </a:prstGeom>
        <a:solidFill>
          <a:srgbClr val="FF0000"/>
        </a:solidFill>
        <a:ln w="400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Лепка</a:t>
          </a:r>
        </a:p>
      </dsp:txBody>
      <dsp:txXfrm rot="5400000">
        <a:off x="-94298" y="2180272"/>
        <a:ext cx="1200150" cy="840105"/>
      </dsp:txXfrm>
    </dsp:sp>
    <dsp:sp modelId="{8688EBA8-94D9-485C-8BD2-A3274F750BF7}">
      <dsp:nvSpPr>
        <dsp:cNvPr id="0" name=""/>
        <dsp:cNvSpPr/>
      </dsp:nvSpPr>
      <dsp:spPr>
        <a:xfrm rot="5400000">
          <a:off x="2773203" y="256796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Поделки из пластилина: «Новогодние ёлки», «Пингвины на льдине», «Кружатся снежинки», «Кто в зимнем лесу живёт?», «Дед Мороз и Снегурочка», «Символ Нового года –синяя лошадь».</a:t>
          </a:r>
          <a:endParaRPr lang="ru-RU" sz="1000" b="1" i="1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773203" y="256796"/>
        <a:ext cx="780097" cy="4646295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C4A2A6-7F55-4E1D-819B-47A405A31D9D}">
      <dsp:nvSpPr>
        <dsp:cNvPr id="0" name=""/>
        <dsp:cNvSpPr/>
      </dsp:nvSpPr>
      <dsp:spPr>
        <a:xfrm>
          <a:off x="0" y="560066"/>
          <a:ext cx="5486400" cy="2194560"/>
        </a:xfrm>
        <a:prstGeom prst="leftRightRibb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D60597-B891-48AE-9708-4B062E43C451}">
      <dsp:nvSpPr>
        <dsp:cNvPr id="0" name=""/>
        <dsp:cNvSpPr/>
      </dsp:nvSpPr>
      <dsp:spPr>
        <a:xfrm>
          <a:off x="658368" y="886968"/>
          <a:ext cx="1810511" cy="1075334"/>
        </a:xfrm>
        <a:prstGeom prst="rect">
          <a:avLst/>
        </a:prstGeom>
        <a:noFill/>
        <a:ln w="400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5560" rIns="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Музыкально-ритмические движения под песни «Серебристые снежинки», «Кабы не было зимы»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Слушание "Времена года "Вивальди.</a:t>
          </a:r>
        </a:p>
      </dsp:txBody>
      <dsp:txXfrm>
        <a:off x="658368" y="886968"/>
        <a:ext cx="1810511" cy="1075334"/>
      </dsp:txXfrm>
    </dsp:sp>
    <dsp:sp modelId="{9892C894-C6FB-4D5A-8F75-408A21F96D58}">
      <dsp:nvSpPr>
        <dsp:cNvPr id="0" name=""/>
        <dsp:cNvSpPr/>
      </dsp:nvSpPr>
      <dsp:spPr>
        <a:xfrm>
          <a:off x="2743200" y="1238097"/>
          <a:ext cx="2139695" cy="1075334"/>
        </a:xfrm>
        <a:prstGeom prst="rect">
          <a:avLst/>
        </a:prstGeom>
        <a:noFill/>
        <a:ln w="400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2004" rIns="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Заучивание песен о Новом годе: «Тик-так , тикают часы»; «Новогодний хоровод» ; танцев «Новогодние игрушки», «Снежинки», «Ковбои»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подготовка к новогоднему утреннику Новогоднее шоу""</a:t>
          </a:r>
        </a:p>
      </dsp:txBody>
      <dsp:txXfrm>
        <a:off x="2743200" y="1238097"/>
        <a:ext cx="2139695" cy="107533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76D6E78-BEFA-4ED9-88A3-33F681A6CBCA}">
      <dsp:nvSpPr>
        <dsp:cNvPr id="0" name=""/>
        <dsp:cNvSpPr/>
      </dsp:nvSpPr>
      <dsp:spPr>
        <a:xfrm rot="16200000">
          <a:off x="0" y="337539"/>
          <a:ext cx="2662832" cy="2662832"/>
        </a:xfrm>
        <a:prstGeom prst="downArrow">
          <a:avLst>
            <a:gd name="adj1" fmla="val 50000"/>
            <a:gd name="adj2" fmla="val 3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Подготовка к конкурсу чтецов на лучшее стихотворение о зиме, Новом годе.</a:t>
          </a:r>
          <a:r>
            <a:rPr lang="ru-RU" sz="1100" kern="1200"/>
            <a:t>.</a:t>
          </a:r>
          <a:endParaRPr lang="ru-RU" sz="1100" b="1" i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 rot="16200000">
        <a:off x="0" y="337539"/>
        <a:ext cx="2662832" cy="2662832"/>
      </dsp:txXfrm>
    </dsp:sp>
    <dsp:sp modelId="{77F622BB-8404-4745-9D98-FDD3E8A28690}">
      <dsp:nvSpPr>
        <dsp:cNvPr id="0" name=""/>
        <dsp:cNvSpPr/>
      </dsp:nvSpPr>
      <dsp:spPr>
        <a:xfrm rot="5400000">
          <a:off x="2823567" y="335420"/>
          <a:ext cx="2662832" cy="2662832"/>
        </a:xfrm>
        <a:prstGeom prst="downArrow">
          <a:avLst>
            <a:gd name="adj1" fmla="val 50000"/>
            <a:gd name="adj2" fmla="val 35000"/>
          </a:avLst>
        </a:prstGeom>
        <a:solidFill>
          <a:schemeClr val="accent5">
            <a:hueOff val="-277017"/>
            <a:satOff val="-26528"/>
            <a:lumOff val="-26667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Привлечение родителей к изготовлению новогодних    костюмов ; поделок в"Мастерскую Деда Мороза"</a:t>
          </a:r>
        </a:p>
      </dsp:txBody>
      <dsp:txXfrm rot="5400000">
        <a:off x="2823567" y="335420"/>
        <a:ext cx="2662832" cy="26628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Изящная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05261-2B71-4E35-BF77-24FCAF1AD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</Pages>
  <Words>3644</Words>
  <Characters>20776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72</cp:revision>
  <cp:lastPrinted>2013-11-16T17:42:00Z</cp:lastPrinted>
  <dcterms:created xsi:type="dcterms:W3CDTF">2011-11-07T09:53:00Z</dcterms:created>
  <dcterms:modified xsi:type="dcterms:W3CDTF">2014-01-09T04:10:00Z</dcterms:modified>
</cp:coreProperties>
</file>