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70" w:rsidRDefault="004301AD" w:rsidP="003B0B70">
      <w:pPr>
        <w:spacing w:line="240" w:lineRule="auto"/>
        <w:jc w:val="right"/>
      </w:pPr>
      <w:r>
        <w:t xml:space="preserve">ПРИЛОЖЕНИЕ 3 </w:t>
      </w:r>
    </w:p>
    <w:p w:rsidR="00A777BD" w:rsidRDefault="004301AD" w:rsidP="009642D4">
      <w:pPr>
        <w:spacing w:after="0" w:line="240" w:lineRule="auto"/>
        <w:jc w:val="both"/>
      </w:pPr>
      <w:r w:rsidRPr="003B0B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СПИСОК МУЗЫКАЛЬНЫХ ПРОИЗВЕДЕНИЙ,</w:t>
      </w:r>
      <w:r w:rsidRPr="003B0B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0B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РЕКОМЕНДУЕМЫХ ДЛЯ ПРОВЕДЕНИЯ</w:t>
      </w:r>
      <w:r w:rsidRPr="003B0B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0B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МУЗЫКОТЕРАПИИ</w:t>
      </w:r>
      <w:r w:rsidR="003B0B70">
        <w:t xml:space="preserve"> </w:t>
      </w:r>
    </w:p>
    <w:p w:rsidR="004301AD" w:rsidRPr="003B0B70" w:rsidRDefault="004301AD" w:rsidP="00A777BD">
      <w:pPr>
        <w:spacing w:after="0" w:line="240" w:lineRule="auto"/>
        <w:jc w:val="center"/>
      </w:pPr>
      <w:r w:rsidRPr="00430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для встречи детей и их свободной деятельности</w:t>
      </w:r>
      <w:r w:rsidR="003B0B70">
        <w:t xml:space="preserve"> - </w:t>
      </w:r>
      <w:r w:rsidRPr="004301A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Классические произведения:</w:t>
      </w:r>
    </w:p>
    <w:p w:rsidR="004301AD" w:rsidRPr="004301AD" w:rsidRDefault="004301AD" w:rsidP="00964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Бах И. «Прелюдия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«Шутка».</w:t>
      </w:r>
    </w:p>
    <w:p w:rsidR="004301AD" w:rsidRPr="004301AD" w:rsidRDefault="004301AD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Вивальди А. «Времена года».</w:t>
      </w:r>
    </w:p>
    <w:p w:rsidR="004301AD" w:rsidRPr="004301AD" w:rsidRDefault="009A15DC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Гайдн И. «Серенада».</w:t>
      </w:r>
    </w:p>
    <w:p w:rsidR="004301AD" w:rsidRPr="004301AD" w:rsidRDefault="009A15DC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«Клоуны», 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«Петя и волк».</w:t>
      </w:r>
    </w:p>
    <w:p w:rsidR="004301AD" w:rsidRPr="004301AD" w:rsidRDefault="009A15DC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Лядов</w:t>
      </w:r>
      <w:proofErr w:type="spellEnd"/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«Музыкальная табакерка».</w:t>
      </w:r>
    </w:p>
    <w:p w:rsidR="009A15DC" w:rsidRDefault="009A15DC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Моцарт</w:t>
      </w:r>
      <w:r w:rsid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«Маленькая ночная серенада», 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«Турецкое рондо».</w:t>
      </w:r>
    </w:p>
    <w:p w:rsidR="004301AD" w:rsidRPr="004301AD" w:rsidRDefault="009A15DC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Мусоргский М. «Картинки с выставки».</w:t>
      </w:r>
    </w:p>
    <w:p w:rsidR="004301AD" w:rsidRPr="004301AD" w:rsidRDefault="009A15DC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Рубинштейн А. «Мелодия».</w:t>
      </w:r>
    </w:p>
    <w:p w:rsidR="004301AD" w:rsidRPr="004301AD" w:rsidRDefault="009A15DC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Свиридов Г. «Военный марш».</w:t>
      </w:r>
    </w:p>
    <w:p w:rsidR="004301AD" w:rsidRPr="004301AD" w:rsidRDefault="009A15DC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Чайковский П. «Детский альбом», «Времена года», 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«Щелкунчик» (отрывки из балета).</w:t>
      </w:r>
    </w:p>
    <w:p w:rsidR="004301AD" w:rsidRPr="004301AD" w:rsidRDefault="009A15DC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Шопен Ф.</w:t>
      </w:r>
      <w:r w:rsid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Штраус И.</w:t>
      </w:r>
      <w:r w:rsid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Брамс И</w:t>
      </w:r>
      <w:r w:rsid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«Вальсы».</w:t>
      </w:r>
    </w:p>
    <w:p w:rsidR="004301AD" w:rsidRPr="004301AD" w:rsidRDefault="004301AD" w:rsidP="00A77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1A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Детские песни:</w:t>
      </w:r>
    </w:p>
    <w:p w:rsidR="004301AD" w:rsidRPr="004301AD" w:rsidRDefault="004301AD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«Будьте добры» (А. </w:t>
      </w:r>
      <w:proofErr w:type="gramStart"/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Санин</w:t>
      </w:r>
      <w:proofErr w:type="gramEnd"/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spellStart"/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Флярковский</w:t>
      </w:r>
      <w:proofErr w:type="spellEnd"/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301AD" w:rsidRPr="004301AD" w:rsidRDefault="004301AD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«Веселые путешественники» (С. Михалков, М. </w:t>
      </w:r>
      <w:proofErr w:type="spellStart"/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Старокадомский</w:t>
      </w:r>
      <w:proofErr w:type="spellEnd"/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301AD" w:rsidRPr="004301AD" w:rsidRDefault="004301AD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«Все мы делим пополам» (М. </w:t>
      </w:r>
      <w:proofErr w:type="spellStart"/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Пляцковский</w:t>
      </w:r>
      <w:proofErr w:type="spellEnd"/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</w:t>
      </w:r>
      <w:proofErr w:type="spellStart"/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Шаинский</w:t>
      </w:r>
      <w:proofErr w:type="spellEnd"/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301AD" w:rsidRPr="004301AD" w:rsidRDefault="004301AD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«Где водятся волшебники» (</w:t>
      </w:r>
      <w:proofErr w:type="gramStart"/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к/ф «Незнайка с нашего двора», Ю. </w:t>
      </w:r>
      <w:proofErr w:type="spellStart"/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Энтин</w:t>
      </w:r>
      <w:proofErr w:type="spellEnd"/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М.Минков</w:t>
      </w:r>
      <w:proofErr w:type="spellEnd"/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301AD" w:rsidRPr="004301AD" w:rsidRDefault="009A15DC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«Если добрый ты» (из </w:t>
      </w:r>
      <w:proofErr w:type="gramStart"/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/ф «Приключения кота Леопольда», М. </w:t>
      </w:r>
      <w:proofErr w:type="spellStart"/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Пляцковский</w:t>
      </w:r>
      <w:proofErr w:type="spellEnd"/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301AD" w:rsidRPr="004301AD" w:rsidRDefault="009A15DC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«Крылатые качели» (из к/ф «Приключения Электроника»,</w:t>
      </w:r>
      <w:r w:rsidR="004301AD" w:rsidRPr="0043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 </w:t>
      </w:r>
      <w:proofErr w:type="spellStart"/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Энтин</w:t>
      </w:r>
      <w:proofErr w:type="spellEnd"/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Гладков).</w:t>
      </w:r>
    </w:p>
    <w:p w:rsidR="004301AD" w:rsidRPr="004301AD" w:rsidRDefault="009A15DC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«Лучики надежды и добра» (ел</w:t>
      </w:r>
      <w:proofErr w:type="gramStart"/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муз. </w:t>
      </w:r>
      <w:proofErr w:type="gramStart"/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Войтенко).</w:t>
      </w:r>
      <w:proofErr w:type="gramEnd"/>
    </w:p>
    <w:p w:rsidR="004301AD" w:rsidRPr="004301AD" w:rsidRDefault="009A15DC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«Настоящий друг» (из </w:t>
      </w:r>
      <w:proofErr w:type="gramStart"/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/ф «Тимка и Димка», М. </w:t>
      </w:r>
      <w:proofErr w:type="spellStart"/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Пляц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ковский</w:t>
      </w:r>
      <w:proofErr w:type="spellEnd"/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Б. Савельев).</w:t>
      </w:r>
    </w:p>
    <w:p w:rsidR="004301AD" w:rsidRPr="004301AD" w:rsidRDefault="009A15DC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«Песенка Бременских музыкантов» (Ю. </w:t>
      </w:r>
      <w:proofErr w:type="spellStart"/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Энтин</w:t>
      </w:r>
      <w:proofErr w:type="spellEnd"/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Глад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ков).</w:t>
      </w:r>
    </w:p>
    <w:p w:rsidR="004301AD" w:rsidRPr="004301AD" w:rsidRDefault="009A15DC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«Песенка о волшебниках» (В. Луговой, Г. Гладков).</w:t>
      </w:r>
    </w:p>
    <w:p w:rsidR="009A15DC" w:rsidRPr="003B0B70" w:rsidRDefault="009A15DC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«Песня смелого моряка» (из </w:t>
      </w:r>
      <w:proofErr w:type="gramStart"/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/ф «Голубой щенок», Ю. Эн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тин, Г. Гладков).</w:t>
      </w:r>
    </w:p>
    <w:p w:rsidR="004301AD" w:rsidRPr="003B0B70" w:rsidRDefault="004301AD" w:rsidP="00A77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для пробуждения после дневного сна</w:t>
      </w:r>
      <w:r w:rsidR="003B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301A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Классические произведения:</w:t>
      </w:r>
    </w:p>
    <w:p w:rsidR="004301AD" w:rsidRPr="004301AD" w:rsidRDefault="004301AD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Боккерини</w:t>
      </w:r>
      <w:proofErr w:type="spellEnd"/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«Менуэт».</w:t>
      </w:r>
    </w:p>
    <w:p w:rsidR="004301AD" w:rsidRPr="004301AD" w:rsidRDefault="004301AD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Григ Э. «Утро».</w:t>
      </w:r>
    </w:p>
    <w:p w:rsidR="004301AD" w:rsidRPr="004301AD" w:rsidRDefault="004301AD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Дворжак А. «Славянский танец».</w:t>
      </w:r>
    </w:p>
    <w:p w:rsidR="004301AD" w:rsidRPr="004301AD" w:rsidRDefault="004301AD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Лютневая музыка </w:t>
      </w: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</w:t>
      </w:r>
    </w:p>
    <w:p w:rsidR="004301AD" w:rsidRPr="004301AD" w:rsidRDefault="004301AD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Лист Ф. «Утешения».</w:t>
      </w:r>
    </w:p>
    <w:p w:rsidR="004301AD" w:rsidRPr="004301AD" w:rsidRDefault="004301AD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Мендельсон Ф. «Песня без слов».</w:t>
      </w:r>
    </w:p>
    <w:p w:rsidR="004301AD" w:rsidRPr="004301AD" w:rsidRDefault="004301AD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Моцарт В. «Сонаты».</w:t>
      </w:r>
    </w:p>
    <w:p w:rsidR="004301AD" w:rsidRPr="004301AD" w:rsidRDefault="004301AD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Мусоргский М.</w:t>
      </w:r>
      <w:r w:rsidR="009A1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«Балет невылупившихся птенцов»,</w:t>
      </w: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«Рассвет на </w:t>
      </w:r>
      <w:proofErr w:type="gramStart"/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Москва-реке</w:t>
      </w:r>
      <w:proofErr w:type="gramEnd"/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301AD" w:rsidRPr="004301AD" w:rsidRDefault="009A15DC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Сен-Сане</w:t>
      </w:r>
      <w:proofErr w:type="gramEnd"/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«Аквариум».</w:t>
      </w:r>
    </w:p>
    <w:p w:rsidR="004301AD" w:rsidRPr="004301AD" w:rsidRDefault="004301AD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A1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 Чайковский П. «Вальс цветов», «Зимнее утро», </w:t>
      </w: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«Песня жаворонка».</w:t>
      </w:r>
    </w:p>
    <w:p w:rsidR="004301AD" w:rsidRPr="004301AD" w:rsidRDefault="009A15DC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Шостакович Д. «Романс».</w:t>
      </w:r>
    </w:p>
    <w:p w:rsidR="009A15DC" w:rsidRPr="003B0B70" w:rsidRDefault="009A15DC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Шуман Р. «Май, милый май!».</w:t>
      </w:r>
    </w:p>
    <w:p w:rsidR="004301AD" w:rsidRPr="004301AD" w:rsidRDefault="004301AD" w:rsidP="00A77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30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для релаксации</w:t>
      </w:r>
      <w:r w:rsidR="009A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0B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01A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Классические произведения:</w:t>
      </w:r>
    </w:p>
    <w:p w:rsidR="004301AD" w:rsidRPr="004301AD" w:rsidRDefault="004301AD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Альбинони</w:t>
      </w:r>
      <w:proofErr w:type="spellEnd"/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«Адажио».</w:t>
      </w:r>
    </w:p>
    <w:p w:rsidR="004301AD" w:rsidRPr="004301AD" w:rsidRDefault="004301AD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Бах И. «Ария из сюиты № 3».</w:t>
      </w:r>
    </w:p>
    <w:p w:rsidR="004301AD" w:rsidRPr="004301AD" w:rsidRDefault="004301AD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Бетховен Л. «Лунная соната».</w:t>
      </w:r>
    </w:p>
    <w:p w:rsidR="004301AD" w:rsidRPr="004301AD" w:rsidRDefault="004301AD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Глюк К. «Мелодия».</w:t>
      </w:r>
    </w:p>
    <w:p w:rsidR="004301AD" w:rsidRPr="004301AD" w:rsidRDefault="004301AD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Григ Э. «Песня </w:t>
      </w:r>
      <w:proofErr w:type="spellStart"/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Сольвейг</w:t>
      </w:r>
      <w:proofErr w:type="spellEnd"/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301AD" w:rsidRPr="004301AD" w:rsidRDefault="004301AD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Дебюсси К. «Лунный свет».</w:t>
      </w:r>
    </w:p>
    <w:p w:rsidR="004301AD" w:rsidRPr="004301AD" w:rsidRDefault="009A15DC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Римский-Корсаков Н. «Море».</w:t>
      </w:r>
    </w:p>
    <w:p w:rsidR="004301AD" w:rsidRPr="004301AD" w:rsidRDefault="009A15DC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Свиридов Г. «Романс».</w:t>
      </w:r>
    </w:p>
    <w:p w:rsidR="004301AD" w:rsidRPr="004301AD" w:rsidRDefault="009A15DC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Сен-Санс  К. «Лебедь».</w:t>
      </w:r>
    </w:p>
    <w:p w:rsidR="004301AD" w:rsidRPr="004301AD" w:rsidRDefault="009A15DC" w:rsidP="00430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Чайковский П. «Осенняя песнь», </w:t>
      </w:r>
      <w:r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«Сентиментальный вальс».</w:t>
      </w:r>
    </w:p>
    <w:p w:rsidR="004301AD" w:rsidRDefault="009A15DC" w:rsidP="009A1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4301AD" w:rsidRPr="0043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Шопен Ф. «Ноктюрн соль минор».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3B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9642D4" w:rsidRDefault="009642D4" w:rsidP="009A1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</w:t>
      </w:r>
    </w:p>
    <w:p w:rsidR="003B0B70" w:rsidRPr="003B0B70" w:rsidRDefault="003B0B70" w:rsidP="009A1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3B0B70">
        <w:rPr>
          <w:color w:val="000000"/>
          <w:shd w:val="clear" w:color="auto" w:fill="FFFFFF"/>
        </w:rPr>
        <w:t xml:space="preserve">- для уменьшения чувства тревоги и неуверенности: </w:t>
      </w:r>
      <w:proofErr w:type="gramStart"/>
      <w:r w:rsidRPr="003B0B70">
        <w:rPr>
          <w:color w:val="000000"/>
          <w:shd w:val="clear" w:color="auto" w:fill="FFFFFF"/>
        </w:rPr>
        <w:t xml:space="preserve">Ф. Шопен «Мазурки», «Прелюдии», «Экспромты»; </w:t>
      </w:r>
      <w:proofErr w:type="spellStart"/>
      <w:r w:rsidRPr="003B0B70">
        <w:rPr>
          <w:color w:val="000000"/>
          <w:shd w:val="clear" w:color="auto" w:fill="FFFFFF"/>
        </w:rPr>
        <w:t>И.Штраус</w:t>
      </w:r>
      <w:proofErr w:type="spellEnd"/>
      <w:r w:rsidRPr="003B0B70">
        <w:rPr>
          <w:color w:val="000000"/>
          <w:shd w:val="clear" w:color="auto" w:fill="FFFFFF"/>
        </w:rPr>
        <w:t xml:space="preserve"> «Вальсы»;  А. Рубинштейн «Мелодия».</w:t>
      </w:r>
      <w:proofErr w:type="gramEnd"/>
    </w:p>
    <w:p w:rsidR="003B0B70" w:rsidRPr="003B0B70" w:rsidRDefault="003B0B70" w:rsidP="009A1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3B0B70">
        <w:rPr>
          <w:color w:val="000000"/>
          <w:shd w:val="clear" w:color="auto" w:fill="FFFFFF"/>
        </w:rPr>
        <w:t xml:space="preserve"> - для уменьшения раздражительности: </w:t>
      </w:r>
      <w:proofErr w:type="spellStart"/>
      <w:r w:rsidRPr="003B0B70">
        <w:rPr>
          <w:color w:val="000000"/>
          <w:shd w:val="clear" w:color="auto" w:fill="FFFFFF"/>
        </w:rPr>
        <w:t>Л.Бетховен</w:t>
      </w:r>
      <w:proofErr w:type="spellEnd"/>
      <w:r w:rsidRPr="003B0B70">
        <w:rPr>
          <w:color w:val="000000"/>
          <w:shd w:val="clear" w:color="auto" w:fill="FFFFFF"/>
        </w:rPr>
        <w:t xml:space="preserve"> «Лунная соната»; </w:t>
      </w:r>
      <w:proofErr w:type="spellStart"/>
      <w:r w:rsidRPr="003B0B70">
        <w:rPr>
          <w:color w:val="000000"/>
          <w:shd w:val="clear" w:color="auto" w:fill="FFFFFF"/>
        </w:rPr>
        <w:t>Р.Шуман</w:t>
      </w:r>
      <w:proofErr w:type="spellEnd"/>
      <w:r w:rsidRPr="003B0B70">
        <w:rPr>
          <w:color w:val="000000"/>
          <w:shd w:val="clear" w:color="auto" w:fill="FFFFFF"/>
        </w:rPr>
        <w:t xml:space="preserve"> «Грезы»;   </w:t>
      </w:r>
      <w:proofErr w:type="spellStart"/>
      <w:r w:rsidR="009642D4">
        <w:rPr>
          <w:color w:val="000000"/>
          <w:shd w:val="clear" w:color="auto" w:fill="FFFFFF"/>
        </w:rPr>
        <w:t>А.Вивальди</w:t>
      </w:r>
      <w:proofErr w:type="spellEnd"/>
      <w:r w:rsidR="009642D4">
        <w:rPr>
          <w:color w:val="000000"/>
          <w:shd w:val="clear" w:color="auto" w:fill="FFFFFF"/>
        </w:rPr>
        <w:t xml:space="preserve">; </w:t>
      </w:r>
      <w:proofErr w:type="spellStart"/>
      <w:r w:rsidRPr="003B0B70">
        <w:rPr>
          <w:color w:val="000000"/>
          <w:shd w:val="clear" w:color="auto" w:fill="FFFFFF"/>
        </w:rPr>
        <w:t>В.А.Моцарт</w:t>
      </w:r>
      <w:proofErr w:type="spellEnd"/>
      <w:r w:rsidRPr="003B0B70">
        <w:rPr>
          <w:color w:val="000000"/>
          <w:shd w:val="clear" w:color="auto" w:fill="FFFFFF"/>
        </w:rPr>
        <w:t>.</w:t>
      </w:r>
    </w:p>
    <w:p w:rsidR="003B0B70" w:rsidRPr="003B0B70" w:rsidRDefault="003B0B70" w:rsidP="009A1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3B0B70">
        <w:rPr>
          <w:color w:val="000000"/>
          <w:shd w:val="clear" w:color="auto" w:fill="FFFFFF"/>
        </w:rPr>
        <w:t xml:space="preserve"> - для общего успокоения: «Колыбельные»  И.  Брамса;   </w:t>
      </w:r>
      <w:proofErr w:type="spellStart"/>
      <w:r w:rsidRPr="003B0B70">
        <w:rPr>
          <w:color w:val="000000"/>
          <w:shd w:val="clear" w:color="auto" w:fill="FFFFFF"/>
        </w:rPr>
        <w:t>Ф.Шуберт</w:t>
      </w:r>
      <w:proofErr w:type="spellEnd"/>
      <w:r w:rsidRPr="003B0B70">
        <w:rPr>
          <w:color w:val="000000"/>
          <w:shd w:val="clear" w:color="auto" w:fill="FFFFFF"/>
        </w:rPr>
        <w:t xml:space="preserve"> «Аве Мария»;  </w:t>
      </w:r>
      <w:proofErr w:type="spellStart"/>
      <w:r w:rsidRPr="003B0B70">
        <w:rPr>
          <w:color w:val="000000"/>
          <w:shd w:val="clear" w:color="auto" w:fill="FFFFFF"/>
        </w:rPr>
        <w:t>П.И.Чайковский</w:t>
      </w:r>
      <w:proofErr w:type="spellEnd"/>
      <w:r w:rsidRPr="003B0B70">
        <w:rPr>
          <w:color w:val="000000"/>
          <w:shd w:val="clear" w:color="auto" w:fill="FFFFFF"/>
        </w:rPr>
        <w:t xml:space="preserve">  «</w:t>
      </w:r>
      <w:proofErr w:type="spellStart"/>
      <w:r w:rsidRPr="003B0B70">
        <w:rPr>
          <w:color w:val="000000"/>
          <w:shd w:val="clear" w:color="auto" w:fill="FFFFFF"/>
        </w:rPr>
        <w:t>Баркаролла</w:t>
      </w:r>
      <w:proofErr w:type="spellEnd"/>
      <w:r w:rsidRPr="003B0B70">
        <w:rPr>
          <w:color w:val="000000"/>
          <w:shd w:val="clear" w:color="auto" w:fill="FFFFFF"/>
        </w:rPr>
        <w:t xml:space="preserve">», «Сентиментальный вальс». </w:t>
      </w:r>
    </w:p>
    <w:sectPr w:rsidR="003B0B70" w:rsidRPr="003B0B70" w:rsidSect="003B0B70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4E"/>
    <w:rsid w:val="003B0B70"/>
    <w:rsid w:val="004301AD"/>
    <w:rsid w:val="005F294E"/>
    <w:rsid w:val="0065552D"/>
    <w:rsid w:val="007B3DFB"/>
    <w:rsid w:val="009642D4"/>
    <w:rsid w:val="009A15DC"/>
    <w:rsid w:val="00A7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4</cp:revision>
  <dcterms:created xsi:type="dcterms:W3CDTF">2013-02-24T19:31:00Z</dcterms:created>
  <dcterms:modified xsi:type="dcterms:W3CDTF">2013-02-26T04:47:00Z</dcterms:modified>
</cp:coreProperties>
</file>