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4C" w:rsidRDefault="006F5A4C" w:rsidP="006F5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4C">
        <w:rPr>
          <w:rFonts w:ascii="Times New Roman" w:hAnsi="Times New Roman" w:cs="Times New Roman"/>
          <w:b/>
          <w:sz w:val="28"/>
          <w:szCs w:val="28"/>
        </w:rPr>
        <w:t>Урок окружающего мира в 1-м классе "Равновесие в природе" (УМК "Школа–2100")</w:t>
      </w:r>
    </w:p>
    <w:p w:rsid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Цель урока: формирование начального представления о биотическом круговороте веществ и экологическом равновесии, связывающих все живое и неживое.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Задачи урока: 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– проследить на примерах роль живых организмов разных “профессий” в природе;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 – рассмотреть значение природы для человека;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 – воспитывать бережное отношение к природе.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F5A4C">
        <w:rPr>
          <w:rFonts w:ascii="Times New Roman" w:hAnsi="Times New Roman" w:cs="Times New Roman"/>
          <w:sz w:val="28"/>
          <w:szCs w:val="28"/>
        </w:rPr>
        <w:t xml:space="preserve">Оборудование: учебник “Я и мир вокруг”, А. А. Вахрушев, часть 2, 2010 г.; презентация, компьютер, </w:t>
      </w:r>
      <w:proofErr w:type="spellStart"/>
      <w:r w:rsidRPr="006F5A4C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6F5A4C">
        <w:rPr>
          <w:rFonts w:ascii="Times New Roman" w:hAnsi="Times New Roman" w:cs="Times New Roman"/>
          <w:sz w:val="28"/>
          <w:szCs w:val="28"/>
        </w:rPr>
        <w:t>; Красная книга России, плакат “Их нужно спасти”; природные заповедники и заказники (любое издание); сюжетная картинка “Мартышка, Слоненок и Попугай”.</w:t>
      </w:r>
      <w:proofErr w:type="gramEnd"/>
    </w:p>
    <w:p w:rsidR="006F5A4C" w:rsidRDefault="006F5A4C" w:rsidP="006F5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4C" w:rsidRPr="006F5A4C" w:rsidRDefault="006F5A4C" w:rsidP="006F5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4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5A4C">
        <w:rPr>
          <w:rFonts w:ascii="Times New Roman" w:hAnsi="Times New Roman" w:cs="Times New Roman"/>
          <w:b/>
          <w:sz w:val="28"/>
          <w:szCs w:val="28"/>
        </w:rPr>
        <w:t>I. Концентрация внимания, настрой на урок.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– Скажем хором: “Сегодня все будет хорошо”, “У меня хорошее настроение”, “Сегодня я буду предельно внимателен”.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Фразы повторить 1–2 раза вслух с улыбкой.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5A4C">
        <w:rPr>
          <w:rFonts w:ascii="Times New Roman" w:hAnsi="Times New Roman" w:cs="Times New Roman"/>
          <w:b/>
          <w:sz w:val="28"/>
          <w:szCs w:val="28"/>
        </w:rPr>
        <w:t>II. Объявление темы и целей урока.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– На прошлом уроке мы начали знакомиться с живыми обитателями планеты. Прочтите тему сегодняшнего урока в учебнике на стр. 58. 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 – Задача нашего урока – исследовать связь живого и неживого в природе, удивительную взаимную приспособленность всех живых организмов.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5A4C">
        <w:rPr>
          <w:rFonts w:ascii="Times New Roman" w:hAnsi="Times New Roman" w:cs="Times New Roman"/>
          <w:b/>
          <w:sz w:val="28"/>
          <w:szCs w:val="28"/>
        </w:rPr>
        <w:t>III. Актуализация знаний.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– Чтобы выполнить эту задачу, нам нужно вспомнить: во-первых, что или кого мы называем живыми организмами? Во-вторых, какими свойствами обладают живые организмы?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Слайд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СОЛНЦЕ РОМАШКА БЕЛКА 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– Как эти слова распределить на две группы? 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– Живые организмы – это… (растения и животные).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1383423" wp14:editId="6434DC55">
            <wp:extent cx="3810000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Задумчивый Слоненок посмотрел на розу и соловья и сказал: “Они так похожи друг на друга”. Мартышка заметила: “Нет, они совсем разные”. 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Слайд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  <w:u w:val="single"/>
        </w:rPr>
        <w:t>Проблемный вопрос:</w:t>
      </w:r>
      <w:r w:rsidRPr="006F5A4C">
        <w:rPr>
          <w:rFonts w:ascii="Times New Roman" w:hAnsi="Times New Roman" w:cs="Times New Roman"/>
          <w:sz w:val="28"/>
          <w:szCs w:val="28"/>
        </w:rPr>
        <w:t xml:space="preserve"> Кто же из них прав? (Предположения детей.)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– Ответ на этот вопрос найдем на уроке.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 – Какими свойствами обладают живые организмы? (Ответы детей.) 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 – Проверим наши предположения. 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Слайд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– Рассмотрим обе группы (растения и животные) подробнее.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Слайд 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– Что изображено на первой иллюстрации учебника (стр. 58)? (Растения.)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 – Как, из чего строят свой организм растения? </w:t>
      </w:r>
      <w:proofErr w:type="gramStart"/>
      <w:r w:rsidRPr="006F5A4C">
        <w:rPr>
          <w:rFonts w:ascii="Times New Roman" w:hAnsi="Times New Roman" w:cs="Times New Roman"/>
          <w:sz w:val="28"/>
          <w:szCs w:val="28"/>
        </w:rPr>
        <w:t>(Из воздуха, почвенной влаги и растворенных в почве питательных веществ.</w:t>
      </w:r>
      <w:proofErr w:type="gramEnd"/>
      <w:r w:rsidRPr="006F5A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5A4C">
        <w:rPr>
          <w:rFonts w:ascii="Times New Roman" w:hAnsi="Times New Roman" w:cs="Times New Roman"/>
          <w:sz w:val="28"/>
          <w:szCs w:val="28"/>
        </w:rPr>
        <w:t>Растения используют для этого силу солнечного света.)</w:t>
      </w:r>
      <w:proofErr w:type="gramEnd"/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– Прочитайте текст над иллюстрацией и скажите, о какой важной способности растений сообщается. 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 – Вспомните, как образно принято называть растения. (Кормильцы.)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 – Кто изображен на второй картинке? (Животные)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– Могут ли животные создавать себе пищу так же, как растения? 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 – А как поэтому называют животных? (Едоки.)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– Чем питаются животные? 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 – Уточним отличия животных от растений: способ питания, подвижность, способность очищать воздух, цвет.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 – Вернемся к размышлениям Слоненка и Мартышки о розе и соловье. Кто прав?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F5A4C">
        <w:rPr>
          <w:rFonts w:ascii="Times New Roman" w:hAnsi="Times New Roman" w:cs="Times New Roman"/>
          <w:sz w:val="28"/>
          <w:szCs w:val="28"/>
          <w:u w:val="single"/>
        </w:rPr>
        <w:t xml:space="preserve">Проблемные вопросы: 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Слайд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Может ли растение жить без животных? 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Слайд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lastRenderedPageBreak/>
        <w:t xml:space="preserve">Может ли животное жить без растения? 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IV. Физкультминутка.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Мы немножко отдохнем. 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 Встанем, глубоко вздохнем.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 Дети по лесу гуляли,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 За природой наблюдали.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 Вверх на солнце посмотрели,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 И их всех лучи согрели.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 Чудеса у нас на свете – 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 Стали карликами дети. 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 А потом все дружно встали, 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 Великанами мы стали. 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(Проводится игра “Великаны и карлики”.) 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5A4C">
        <w:rPr>
          <w:rFonts w:ascii="Times New Roman" w:hAnsi="Times New Roman" w:cs="Times New Roman"/>
          <w:b/>
          <w:sz w:val="28"/>
          <w:szCs w:val="28"/>
        </w:rPr>
        <w:t>V. Совместное открытие нового.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– Наши исследования продолжаются. Наблюдения показывают, что каждый живой организм приспособился сосуществовать вместе с другими живыми организмами.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Слайд 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– Растения создают сложные вещества </w:t>
      </w:r>
      <w:proofErr w:type="gramStart"/>
      <w:r w:rsidRPr="006F5A4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F5A4C">
        <w:rPr>
          <w:rFonts w:ascii="Times New Roman" w:hAnsi="Times New Roman" w:cs="Times New Roman"/>
          <w:sz w:val="28"/>
          <w:szCs w:val="28"/>
        </w:rPr>
        <w:t xml:space="preserve"> простых и служат пищей для растительноядных животных. А те, в свою очередь, являются пищей для хищников.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 – Прочитайте на с.59 учебника, что происходит, когда растения и животные умирают.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Микроорганизм (микроб) – мельчайший животный или растительный организм, различимый лишь в микроскоп.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– Итак, получилась круговая связь живого и неживого.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Проблемный вопрос: Подумайте, что будет, если исчезнут: растения; растительноядные животные; хищные животные; почвенные микроорганизмы?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F5A4C">
        <w:rPr>
          <w:rFonts w:ascii="Times New Roman" w:hAnsi="Times New Roman" w:cs="Times New Roman"/>
          <w:sz w:val="28"/>
          <w:szCs w:val="28"/>
        </w:rPr>
        <w:t>(Если бы исчезли все растения – не стало бы пищи для травоядных и кислорода для дыхания.</w:t>
      </w:r>
      <w:proofErr w:type="gramEnd"/>
      <w:r w:rsidRPr="006F5A4C">
        <w:rPr>
          <w:rFonts w:ascii="Times New Roman" w:hAnsi="Times New Roman" w:cs="Times New Roman"/>
          <w:sz w:val="28"/>
          <w:szCs w:val="28"/>
        </w:rPr>
        <w:t xml:space="preserve"> Исчезли бы травоядные – растений стало бы слишком много, они не могли бы расти; пропали бы и хищники, т.к. им нечем стало бы питаться. Исчезли бы хищники – слишком много стало бы травоядных, они съели бы все растения. </w:t>
      </w:r>
      <w:proofErr w:type="gramStart"/>
      <w:r w:rsidRPr="006F5A4C">
        <w:rPr>
          <w:rFonts w:ascii="Times New Roman" w:hAnsi="Times New Roman" w:cs="Times New Roman"/>
          <w:sz w:val="28"/>
          <w:szCs w:val="28"/>
        </w:rPr>
        <w:t>Исчезли бы мусорщики – никто бы не разрушал тела умерших, они заполнили бы всю землю.)</w:t>
      </w:r>
      <w:proofErr w:type="gramEnd"/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– Какой сделаем вывод из наших наблюдений? (В природе нет ничего лишнего.)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Сравним наш вывод с учебником на с.59 внизу. 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5A4C">
        <w:rPr>
          <w:rFonts w:ascii="Times New Roman" w:hAnsi="Times New Roman" w:cs="Times New Roman"/>
          <w:b/>
          <w:sz w:val="28"/>
          <w:szCs w:val="28"/>
        </w:rPr>
        <w:t>VI. Физкультминутка.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lastRenderedPageBreak/>
        <w:t xml:space="preserve">Слайд 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Игра “Волшебное окошко”. 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– Умеете ли вы фантазировать, воображать, представлять себе какие-либо картины из жизни растений и животных? 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Учащимся предлагается “выглянуть в окошко” (раскрашенную рамку) – пофантазировать и рассказать, что они видят за “окошком” (какое растение или животное и т.п.) </w:t>
      </w:r>
      <w:proofErr w:type="gramStart"/>
      <w:r w:rsidRPr="006F5A4C">
        <w:rPr>
          <w:rFonts w:ascii="Times New Roman" w:hAnsi="Times New Roman" w:cs="Times New Roman"/>
          <w:sz w:val="28"/>
          <w:szCs w:val="28"/>
        </w:rPr>
        <w:t>(Например: за голубым “окошком” дети “видят” море и его обитателей, небо, и парящих в нем птиц, за зеленым – лес, луг и т.д.)</w:t>
      </w:r>
      <w:proofErr w:type="gramEnd"/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VII. Продолжение открытия нового.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– Следующий шаг нашего исследования – место обитания. Каждый живой организм приспособился жить в определенном месте. Только в этом месте своего обитания растение или животное чувствует себя как дома. Для одних – это леса, для других – пустыни, океаны.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Комментированная работа учащихся на с. 60 учебника. 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– Следующий шаг нашего исследования – воздействие человека на природу.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Ведя свое хозяйство, человек порой не задумывается, какой вред он может нанести природе. Послушайте рассказ, подготовленный ребятами нашего класса, и скажите, о чем мы всегда должны помнить.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Слайд (запускать просмотр картинок нажатием на надпись).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(Несколько подготовленных учеников читают текст.)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5A4C">
        <w:rPr>
          <w:rFonts w:ascii="Times New Roman" w:hAnsi="Times New Roman" w:cs="Times New Roman"/>
          <w:sz w:val="28"/>
          <w:szCs w:val="28"/>
        </w:rPr>
        <w:t>Люди распахали степи и превратили их в поля. На бескрайних просторах, где жили степные обитатели, им уже не осталось места. Негде стало жить травоядным животным. Дикие лошади вымерли, гепардов теперь можно встретить только в зоопарке.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Все перепуталось в природе. Голодные волки набросились на стада домашних животных. Мало стало овец. Не съеденная ими трава, легла на землю плотным засохшим слоем и стала мешать молодым росткам, пробиваться к свету. Тогда стали бороться с волками и уничтожили их во многих степных районах. Овец стало больше, и они съели всю траву.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Тут налетел ветер, и пыльная буря сдула драгоценную почву. Пришлось вокруг полей сажать деревья, чтобы защищали от ветра.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Посеяли пшеницу, да вот беда: собирать-то оказалось нечего. Суслики так расплодились, что вперед людей все зерно собрали. Огляделись – а где же орлы? Их охотники перестреляли, чтобы охотиться не мешали. Но тут появилась новая беда: в садах и огородах насекомые весь урожай съели. Объявили их вредителями и посыпали ядовитым порошком. Да забыли, что можно и самим людям отравиться…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Долго бы еще людям пришлось бороться с природой, если бы, наконец, не поняли: не надо уничтожать диких животных и растения, надо жить в мире с природой, зная ее законы. Теперь приходится спасать, что осталось после плохого хозяйствования. Но исправлять свои ошибки всегда трудно. (Методические рекомендации для учителя, М.: </w:t>
      </w:r>
      <w:proofErr w:type="spellStart"/>
      <w:r w:rsidRPr="006F5A4C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6F5A4C">
        <w:rPr>
          <w:rFonts w:ascii="Times New Roman" w:hAnsi="Times New Roman" w:cs="Times New Roman"/>
          <w:sz w:val="28"/>
          <w:szCs w:val="28"/>
        </w:rPr>
        <w:t>, 2010.)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– Итак, какой вывод мы сделаем из прослушанного рассказа?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Вывод: Человеку надо жить в согласии с природой, зная ее законы.</w:t>
      </w:r>
    </w:p>
    <w:p w:rsid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– Да, к сожалению, человек совершает много ошибок. Прочитайте на с.61, как люди пытаются их исправить. (Чтение текста учащимися про себя)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Слайд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– Животные и растения, которым грозит вымирание, заносятся в Красную книгу. Их сохраняют в ботанических садах, заповедниках, заказниках, зоопарках.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VIII. Итог урока.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– Подведем итог нашего исследования.</w:t>
      </w:r>
    </w:p>
    <w:p w:rsid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5A4C">
        <w:rPr>
          <w:rFonts w:ascii="Times New Roman" w:hAnsi="Times New Roman" w:cs="Times New Roman"/>
          <w:b/>
          <w:sz w:val="28"/>
          <w:szCs w:val="28"/>
        </w:rPr>
        <w:t xml:space="preserve">Тест “Выбери правильный вариант ответа” (работа в группах). 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1) Что используют растения для питания?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1 – насекомых;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 2 – питательные вещества;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 3 – углекислый газ.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2) Живая природа </w:t>
      </w:r>
      <w:proofErr w:type="gramStart"/>
      <w:r w:rsidRPr="006F5A4C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6F5A4C">
        <w:rPr>
          <w:rFonts w:ascii="Times New Roman" w:hAnsi="Times New Roman" w:cs="Times New Roman"/>
          <w:sz w:val="28"/>
          <w:szCs w:val="28"/>
        </w:rPr>
        <w:t>то: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1 – люди;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 2 – глина;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 3 – дождь.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3) Что необходимо животным и растениям для выживания и роста: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1 – вода и питание;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 2 – темнота;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 3 – ветер.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4) Что нужно делать для охраны живых организмов: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1 – чаще бывать в лесу;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 2 – заботиться о живых существах;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 3 – ставить ловушки вредным и хищным животным.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– Можно ли считать одни организмы полезными, а другие – вредными?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 – Нужно ли оставлять в природе только те живые организмы, которые полезны человеку?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 – Можно ли переселять живые организмы из одного места в другое, основываясь лишь на желаниях человека?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 – А как вы себя ведете в природе? 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Слайд 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– О чем говорят эти природоохранные знаки?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Слайд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5A4C">
        <w:rPr>
          <w:rFonts w:ascii="Times New Roman" w:hAnsi="Times New Roman" w:cs="Times New Roman"/>
          <w:b/>
          <w:sz w:val="28"/>
          <w:szCs w:val="28"/>
        </w:rPr>
        <w:t>IX. Минутка самоконтроля и самооценки.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На партах лежат красные, желтые и зеленые фишки. 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lastRenderedPageBreak/>
        <w:t>– С помощью фишек оцените свои успехи: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Зеленая фишка – урок прошел удачно: я активно участвовал в работе класса, с заданиями справлялся успешно. Я очень доволен собой!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Желтая фишка – сегодня на уроке не все задания оказались не такими уж легкими. Мне было трудно, но я справился. Я вполне доволен собой!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Красная фишка – задания на уроке оказались слишком трудными. Мне нужна помощь!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5A4C">
        <w:rPr>
          <w:rFonts w:ascii="Times New Roman" w:hAnsi="Times New Roman" w:cs="Times New Roman"/>
          <w:b/>
          <w:sz w:val="28"/>
          <w:szCs w:val="28"/>
        </w:rPr>
        <w:t>X. Домашнее задание: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>1) Выполнить задания в рабочей тетради на стр. 60 (обязательно).</w:t>
      </w:r>
    </w:p>
    <w:p w:rsidR="006F5A4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 2) Подготовить сообщение “Интересные сведения из жизни растений и животных”  (по желанию).</w:t>
      </w:r>
    </w:p>
    <w:p w:rsidR="00FD27DC" w:rsidRPr="006F5A4C" w:rsidRDefault="006F5A4C" w:rsidP="006F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4C">
        <w:rPr>
          <w:rFonts w:ascii="Times New Roman" w:hAnsi="Times New Roman" w:cs="Times New Roman"/>
          <w:sz w:val="28"/>
          <w:szCs w:val="28"/>
        </w:rPr>
        <w:t xml:space="preserve"> 3) Нарисовать свои природоохранные знаки (по желанию).</w:t>
      </w:r>
    </w:p>
    <w:sectPr w:rsidR="00FD27DC" w:rsidRPr="006F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4C"/>
    <w:rsid w:val="006F5A4C"/>
    <w:rsid w:val="00FD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cp:lastPrinted>2012-04-01T12:54:00Z</cp:lastPrinted>
  <dcterms:created xsi:type="dcterms:W3CDTF">2012-04-01T12:47:00Z</dcterms:created>
  <dcterms:modified xsi:type="dcterms:W3CDTF">2012-04-01T12:57:00Z</dcterms:modified>
</cp:coreProperties>
</file>