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11" w:rsidRDefault="00CA2711" w:rsidP="00CA2711">
      <w:pPr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</w:pPr>
      <w:r w:rsidRPr="00F603D2"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  <w:t>Начало истории человечества</w:t>
      </w:r>
      <w:r w:rsidRPr="00F603D2"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  <w:t xml:space="preserve">». Конспект урока по окружающему миру в 4-м классе с презентацией, выполненной в </w:t>
      </w:r>
      <w:proofErr w:type="spellStart"/>
      <w:r w:rsidRPr="00F71835"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  <w:t>Power</w:t>
      </w:r>
      <w:proofErr w:type="spellEnd"/>
      <w:r w:rsidRPr="00F603D2"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  <w:t xml:space="preserve"> </w:t>
      </w:r>
      <w:proofErr w:type="spellStart"/>
      <w:r w:rsidRPr="00F71835">
        <w:rPr>
          <w:rFonts w:ascii="Arial" w:eastAsia="Times New Roman" w:hAnsi="Arial" w:cs="Arial"/>
          <w:b/>
          <w:bCs/>
          <w:color w:val="00B050"/>
          <w:kern w:val="36"/>
          <w:sz w:val="32"/>
          <w:szCs w:val="32"/>
          <w:lang w:eastAsia="ru-RU"/>
        </w:rPr>
        <w:t>Point</w:t>
      </w:r>
      <w:proofErr w:type="spellEnd"/>
    </w:p>
    <w:p w:rsidR="00CA2711" w:rsidRDefault="00CA2711" w:rsidP="00CA2711">
      <w:pPr>
        <w:ind w:firstLine="357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F71835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Выполнила учитель начальных классов</w:t>
      </w:r>
    </w:p>
    <w:p w:rsidR="00CA2711" w:rsidRPr="00F71835" w:rsidRDefault="00CA2711" w:rsidP="00CA2711">
      <w:pPr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F71835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Романова Юлия Анатольевна</w:t>
      </w:r>
    </w:p>
    <w:p w:rsidR="00CA2711" w:rsidRDefault="00CA2711" w:rsidP="00CA27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CA2711" w:rsidRPr="00AF3BD2" w:rsidRDefault="00CA2711" w:rsidP="00CA2711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Цели</w:t>
      </w:r>
      <w:proofErr w:type="spellEnd"/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 xml:space="preserve"> </w:t>
      </w:r>
      <w:proofErr w:type="spellStart"/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урока</w:t>
      </w:r>
      <w:proofErr w:type="spellEnd"/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:</w:t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 </w:t>
      </w:r>
    </w:p>
    <w:p w:rsidR="00CA2711" w:rsidRPr="00AF3BD2" w:rsidRDefault="00CA2711" w:rsidP="00CA2711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Дать учащимся</w:t>
      </w:r>
      <w:r w:rsidRPr="00F603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представление о первобытных людях;</w:t>
      </w:r>
    </w:p>
    <w:p w:rsidR="00CA2711" w:rsidRPr="00AF3BD2" w:rsidRDefault="00CA2711" w:rsidP="00CA2711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603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ть кругозор, речь и память учащих</w:t>
      </w:r>
      <w:r w:rsidRPr="00F603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ся</w:t>
      </w: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;</w:t>
      </w:r>
    </w:p>
    <w:p w:rsidR="00CA2711" w:rsidRPr="00F603D2" w:rsidRDefault="00CA2711" w:rsidP="00CA2711">
      <w:pPr>
        <w:numPr>
          <w:ilvl w:val="0"/>
          <w:numId w:val="2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603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итывать интерес к истории</w:t>
      </w:r>
      <w:r w:rsidRPr="00F603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.</w:t>
      </w:r>
    </w:p>
    <w:p w:rsidR="00CA2711" w:rsidRDefault="00CA2711" w:rsidP="00CA2711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b/>
          <w:color w:val="262626"/>
          <w:sz w:val="32"/>
          <w:lang w:eastAsia="ru-RU"/>
        </w:rPr>
      </w:pPr>
      <w:r w:rsidRPr="00F603D2">
        <w:rPr>
          <w:rFonts w:ascii="Times New Roman" w:eastAsia="Times New Roman" w:hAnsi="Times New Roman" w:cs="Times New Roman"/>
          <w:b/>
          <w:color w:val="262626"/>
          <w:sz w:val="32"/>
          <w:lang w:eastAsia="ru-RU"/>
        </w:rPr>
        <w:t>Оборудование:</w:t>
      </w:r>
    </w:p>
    <w:p w:rsidR="00CA2711" w:rsidRDefault="00CA2711" w:rsidP="00CA2711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</w:pPr>
      <w:proofErr w:type="spellStart"/>
      <w:r w:rsidRPr="00F603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Мульти</w:t>
      </w: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медийный</w:t>
      </w:r>
      <w:proofErr w:type="spellEnd"/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проигрыватель, презентация учителя, плакаты.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Ход урока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I. Организационный момент.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Начинается урок,</w:t>
      </w:r>
      <w:r w:rsidRPr="00AF3BD2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Он пойдет ребятам впрок, </w:t>
      </w:r>
      <w:r w:rsidRPr="00AF3BD2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Постарайтесь все понять, </w:t>
      </w:r>
      <w:r w:rsidRPr="00AF3BD2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Интересное узнать.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II. Вступительная беседа.</w:t>
      </w:r>
    </w:p>
    <w:p w:rsidR="0025257A" w:rsidRPr="00A41193" w:rsidRDefault="00CA2711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62626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-</w:t>
      </w:r>
      <w:r w:rsidR="00AF3BD2"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Сегодня мы </w:t>
      </w:r>
      <w:r w:rsidR="0025257A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ребята с вами отправляемся в  путешествие на машине времени, в далекое прошлое.</w:t>
      </w:r>
    </w:p>
    <w:p w:rsidR="00A41193" w:rsidRPr="00A41193" w:rsidRDefault="00A41193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Cs/>
          <w:color w:val="262626"/>
          <w:sz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32"/>
          <w:lang w:eastAsia="ru-RU"/>
        </w:rPr>
        <w:t xml:space="preserve">-Мы узнаем, что за исторические события происходили миллионы лет тому назад.  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- </w:t>
      </w:r>
      <w:r w:rsidR="00A41193">
        <w:rPr>
          <w:rFonts w:ascii="Times New Roman" w:eastAsia="Times New Roman" w:hAnsi="Times New Roman" w:cs="Times New Roman"/>
          <w:color w:val="262626"/>
          <w:sz w:val="32"/>
          <w:lang w:eastAsia="ru-RU"/>
        </w:rPr>
        <w:t>Ребята, а</w:t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что такое история?</w:t>
      </w:r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 </w:t>
      </w:r>
      <w:proofErr w:type="gramStart"/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(Ответы детей.</w:t>
      </w:r>
      <w:proofErr w:type="gramEnd"/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 xml:space="preserve"> История - наука о прошлом. </w:t>
      </w:r>
      <w:proofErr w:type="gramStart"/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История изучает, как жили различные народы, какие события происходили.)</w:t>
      </w:r>
      <w:proofErr w:type="gramEnd"/>
    </w:p>
    <w:p w:rsidR="00AF3BD2" w:rsidRPr="00AF3BD2" w:rsidRDefault="00A4119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lang w:eastAsia="ru-RU"/>
        </w:rPr>
        <w:t>Учитель: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" w:history="1"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1</w:t>
        </w:r>
      </w:hyperlink>
      <w:r w:rsidRPr="00A71F2E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 </w:t>
      </w:r>
      <w:r w:rsidRPr="00A71F2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“</w:t>
      </w: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История – наука о прошлом”.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История – это наука, которая изучает, как жили различные народы, какие события происходили в их жизни, как и почему жизнь людей изменялась и стала такой, как сейчас. История – очень древнее слово. В переводе с греческого языка оно означает “исследование, рассказ о событиях прошлого”.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" w:history="1"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2</w:t>
        </w:r>
      </w:hyperlink>
      <w:r w:rsidRPr="00A71F2E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 </w:t>
      </w: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“Древнегреческий учёный Геродот”.</w:t>
      </w:r>
    </w:p>
    <w:p w:rsidR="002F2318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Почти 2,5 тысячи лет прошло с тех пор, как грек по имени Геродот впервые познакомил людей со своим научным трудом. Геродот </w:t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lastRenderedPageBreak/>
        <w:t>назвал свой труд “История”, он стал первым учёным-историком, мы называем его “отцом истории”. История учит нас справедливости, помогает по-новому взглянуть на окружающий мир.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История – это дорога во времени. Она уходит </w:t>
      </w:r>
      <w:proofErr w:type="gramStart"/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в глубь</w:t>
      </w:r>
      <w:proofErr w:type="gramEnd"/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веков, в седую древность.</w:t>
      </w:r>
    </w:p>
    <w:p w:rsidR="00AF3BD2" w:rsidRDefault="002F231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62626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- И сегодня мы начинаем</w:t>
      </w:r>
      <w:r w:rsidR="00AF3BD2"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 наше путешествие по этой дороге.</w:t>
      </w:r>
    </w:p>
    <w:p w:rsidR="002F2318" w:rsidRPr="002F2318" w:rsidRDefault="002F231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62626"/>
          <w:sz w:val="32"/>
          <w:lang w:eastAsia="ru-RU"/>
        </w:rPr>
      </w:pPr>
      <w:r w:rsidRPr="002F2318">
        <w:rPr>
          <w:rFonts w:ascii="Times New Roman" w:eastAsia="Times New Roman" w:hAnsi="Times New Roman" w:cs="Times New Roman"/>
          <w:b/>
          <w:color w:val="262626"/>
          <w:sz w:val="32"/>
          <w:lang w:eastAsia="ru-RU"/>
        </w:rPr>
        <w:t>Физкультминутка</w:t>
      </w:r>
    </w:p>
    <w:p w:rsidR="002F2318" w:rsidRDefault="002F231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62626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-Ребята мы с вами отправляемся на машине времени в наше путешествие. Руки вверх подняли, в стороны, опустили</w:t>
      </w:r>
      <w:proofErr w:type="gramStart"/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Закрыли глаза, сделали глубокий вдох-выдох. Открыли глаза и сели за свои штурвалы.</w:t>
      </w:r>
    </w:p>
    <w:p w:rsidR="002F2318" w:rsidRPr="00AF3BD2" w:rsidRDefault="002F2318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-И так мы с вами перенеслись </w:t>
      </w:r>
      <w:r w:rsidR="00E72E3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в далекое прошлое.</w:t>
      </w:r>
      <w:r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III. Новая тема.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" w:history="1">
        <w:r w:rsidR="00E72E32"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3</w:t>
        </w:r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.</w:t>
        </w:r>
      </w:hyperlink>
      <w:r w:rsidRPr="00A71F2E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 </w:t>
      </w: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Начало истории человечества.</w:t>
      </w:r>
    </w:p>
    <w:p w:rsidR="00AF3BD2" w:rsidRDefault="00AF3BD2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 </w:t>
      </w:r>
      <w:r w:rsidR="00E72E3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 -</w:t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Как вы думаете, о чем пойдет речь?</w:t>
      </w:r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 </w:t>
      </w:r>
      <w:proofErr w:type="gramStart"/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(Ответы детей.</w:t>
      </w:r>
      <w:proofErr w:type="gramEnd"/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 xml:space="preserve"> </w:t>
      </w:r>
      <w:proofErr w:type="gramStart"/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О наших предках, о первобытных людях.)</w:t>
      </w:r>
      <w:proofErr w:type="gramEnd"/>
    </w:p>
    <w:p w:rsidR="00E72E32" w:rsidRDefault="00E72E32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32"/>
          <w:lang w:eastAsia="ru-RU"/>
        </w:rPr>
        <w:t>-А как люди узнали о первобытных людях?</w:t>
      </w:r>
      <w:r w:rsidRPr="00E72E3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 xml:space="preserve"> </w:t>
      </w:r>
      <w:proofErr w:type="gramStart"/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(Ответы дете</w:t>
      </w:r>
      <w:r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й.</w:t>
      </w:r>
      <w:proofErr w:type="gramEnd"/>
      <w:r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Ученые производят раскопки, извлекают из земли вещи древних людей, их кости.)</w:t>
      </w:r>
      <w:proofErr w:type="gramEnd"/>
    </w:p>
    <w:p w:rsidR="00A71F2E" w:rsidRDefault="00E72E32" w:rsidP="00E72E3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262626"/>
          <w:sz w:val="32"/>
          <w:lang w:eastAsia="ru-RU"/>
        </w:rPr>
        <w:t>-А кто знает, как называют ученых, которые производят раскопки? (</w:t>
      </w:r>
      <w:r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 xml:space="preserve"> </w:t>
      </w:r>
      <w:r w:rsidRPr="00AF3BD2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Ответы дете</w:t>
      </w:r>
      <w:r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й.</w:t>
      </w:r>
      <w:proofErr w:type="gramEnd"/>
      <w:r w:rsidR="00A71F2E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 xml:space="preserve"> </w:t>
      </w:r>
      <w:proofErr w:type="gramStart"/>
      <w:r w:rsidR="00A71F2E">
        <w:rPr>
          <w:rFonts w:ascii="Times New Roman" w:eastAsia="Times New Roman" w:hAnsi="Times New Roman" w:cs="Times New Roman"/>
          <w:i/>
          <w:iCs/>
          <w:color w:val="262626"/>
          <w:sz w:val="32"/>
          <w:lang w:eastAsia="ru-RU"/>
        </w:rPr>
        <w:t>Археологами.)</w:t>
      </w:r>
      <w:proofErr w:type="gramEnd"/>
    </w:p>
    <w:p w:rsidR="00AF3BD2" w:rsidRPr="00AF3BD2" w:rsidRDefault="00E72E32" w:rsidP="00A71F2E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</w:pPr>
      <w:r w:rsidRPr="00A71F2E">
        <w:rPr>
          <w:rFonts w:ascii="Times New Roman" w:eastAsia="Times New Roman" w:hAnsi="Times New Roman" w:cs="Times New Roman"/>
          <w:b/>
          <w:bCs/>
          <w:color w:val="0070C0"/>
          <w:sz w:val="32"/>
          <w:u w:val="single"/>
          <w:lang w:eastAsia="ru-RU"/>
        </w:rPr>
        <w:t xml:space="preserve"> </w:t>
      </w:r>
      <w:r w:rsidR="00A71F2E" w:rsidRPr="00A71F2E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Слайд 4.  </w:t>
      </w:r>
      <w:r w:rsidR="00A71F2E" w:rsidRPr="00A71F2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Археологи и археология.</w:t>
      </w:r>
      <w:r w:rsidR="00A71F2E" w:rsidRPr="00A71F2E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        </w:t>
      </w:r>
    </w:p>
    <w:p w:rsidR="00AF3BD2" w:rsidRPr="00AF3BD2" w:rsidRDefault="00AF3BD2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>Археология – наука о древности. Она изучает историю общества по остаткам жизни и деятельности людей. Ученые считают, что древнейшие люди, “следы” которых обнаружены в Африке и Азии, жили более миллиона лет назад. По остаткам скелетов древнейших людей удалось установить, как они выглядели.</w:t>
      </w:r>
    </w:p>
    <w:p w:rsidR="00AF3BD2" w:rsidRDefault="00AF3BD2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</w:pPr>
      <w:hyperlink r:id="rId8" w:history="1">
        <w:r w:rsidR="00A71F2E"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5</w:t>
        </w:r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.</w:t>
        </w:r>
      </w:hyperlink>
      <w:r w:rsidR="00A71F2E" w:rsidRPr="00A71F2E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 xml:space="preserve"> </w:t>
      </w:r>
      <w:r w:rsidRPr="00AF3BD2"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 Первобытный человек, живший около миллиона лет назад.</w:t>
      </w:r>
    </w:p>
    <w:p w:rsidR="00982EE8" w:rsidRPr="00AF3BD2" w:rsidRDefault="00982EE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2"/>
          <w:lang w:eastAsia="ru-RU"/>
        </w:rPr>
        <w:t>Ученик читает заранее подготовленный доклад:</w:t>
      </w:r>
    </w:p>
    <w:p w:rsidR="00AF3BD2" w:rsidRDefault="00AF3BD2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62626"/>
          <w:sz w:val="32"/>
          <w:lang w:eastAsia="ru-RU"/>
        </w:rPr>
      </w:pP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t xml:space="preserve">Древнейший человек сильно отличался от нас с вами - современных людей - и был похож на крупную обезьяну. Однако люди ходили не на четырех лапах, как ходят почти все животные, а на двух ногах, но при этом сильно наклонялись вперед. Руки человека, свешивавшиеся до колен, были свободны, и он мог выполнять ими простую работу: хватать, ударять, рыть землю. Лбы у людей были низкие и покатые. Мозг у них был больше, чем у обезьяны, но значительно меньше, чем у современных людей. </w:t>
      </w:r>
      <w:r w:rsidRPr="00AF3BD2">
        <w:rPr>
          <w:rFonts w:ascii="Times New Roman" w:eastAsia="Times New Roman" w:hAnsi="Times New Roman" w:cs="Times New Roman"/>
          <w:color w:val="262626"/>
          <w:sz w:val="32"/>
          <w:lang w:eastAsia="ru-RU"/>
        </w:rPr>
        <w:lastRenderedPageBreak/>
        <w:t>Говорить древний человек еще не мог, он издавал лишь немногие отрывистые звуки, ими люди выражали гнев и страх, призывали на помощь и предупреждали друг друга об опасности.</w:t>
      </w:r>
    </w:p>
    <w:p w:rsidR="00982EE8" w:rsidRDefault="00982EE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6-7</w:t>
        </w:r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«Следы» первобытных людей обнаружены в Африке и Азии.</w:t>
      </w:r>
    </w:p>
    <w:p w:rsidR="00982EE8" w:rsidRDefault="00982EE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8</w:t>
        </w:r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 </w:t>
      </w:r>
      <w:r w:rsidRPr="00982E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Жизнь древнейшего человека.</w:t>
      </w:r>
    </w:p>
    <w:p w:rsidR="00982EE8" w:rsidRDefault="00982EE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Ученик читает сообщение:</w:t>
      </w:r>
    </w:p>
    <w:p w:rsidR="00982EE8" w:rsidRDefault="00982EE8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982EE8">
        <w:rPr>
          <w:rFonts w:ascii="Times New Roman" w:eastAsia="Times New Roman" w:hAnsi="Times New Roman" w:cs="Times New Roman"/>
          <w:bCs/>
          <w:sz w:val="32"/>
          <w:lang w:eastAsia="ru-RU"/>
        </w:rPr>
        <w:t>Первобытные люди</w:t>
      </w:r>
      <w:r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жили там, где всегда тепло. Поэтому им не нужно было заботиться о теплой одежде.</w:t>
      </w:r>
      <w:r w:rsidR="00851BDC"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Дома строили для того, чтобы защититься от непогоды и хищников. Большая часть времени первобытных людей уходила на поиски пищи. Женщины и дети срывали плоды с деревьев, находили съедобные корешки, разыскивали яйца птиц и черепах.</w:t>
      </w:r>
    </w:p>
    <w:p w:rsidR="00851BDC" w:rsidRDefault="00851BDC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hyperlink r:id="rId11" w:history="1">
        <w:r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9</w:t>
        </w:r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Орудия труда. </w:t>
      </w:r>
    </w:p>
    <w:p w:rsidR="00851BDC" w:rsidRPr="00851BDC" w:rsidRDefault="00851BDC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-</w:t>
      </w:r>
      <w:r w:rsidRPr="00851BDC">
        <w:rPr>
          <w:rFonts w:ascii="Times New Roman" w:eastAsia="Times New Roman" w:hAnsi="Times New Roman" w:cs="Times New Roman"/>
          <w:bCs/>
          <w:sz w:val="32"/>
          <w:lang w:eastAsia="ru-RU"/>
        </w:rPr>
        <w:t>Ребята из чего изготовлялись орудия труда</w:t>
      </w:r>
      <w:proofErr w:type="gramStart"/>
      <w:r w:rsidRPr="00851BDC">
        <w:rPr>
          <w:rFonts w:ascii="Times New Roman" w:eastAsia="Times New Roman" w:hAnsi="Times New Roman" w:cs="Times New Roman"/>
          <w:bCs/>
          <w:sz w:val="32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32"/>
          <w:lang w:eastAsia="ru-RU"/>
        </w:rPr>
        <w:t>(</w:t>
      </w:r>
      <w:proofErr w:type="gramEnd"/>
      <w:r w:rsidRPr="00851BDC">
        <w:rPr>
          <w:rFonts w:ascii="Times New Roman" w:eastAsia="Times New Roman" w:hAnsi="Times New Roman" w:cs="Times New Roman"/>
          <w:bCs/>
          <w:i/>
          <w:sz w:val="32"/>
          <w:lang w:eastAsia="ru-RU"/>
        </w:rPr>
        <w:t>Ответы детей.)</w:t>
      </w:r>
    </w:p>
    <w:p w:rsidR="00851BDC" w:rsidRDefault="00851BDC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Слайд 10-11</w:t>
        </w:r>
        <w:r w:rsidRPr="00A71F2E">
          <w:rPr>
            <w:rFonts w:ascii="Times New Roman" w:eastAsia="Times New Roman" w:hAnsi="Times New Roman" w:cs="Times New Roman"/>
            <w:b/>
            <w:bCs/>
            <w:color w:val="0070C0"/>
            <w:sz w:val="32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 </w:t>
      </w:r>
      <w:r w:rsidRPr="00851BD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Охота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851BDC" w:rsidRDefault="00851BDC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Ученик:</w:t>
      </w:r>
    </w:p>
    <w:p w:rsidR="00851BDC" w:rsidRDefault="00851BDC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851BDC">
        <w:rPr>
          <w:rFonts w:ascii="Times New Roman" w:eastAsia="Times New Roman" w:hAnsi="Times New Roman" w:cs="Times New Roman"/>
          <w:bCs/>
          <w:sz w:val="32"/>
          <w:lang w:eastAsia="ru-RU"/>
        </w:rPr>
        <w:t>Мужчи</w:t>
      </w:r>
      <w:r>
        <w:rPr>
          <w:rFonts w:ascii="Times New Roman" w:eastAsia="Times New Roman" w:hAnsi="Times New Roman" w:cs="Times New Roman"/>
          <w:bCs/>
          <w:sz w:val="32"/>
          <w:lang w:eastAsia="ru-RU"/>
        </w:rPr>
        <w:t>ны добывали на охоте мясо. В то время на земле жили мамонты. Охота</w:t>
      </w:r>
      <w:r w:rsidR="00034436"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и собирательство занимали о</w:t>
      </w:r>
      <w:r>
        <w:rPr>
          <w:rFonts w:ascii="Times New Roman" w:eastAsia="Times New Roman" w:hAnsi="Times New Roman" w:cs="Times New Roman"/>
          <w:bCs/>
          <w:sz w:val="32"/>
          <w:lang w:eastAsia="ru-RU"/>
        </w:rPr>
        <w:t>чень большое место в жизни первобытных людей. Но успех охоты и собирательства зави</w:t>
      </w:r>
      <w:r w:rsidR="00034436">
        <w:rPr>
          <w:rFonts w:ascii="Times New Roman" w:eastAsia="Times New Roman" w:hAnsi="Times New Roman" w:cs="Times New Roman"/>
          <w:bCs/>
          <w:sz w:val="32"/>
          <w:lang w:eastAsia="ru-RU"/>
        </w:rPr>
        <w:t>сели от капризов погоды.</w:t>
      </w:r>
    </w:p>
    <w:p w:rsidR="00034436" w:rsidRDefault="00034436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034436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Слайд 12-13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Занятия первобытного человека. Использование огня.</w:t>
      </w:r>
    </w:p>
    <w:p w:rsidR="00034436" w:rsidRDefault="00034436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034436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 xml:space="preserve">4-15.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Наскальные рисунки.</w:t>
      </w:r>
    </w:p>
    <w:p w:rsidR="00034436" w:rsidRPr="00034436" w:rsidRDefault="00034436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Учитель:</w:t>
      </w:r>
    </w:p>
    <w:p w:rsidR="00034436" w:rsidRDefault="00034436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</w:t>
      </w:r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ервые древние изображения были обнаружены на стенах и потолках пещер более 150 лет тому назад. Одни образцы доисторического искусства находили учёные, которые хотели понять, как жили пещерные люди, а другие были открыты совершенно случайно – и не специалистами, а обычными людьми. Так, одно из наиболее важных открытий сделали дети. А теперь я попрошу вас ребята рассказать нам подробнее об этих открытия</w:t>
      </w: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х.</w:t>
      </w:r>
    </w:p>
    <w:p w:rsidR="00034436" w:rsidRPr="00034436" w:rsidRDefault="00957CB3" w:rsidP="00AF3BD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  <w:t>Ученик</w:t>
      </w:r>
      <w:r w:rsidR="00034436" w:rsidRPr="00034436"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  <w:t>:</w:t>
      </w:r>
    </w:p>
    <w:p w:rsidR="00034436" w:rsidRPr="00AF3BD2" w:rsidRDefault="00034436" w:rsidP="00034436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 1834 году во время прогулки в лесу во Франции люди наткнулись на пещеру. Её стены украшали рисунки с изображением вымерших видов оленей. Это было первое открытие пещерного искусства.</w:t>
      </w:r>
    </w:p>
    <w:p w:rsidR="00957CB3" w:rsidRPr="00AF3BD2" w:rsidRDefault="00957CB3" w:rsidP="00957CB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В сентябре 1940 года близ местечка </w:t>
      </w:r>
      <w:proofErr w:type="spellStart"/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Монтиньяк</w:t>
      </w:r>
      <w:proofErr w:type="spellEnd"/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, на юго-западе Франции, четыре ученика старших классов отправились в задуманную ими археологическую экспедицию. На месте </w:t>
      </w:r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lastRenderedPageBreak/>
        <w:t>вырванного с корнем дерева в земле зияла дыра, вызвавшая их любопытство. Ходили слухи, будто это вход в подземелье, ведущее в расположенный неподалёку средневековый замок. Внутри оказалась ещё дыра меньших размеров. Один из ребят бросил в неё камень и по шуму падения заключил, что глубина порядочная. Он расширил отверстие, вполз внутрь. Чуть не упав, зажёг фонарик, ахнул и позвал остальных. Со стен пещеры, в которой они очутились, смотрели какие-то огромные звери.</w:t>
      </w:r>
    </w:p>
    <w:p w:rsidR="00957CB3" w:rsidRPr="00AF3BD2" w:rsidRDefault="00957CB3" w:rsidP="00957CB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</w:pPr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Придя в себя, ребята догадались, что это не подземелье, которым пользовались семь-восемь веков назад рыцари феодального замка, а пещера доисторического человека, жившего здесь много тысячелетий до нашей эры. Сообщили о своей находке учителю. Тот сначала отнёсся к их рассказу недоверчиво, но, когда сам проник в пещеру, замер от изумления и восхищения</w:t>
      </w:r>
      <w:r w:rsidRPr="00AF3BD2">
        <w:rPr>
          <w:rFonts w:ascii="Times New Roman" w:eastAsia="Times New Roman" w:hAnsi="Times New Roman" w:cs="Times New Roman"/>
          <w:color w:val="444444"/>
          <w:sz w:val="40"/>
          <w:lang w:eastAsia="ru-RU"/>
        </w:rPr>
        <w:t>.</w:t>
      </w:r>
      <w:r w:rsidRPr="00AF3BD2">
        <w:rPr>
          <w:rFonts w:ascii="Times New Roman" w:eastAsia="Times New Roman" w:hAnsi="Times New Roman" w:cs="Times New Roman"/>
          <w:i/>
          <w:iCs/>
          <w:color w:val="444444"/>
          <w:sz w:val="32"/>
          <w:lang w:eastAsia="ru-RU"/>
        </w:rPr>
        <w:t> </w:t>
      </w:r>
    </w:p>
    <w:p w:rsidR="00957CB3" w:rsidRPr="00AF3BD2" w:rsidRDefault="00957CB3" w:rsidP="00957CB3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957CB3">
        <w:rPr>
          <w:rFonts w:ascii="Times New Roman" w:eastAsia="Times New Roman" w:hAnsi="Times New Roman" w:cs="Times New Roman"/>
          <w:b/>
          <w:color w:val="444444"/>
          <w:sz w:val="32"/>
          <w:lang w:eastAsia="ru-RU"/>
        </w:rPr>
        <w:t>Учитель:</w:t>
      </w:r>
    </w:p>
    <w:p w:rsidR="00957CB3" w:rsidRPr="00AF3BD2" w:rsidRDefault="00957CB3" w:rsidP="00957CB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Так была открыта пещера </w:t>
      </w:r>
      <w:proofErr w:type="spellStart"/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Ласко</w:t>
      </w:r>
      <w:proofErr w:type="spellEnd"/>
      <w:r w:rsidRPr="00AF3BD2">
        <w:rPr>
          <w:rFonts w:ascii="Times New Roman" w:eastAsia="Times New Roman" w:hAnsi="Times New Roman" w:cs="Times New Roman"/>
          <w:color w:val="444444"/>
          <w:sz w:val="32"/>
          <w:lang w:eastAsia="ru-RU"/>
        </w:rPr>
        <w:t>, вскоре прозванная “Сикстинской капеллой первобытной живописи”.</w:t>
      </w:r>
    </w:p>
    <w:p w:rsidR="00851BDC" w:rsidRDefault="00957CB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57CB3">
        <w:rPr>
          <w:rFonts w:ascii="Arial" w:eastAsia="Times New Roman" w:hAnsi="Arial" w:cs="Arial"/>
          <w:b/>
          <w:sz w:val="28"/>
          <w:szCs w:val="28"/>
          <w:lang w:eastAsia="ru-RU"/>
        </w:rPr>
        <w:t>Физкультминутка</w:t>
      </w:r>
    </w:p>
    <w:p w:rsidR="00D96560" w:rsidRDefault="00957CB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57CB3">
        <w:rPr>
          <w:rFonts w:ascii="Arial" w:eastAsia="Times New Roman" w:hAnsi="Arial" w:cs="Arial"/>
          <w:sz w:val="28"/>
          <w:szCs w:val="28"/>
          <w:lang w:eastAsia="ru-RU"/>
        </w:rPr>
        <w:t xml:space="preserve">-Ребята, поднимите руки перед собой, </w:t>
      </w:r>
      <w:proofErr w:type="spellStart"/>
      <w:r w:rsidRPr="00957CB3">
        <w:rPr>
          <w:rFonts w:ascii="Arial" w:eastAsia="Times New Roman" w:hAnsi="Arial" w:cs="Arial"/>
          <w:sz w:val="28"/>
          <w:szCs w:val="28"/>
          <w:lang w:eastAsia="ru-RU"/>
        </w:rPr>
        <w:t>встороны</w:t>
      </w:r>
      <w:proofErr w:type="spellEnd"/>
      <w:r w:rsidRPr="00957CB3">
        <w:rPr>
          <w:rFonts w:ascii="Arial" w:eastAsia="Times New Roman" w:hAnsi="Arial" w:cs="Arial"/>
          <w:sz w:val="28"/>
          <w:szCs w:val="28"/>
          <w:lang w:eastAsia="ru-RU"/>
        </w:rPr>
        <w:t>, вверх. Закройте глаза, глубокий вдох-выдох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96560" w:rsidRPr="00D96560" w:rsidRDefault="00D96560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9656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Закрепление </w:t>
      </w:r>
      <w:proofErr w:type="gramStart"/>
      <w:r w:rsidRPr="00D96560">
        <w:rPr>
          <w:rFonts w:ascii="Arial" w:eastAsia="Times New Roman" w:hAnsi="Arial" w:cs="Arial"/>
          <w:b/>
          <w:sz w:val="28"/>
          <w:szCs w:val="28"/>
          <w:lang w:eastAsia="ru-RU"/>
        </w:rPr>
        <w:t>изученного</w:t>
      </w:r>
      <w:proofErr w:type="gramEnd"/>
    </w:p>
    <w:p w:rsidR="00957CB3" w:rsidRDefault="00957CB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57CB3">
        <w:rPr>
          <w:rFonts w:ascii="Arial" w:eastAsia="Times New Roman" w:hAnsi="Arial" w:cs="Arial"/>
          <w:b/>
          <w:sz w:val="28"/>
          <w:szCs w:val="28"/>
          <w:lang w:eastAsia="ru-RU"/>
        </w:rPr>
        <w:t>Учитель:</w:t>
      </w:r>
    </w:p>
    <w:p w:rsidR="00957CB3" w:rsidRPr="00D96560" w:rsidRDefault="00957CB3" w:rsidP="00D96560">
      <w:pPr>
        <w:pStyle w:val="3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D96560">
        <w:rPr>
          <w:rFonts w:eastAsia="Times New Roman"/>
          <w:b w:val="0"/>
          <w:color w:val="auto"/>
          <w:sz w:val="28"/>
          <w:szCs w:val="28"/>
          <w:lang w:eastAsia="ru-RU"/>
        </w:rPr>
        <w:t>- Вот мы и вернулись из путешествия.</w:t>
      </w:r>
    </w:p>
    <w:p w:rsidR="00957CB3" w:rsidRPr="00D96560" w:rsidRDefault="00957CB3" w:rsidP="00D96560">
      <w:pPr>
        <w:pStyle w:val="3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D96560">
        <w:rPr>
          <w:rFonts w:eastAsia="Times New Roman"/>
          <w:b w:val="0"/>
          <w:color w:val="auto"/>
          <w:sz w:val="28"/>
          <w:szCs w:val="28"/>
          <w:lang w:eastAsia="ru-RU"/>
        </w:rPr>
        <w:t>-Что нового вы узнали?</w:t>
      </w:r>
    </w:p>
    <w:p w:rsidR="00957CB3" w:rsidRPr="00D96560" w:rsidRDefault="00957CB3" w:rsidP="00D96560">
      <w:pPr>
        <w:pStyle w:val="3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D96560">
        <w:rPr>
          <w:rFonts w:eastAsia="Times New Roman"/>
          <w:b w:val="0"/>
          <w:color w:val="auto"/>
          <w:sz w:val="28"/>
          <w:szCs w:val="28"/>
          <w:lang w:eastAsia="ru-RU"/>
        </w:rPr>
        <w:t>-Что больше всего запомнилось?</w:t>
      </w:r>
    </w:p>
    <w:p w:rsidR="00957CB3" w:rsidRPr="00D96560" w:rsidRDefault="00957CB3" w:rsidP="00D96560">
      <w:pPr>
        <w:pStyle w:val="3"/>
        <w:rPr>
          <w:rFonts w:eastAsia="Times New Roman"/>
          <w:b w:val="0"/>
          <w:color w:val="auto"/>
          <w:sz w:val="28"/>
          <w:szCs w:val="28"/>
          <w:lang w:eastAsia="ru-RU"/>
        </w:rPr>
      </w:pPr>
      <w:r w:rsidRPr="00D96560">
        <w:rPr>
          <w:rFonts w:eastAsia="Times New Roman"/>
          <w:b w:val="0"/>
          <w:color w:val="auto"/>
          <w:sz w:val="28"/>
          <w:szCs w:val="28"/>
          <w:lang w:eastAsia="ru-RU"/>
        </w:rPr>
        <w:t>-Что понравилось, а что нет?</w:t>
      </w:r>
    </w:p>
    <w:p w:rsidR="00D96560" w:rsidRPr="00D96560" w:rsidRDefault="00D96560" w:rsidP="00D96560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D96560">
        <w:rPr>
          <w:rFonts w:eastAsia="Times New Roman"/>
          <w:b w:val="0"/>
          <w:color w:val="auto"/>
          <w:sz w:val="28"/>
          <w:szCs w:val="28"/>
          <w:lang w:eastAsia="ru-RU"/>
        </w:rPr>
        <w:t>-</w:t>
      </w:r>
      <w:r w:rsidRPr="00D9656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Как называется наука о раскопках?</w:t>
      </w:r>
    </w:p>
    <w:p w:rsidR="00D96560" w:rsidRPr="00D96560" w:rsidRDefault="00D96560" w:rsidP="00D96560">
      <w:pPr>
        <w:pStyle w:val="3"/>
        <w:rPr>
          <w:rFonts w:ascii="Arial" w:eastAsia="Times New Roman" w:hAnsi="Arial" w:cs="Arial"/>
          <w:b w:val="0"/>
          <w:color w:val="auto"/>
          <w:sz w:val="28"/>
          <w:szCs w:val="28"/>
          <w:lang w:eastAsia="ru-RU"/>
        </w:rPr>
      </w:pPr>
      <w:r w:rsidRPr="00D9656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-Почему первобытным людям не нужно было заботиться о теплой     одежде?</w:t>
      </w:r>
    </w:p>
    <w:p w:rsidR="00D96560" w:rsidRDefault="00D96560" w:rsidP="00D96560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D9656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-Чем занимались мужчины?</w:t>
      </w:r>
    </w:p>
    <w:p w:rsidR="00D96560" w:rsidRPr="00E22B74" w:rsidRDefault="00D96560" w:rsidP="00D96560">
      <w:pPr>
        <w:rPr>
          <w:sz w:val="28"/>
          <w:szCs w:val="28"/>
          <w:lang w:eastAsia="ru-RU"/>
        </w:rPr>
      </w:pPr>
      <w:r w:rsidRPr="00E22B74">
        <w:rPr>
          <w:b/>
          <w:sz w:val="28"/>
          <w:szCs w:val="28"/>
          <w:lang w:eastAsia="ru-RU"/>
        </w:rPr>
        <w:t>Домашнее задание</w:t>
      </w:r>
      <w:r w:rsidRPr="00E22B74">
        <w:rPr>
          <w:sz w:val="28"/>
          <w:szCs w:val="28"/>
          <w:lang w:eastAsia="ru-RU"/>
        </w:rPr>
        <w:t>: стр. 4-6, пересказ текста.</w:t>
      </w:r>
    </w:p>
    <w:p w:rsidR="00D96560" w:rsidRPr="00E22B74" w:rsidRDefault="00D96560" w:rsidP="00D96560">
      <w:pPr>
        <w:rPr>
          <w:sz w:val="28"/>
          <w:szCs w:val="28"/>
          <w:lang w:eastAsia="ru-RU"/>
        </w:rPr>
      </w:pPr>
      <w:r w:rsidRPr="00E22B74">
        <w:rPr>
          <w:sz w:val="28"/>
          <w:szCs w:val="28"/>
          <w:lang w:eastAsia="ru-RU"/>
        </w:rPr>
        <w:t xml:space="preserve">                                        Стр.7, выполнить задания 1-3.</w:t>
      </w:r>
    </w:p>
    <w:p w:rsidR="00D96560" w:rsidRPr="00D96560" w:rsidRDefault="00D96560" w:rsidP="00D96560">
      <w:pPr>
        <w:pStyle w:val="3"/>
        <w:rPr>
          <w:color w:val="auto"/>
          <w:sz w:val="28"/>
          <w:szCs w:val="28"/>
          <w:lang w:eastAsia="ru-RU"/>
        </w:rPr>
      </w:pPr>
    </w:p>
    <w:p w:rsidR="00957CB3" w:rsidRPr="00D96560" w:rsidRDefault="00957CB3" w:rsidP="00D96560">
      <w:pPr>
        <w:pStyle w:val="2"/>
        <w:rPr>
          <w:rFonts w:eastAsia="Times New Roman"/>
          <w:color w:val="auto"/>
          <w:sz w:val="28"/>
          <w:szCs w:val="28"/>
          <w:lang w:eastAsia="ru-RU"/>
        </w:rPr>
      </w:pPr>
    </w:p>
    <w:p w:rsidR="00957CB3" w:rsidRPr="00D96560" w:rsidRDefault="00957CB3" w:rsidP="00D96560">
      <w:pPr>
        <w:pStyle w:val="2"/>
        <w:rPr>
          <w:rFonts w:eastAsia="Times New Roman"/>
          <w:color w:val="auto"/>
          <w:lang w:eastAsia="ru-RU"/>
        </w:rPr>
      </w:pPr>
    </w:p>
    <w:p w:rsidR="00957CB3" w:rsidRPr="00957CB3" w:rsidRDefault="00957CB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7CB3" w:rsidRDefault="00957CB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7CB3" w:rsidRDefault="00957CB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7CB3" w:rsidRPr="00957CB3" w:rsidRDefault="00957CB3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1BDC" w:rsidRPr="00957CB3" w:rsidRDefault="00851BDC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1BDC" w:rsidRPr="00AF3BD2" w:rsidRDefault="00851BDC" w:rsidP="00AF3BD2">
      <w:pPr>
        <w:shd w:val="clear" w:color="auto" w:fill="FFFFFF"/>
        <w:spacing w:after="0" w:line="301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51BDC" w:rsidRPr="00AF3BD2" w:rsidSect="001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04E"/>
    <w:multiLevelType w:val="multilevel"/>
    <w:tmpl w:val="59A81B32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  <w:sz w:val="20"/>
      </w:rPr>
    </w:lvl>
  </w:abstractNum>
  <w:abstractNum w:abstractNumId="1">
    <w:nsid w:val="48890688"/>
    <w:multiLevelType w:val="multilevel"/>
    <w:tmpl w:val="5C06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BD2"/>
    <w:rsid w:val="00034436"/>
    <w:rsid w:val="00037AEC"/>
    <w:rsid w:val="00151D21"/>
    <w:rsid w:val="0025257A"/>
    <w:rsid w:val="002F2318"/>
    <w:rsid w:val="00851BDC"/>
    <w:rsid w:val="00957CB3"/>
    <w:rsid w:val="00982EE8"/>
    <w:rsid w:val="00A41193"/>
    <w:rsid w:val="00A71F2E"/>
    <w:rsid w:val="00AF3BD2"/>
    <w:rsid w:val="00CA2711"/>
    <w:rsid w:val="00D96560"/>
    <w:rsid w:val="00E22B74"/>
    <w:rsid w:val="00E7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1"/>
  </w:style>
  <w:style w:type="paragraph" w:styleId="1">
    <w:name w:val="heading 1"/>
    <w:basedOn w:val="a"/>
    <w:next w:val="a"/>
    <w:link w:val="10"/>
    <w:uiPriority w:val="9"/>
    <w:qFormat/>
    <w:rsid w:val="00D9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6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F3BD2"/>
  </w:style>
  <w:style w:type="paragraph" w:customStyle="1" w:styleId="c0">
    <w:name w:val="c0"/>
    <w:basedOn w:val="a"/>
    <w:rsid w:val="00AF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3BD2"/>
  </w:style>
  <w:style w:type="character" w:customStyle="1" w:styleId="c1">
    <w:name w:val="c1"/>
    <w:basedOn w:val="a0"/>
    <w:rsid w:val="00AF3BD2"/>
  </w:style>
  <w:style w:type="paragraph" w:customStyle="1" w:styleId="c9">
    <w:name w:val="c9"/>
    <w:basedOn w:val="a"/>
    <w:rsid w:val="00AF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BD2"/>
  </w:style>
  <w:style w:type="character" w:styleId="a3">
    <w:name w:val="Hyperlink"/>
    <w:basedOn w:val="a0"/>
    <w:uiPriority w:val="99"/>
    <w:semiHidden/>
    <w:unhideWhenUsed/>
    <w:rsid w:val="00AF3BD2"/>
    <w:rPr>
      <w:color w:val="0000FF"/>
      <w:u w:val="single"/>
    </w:rPr>
  </w:style>
  <w:style w:type="character" w:customStyle="1" w:styleId="c6">
    <w:name w:val="c6"/>
    <w:basedOn w:val="a0"/>
    <w:rsid w:val="00AF3BD2"/>
  </w:style>
  <w:style w:type="character" w:customStyle="1" w:styleId="c11">
    <w:name w:val="c11"/>
    <w:basedOn w:val="a0"/>
    <w:rsid w:val="00AF3BD2"/>
  </w:style>
  <w:style w:type="character" w:customStyle="1" w:styleId="c21">
    <w:name w:val="c21"/>
    <w:basedOn w:val="a0"/>
    <w:rsid w:val="00AF3BD2"/>
  </w:style>
  <w:style w:type="paragraph" w:styleId="a4">
    <w:name w:val="No Spacing"/>
    <w:uiPriority w:val="1"/>
    <w:qFormat/>
    <w:rsid w:val="00D965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65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5754/pril1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5754/pril1.ppt" TargetMode="External"/><Relationship Id="rId12" Type="http://schemas.openxmlformats.org/officeDocument/2006/relationships/hyperlink" Target="http://festival.1september.ru/articles/525754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5754/pril1.ppt" TargetMode="External"/><Relationship Id="rId11" Type="http://schemas.openxmlformats.org/officeDocument/2006/relationships/hyperlink" Target="http://festival.1september.ru/articles/525754/pril1.ppt" TargetMode="External"/><Relationship Id="rId5" Type="http://schemas.openxmlformats.org/officeDocument/2006/relationships/hyperlink" Target="http://festival.1september.ru/articles/525754/pril1.ppt" TargetMode="External"/><Relationship Id="rId10" Type="http://schemas.openxmlformats.org/officeDocument/2006/relationships/hyperlink" Target="http://festival.1september.ru/articles/525754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5754/pril1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2012-01-26T13:44:00Z</dcterms:created>
  <dcterms:modified xsi:type="dcterms:W3CDTF">2012-01-26T17:52:00Z</dcterms:modified>
</cp:coreProperties>
</file>