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C2" w:rsidRPr="00766D94" w:rsidRDefault="00AD627D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Урок «Окружающий мир» 4 класс</w:t>
      </w:r>
    </w:p>
    <w:p w:rsidR="00557DC2" w:rsidRPr="00766D94" w:rsidRDefault="00557DC2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"Австралия".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ознакомить детей с открытиями путешественников в 18 веке;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2.П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ознакомить с экономической и политической жизнью населения Австралии;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3.Р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асширить знания детей о природе этого материка, природных сообществах планеты;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4.Р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азвивать интерес детей к приобретению новых знаний, коммуникативные способности детей.</w:t>
      </w:r>
    </w:p>
    <w:p w:rsidR="00557DC2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5.Ф</w:t>
      </w:r>
      <w:r w:rsidR="00557DC2" w:rsidRPr="00766D94">
        <w:rPr>
          <w:rFonts w:ascii="Times New Roman" w:hAnsi="Times New Roman" w:cs="Times New Roman"/>
          <w:sz w:val="28"/>
          <w:szCs w:val="28"/>
          <w:lang w:val="ru-RU"/>
        </w:rPr>
        <w:t>ормирование информационной культуры и компетентности школьников (поиск, отбор, перерабо</w:t>
      </w:r>
      <w:r>
        <w:rPr>
          <w:rFonts w:ascii="Times New Roman" w:hAnsi="Times New Roman" w:cs="Times New Roman"/>
          <w:sz w:val="28"/>
          <w:szCs w:val="28"/>
          <w:lang w:val="ru-RU"/>
        </w:rPr>
        <w:t>тка, упорядочивание информации).</w:t>
      </w:r>
    </w:p>
    <w:p w:rsidR="00536F67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</w:t>
      </w:r>
    </w:p>
    <w:p w:rsidR="00AD627D" w:rsidRPr="00766D94" w:rsidRDefault="00AD627D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bookmarkStart w:id="0" w:name="_GoBack"/>
      <w:bookmarkEnd w:id="0"/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карты для работы в группах, </w:t>
      </w:r>
    </w:p>
    <w:p w:rsidR="00557DC2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карты – задания для каждой</w:t>
      </w:r>
      <w:r w:rsidR="00557DC2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для каждого ученика.</w:t>
      </w:r>
    </w:p>
    <w:p w:rsidR="00766D94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жетоны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766D9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536F67" w:rsidRPr="00766D94" w:rsidRDefault="00960D35" w:rsidP="00766D9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момент.</w:t>
      </w:r>
    </w:p>
    <w:p w:rsidR="00766D94" w:rsidRPr="00766D94" w:rsidRDefault="00766D94" w:rsidP="00766D9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Деление учащихся на группы.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2.Показ презентации.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фамилии людей, что знаете </w:t>
      </w:r>
      <w:proofErr w:type="gramStart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их жизни?</w:t>
      </w:r>
      <w:r w:rsidR="00960D35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766D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Слайд №1)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Дети: Это п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утешественники.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Какие открытия они сделали?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spell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Витус</w:t>
      </w:r>
      <w:proofErr w:type="spell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Беринг – северные земли Америки, Челюскин – исследовал побережья северных морей, И.Ф. Крузенштерн – кругосветное путешествие, Ф.Ф. </w:t>
      </w:r>
      <w:proofErr w:type="spell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Беллинсгаузер</w:t>
      </w:r>
      <w:proofErr w:type="spell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– открыл Антарктиду. (Слайд № 2, 3, 4).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Я предлагаю вам открыть новую землю и познакомиться с её обитателями.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Определение темы урока.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Послушайте стихотворение о той стране, по территории которой мы будем путешествовать.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Есть в Южном полушарии чудесная страна.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Водой двух океанов омывается она.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Несметные богатства в земле её скрываются: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Там нефть и газ, и золото, и уголь добываются. </w:t>
      </w:r>
    </w:p>
    <w:p w:rsidR="00960D35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развиты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промышленность и сельское хозяйство,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И так же как в Америке там деньги называются.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Но только не Америке она подчинена…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Никто не догадался что это за страна?</w:t>
      </w:r>
    </w:p>
    <w:p w:rsidR="00960D35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Выдвижение гипотез детьми.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Рассматривание географического положения стран, выдвинутых в гипотезах, на географической карте.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Дети: Страна называется Австралией. Она занимает территорию всего континента Австралия. 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 Кто из путешественников открыл Австралию?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Дети: Джеймс Кук в 1771 году. Он назвал этот материк, материком разных чудес света. </w:t>
      </w:r>
    </w:p>
    <w:p w:rsidR="00960D35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Работа с к</w:t>
      </w:r>
      <w:r w:rsidRPr="00766D94">
        <w:rPr>
          <w:rFonts w:ascii="Times New Roman" w:hAnsi="Times New Roman" w:cs="Times New Roman"/>
          <w:sz w:val="28"/>
          <w:szCs w:val="28"/>
          <w:lang w:val="ru-RU"/>
        </w:rPr>
        <w:t>артой. Показать крупные города.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(Слайд № 5</w:t>
      </w:r>
      <w:proofErr w:type="gramStart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 Найдите на карте ещё доказательства нашего открытия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Знакомство с экономической и политической жизнью страны. (</w:t>
      </w:r>
      <w:proofErr w:type="spellStart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Кейстади</w:t>
      </w:r>
      <w:proofErr w:type="spellEnd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(Работа в группах). Группам раздаётся текст. Дети читают, выделяют ответы на вопросы, которые даны к тексту для каждой группы.</w:t>
      </w:r>
    </w:p>
    <w:p w:rsidR="00766D94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АВСТРАЛИЯ материк в Южном полушарии. Восточные берега Австралии омывает Тихий океан, на севере, западе и юге — Индийский океан. Австралия — самая жаркая часть суши Южного полушария, она обладает </w:t>
      </w:r>
      <w:r w:rsidRPr="00766D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пустынным и полупустынным климатом. Большая часть Австралии лежит в тропиках. Австралия открыта в 1606, в 19 в. закрепилось название Австралии (“Южная Земля”). Первооткрывателям этот континент казался бесплодным и был значительно удален от цивилизации, поэтому его первоначально рассматривали лишь как место каторги и ссылки для преступников. Условия жизни каторжников были настолько тяжелы, что иногда вспыхивали восстания. Глава государства — королева Великобритании, представленная генерал-губернатором. Федерация в составе 6 штатов и 2 территорий. Большая часть жителей — потомки переселенцев с Британских островов (англичан, ирландцев и шотландцев). Аборигены, подвергавшиеся истреблению, сохранились лишь в глубинных районах. Одна из старейших отраслей промышленности — горнодобывающая. Основной вид энергетического топлива — каменный уголь по добыче угля Австралия входит в первую десятку стран мира, по экспорту занимает одно из первых мест в мире. Существенна добыча нефти и газа. Австралия занимает одно из ведущих мест в мире по добыче железной руды, свинца, цинка и никеля. Добывают также медь, золото, алмазы (одно из первых мест в мире), уран. Развито машиностроение и металлообработка. Хорошо развита текстильная и швейная промышленность. Денежная единица — австралийский доллар. Сельское хозяйство Австралии очень хорошо развито. Разводят овец, разводят крупный рогатый скот и свиней.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Главная экспортная культура – пшеница, а так же: ячмень, рис, овес, сахарный тростник, хлопчатник, табак.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Высоко развито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плодоводство, виноградарство. Национальный праздник — 26 января, День Австралии.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Вопросы для 1 группы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Расскажите о главе государства.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Расскажите о составе федерации.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Когда у жителей этого континента национальный праздник?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Кто был первым переселенцами на эту территорию?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Вопросы для 2 группы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Расскажите о полезных ископаемых этого континента.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Вопросы для 3 группы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Какие отрасли промышленности особенно развиты на территории Австралии?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Вопросы для 4 группы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Какие направления сельского хозяйства развиты?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proofErr w:type="spellStart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Микроитог</w:t>
      </w:r>
      <w:proofErr w:type="spellEnd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6D94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Оценивание ответов учащихся, раздача жетонов.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(Слайд № 6)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5.    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Знакомство с животными этого континента. (Слайд № 7)</w:t>
      </w:r>
    </w:p>
    <w:p w:rsidR="00960D35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 фильм об обитателях этого континента. 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Что является главной особенностью животных этого континента?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Дети: Там обитают сумчатые животные и птицы.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Узнайте этих животных в загадках и стихах и расскажите о них. (Дополнительная информация о животных в приложении №1).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Животное странное там обитает: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С виду – собаку напоминает –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Стройное тело с пушистым хвостом,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Рыжей окраски, уши торчком.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Тявкает, воет, а лаять не может,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Образом жизни на волка похоже. (Динго). (Слайд № 8)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Зверёк имеет плоский хвост,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Забавное создание,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Морда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>, как утиный нос,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Отсюда и название. (Утконос). (Слайд № 9)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Этот зверь – ночной охотник, насекомых ищет.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lastRenderedPageBreak/>
        <w:t>Муравьи, жуки, термиты – всё сгодится в пищу.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Крупная добыча для него не люба,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Так как от природы этот зверь – беззубый.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Но в случае опасности отразит удар,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Как ёжик превратиться в большой, колючий шар. (Ехидна). (Слайд № 10)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 песках живёт слепой зверёк,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 песках он как в воде,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Плывёт и вдоль и поперёк, мечтая о еде.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Головой он роет почву, кормится и днём, и ночью.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Нос </w:t>
      </w:r>
      <w:proofErr w:type="spell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навроде</w:t>
      </w:r>
      <w:proofErr w:type="spell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пятачка, а на брюшке сумочка. (Сумчатый крот). (Слайд № 11)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Забавный медвежонок с большою головой.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На вид, словно спросонок, медлительный такой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Питается лишь ночью древесною листвой.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А днём он есть не хочет, и спит в листве густой. (Коала). (Слайд № 12)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Этот серый великан – живёт среди степей,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На животе его карман – он растит в нём детей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Солидный рост имеет он, и по прыжкам он чемпион. (Кенгуру). (Слайд № 13)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Удивительный зверёк – беличий опоссум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Чуть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200 граммов, маленького роста,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Длинный хвост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имеет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и летать умеет. (Слайд № 14)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Полосатый, но не зебра, узкомордый, но не ёж.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Ну а длинными ушами он на кролика похож.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Когти крепкие имеет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бегать хорошо умеет.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Полосатый бандикут – так зверька того зовут. (Слайд № 15)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Эта птица – великан вовсе не летает,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Километры по степям быстро пробегает.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Кроме этого, самец деток опекает –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Ночью, сидя на гнезде, кладку согревает. (Страус). (Слайд № 16)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Этот крупный какаду с мощным крепким носом.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Своим клювом он вполне справится с кокосом.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Оперенье чёрное – словно как у ворона,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Щёки красны, если зол, а на темени – хохол. (Чёрный какаду). (Слайд № 17)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Эта птица с длинной шеей, с чёрным оперением,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горделивою осанкой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, просто </w:t>
      </w:r>
      <w:proofErr w:type="spell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заглядение</w:t>
      </w:r>
      <w:proofErr w:type="spellEnd"/>
      <w:r w:rsidRPr="00766D94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И красива и сильна, жаль без голоса она. (Чёрный лебедь) (Слайд №18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Чудо-птицы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, спору нету, радужные </w:t>
      </w:r>
      <w:proofErr w:type="spell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лорикеты</w:t>
      </w:r>
      <w:proofErr w:type="spell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Яркие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>, пригожие, на радугу похожие.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На цветок с цветка летают,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Опылять их помогают. (Слайд № 19).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Итог урока.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0D35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В конце путешествия предлагаю вам проверить полученные сегодня знания.</w:t>
      </w:r>
    </w:p>
    <w:p w:rsidR="00766D94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Разгадайте кроссворд. (Кроссворды раздаются каждому ученику). </w:t>
      </w:r>
    </w:p>
    <w:p w:rsidR="00536F67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766D94">
        <w:rPr>
          <w:rFonts w:ascii="Times New Roman" w:hAnsi="Times New Roman" w:cs="Times New Roman"/>
          <w:sz w:val="28"/>
          <w:szCs w:val="28"/>
          <w:lang w:val="ru-RU"/>
        </w:rPr>
        <w:t>просы для подведения итога урока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(для заполнения кроссворда).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Назовите вид страуса, который проживает на территории Австралии? (Нанду).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Каких домашних животных разводят? (Овцы).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Название </w:t>
      </w:r>
      <w:proofErr w:type="gram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животного</w:t>
      </w:r>
      <w:proofErr w:type="gramEnd"/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которое имеет похожий на беличий хвост. (Опоссум).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Вид крупных не летающих птиц. (Страус).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Сумчатое насекомоядное животное, которое буквально плавает в песчаных барханах. (Крот) 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Медлительное животное название, которого переводиться, как “не пить”. (Коала).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Птица - похожая на радугу. (</w:t>
      </w:r>
      <w:proofErr w:type="spellStart"/>
      <w:r w:rsidRPr="00766D94">
        <w:rPr>
          <w:rFonts w:ascii="Times New Roman" w:hAnsi="Times New Roman" w:cs="Times New Roman"/>
          <w:sz w:val="28"/>
          <w:szCs w:val="28"/>
          <w:lang w:val="ru-RU"/>
        </w:rPr>
        <w:t>Лорикет</w:t>
      </w:r>
      <w:proofErr w:type="spellEnd"/>
      <w:r w:rsidRPr="00766D9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F67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Животное, которое стало диким, после того как человек его оставил на этом материке. (Динго).</w:t>
      </w:r>
    </w:p>
    <w:p w:rsidR="00960D35" w:rsidRPr="00766D94" w:rsidRDefault="00960D35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Если вы правильно выполнили задания, то в синих клетках получите название страны, по которой вы путешествовали.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960D35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Подсчет количества жетонов в группах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0D35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Выставление оценок каждой группе.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0D35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960D35" w:rsidRPr="00766D94">
        <w:rPr>
          <w:rFonts w:ascii="Times New Roman" w:hAnsi="Times New Roman" w:cs="Times New Roman"/>
          <w:sz w:val="28"/>
          <w:szCs w:val="28"/>
          <w:lang w:val="ru-RU"/>
        </w:rPr>
        <w:t>Домашнее задание.</w:t>
      </w:r>
    </w:p>
    <w:p w:rsidR="00766D94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Приготовить исследовательскую работу по теме: “Растительность Австралии”. </w:t>
      </w:r>
    </w:p>
    <w:p w:rsidR="00536F67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>Какие ещё чудеса увидел на этом континенте Джеймс Кук</w:t>
      </w:r>
      <w:proofErr w:type="gramStart"/>
      <w:r w:rsidR="00536F67" w:rsidRPr="00766D9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766D94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10. Подсчет жетонов в группах. Выставление оценок.</w:t>
      </w:r>
    </w:p>
    <w:p w:rsidR="00766D94" w:rsidRPr="00766D94" w:rsidRDefault="00766D94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11. Самооценка учащихся.</w:t>
      </w:r>
    </w:p>
    <w:p w:rsidR="00A8174A" w:rsidRPr="00766D94" w:rsidRDefault="00536F67" w:rsidP="00766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6D94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sectPr w:rsidR="00A8174A" w:rsidRPr="00766D94" w:rsidSect="00A8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F67"/>
    <w:rsid w:val="00536F67"/>
    <w:rsid w:val="00557DC2"/>
    <w:rsid w:val="00575D9F"/>
    <w:rsid w:val="006349F2"/>
    <w:rsid w:val="00766D94"/>
    <w:rsid w:val="00960D35"/>
    <w:rsid w:val="009D49BD"/>
    <w:rsid w:val="00A8174A"/>
    <w:rsid w:val="00A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7"/>
  </w:style>
  <w:style w:type="paragraph" w:styleId="1">
    <w:name w:val="heading 1"/>
    <w:basedOn w:val="a"/>
    <w:next w:val="a"/>
    <w:link w:val="10"/>
    <w:uiPriority w:val="9"/>
    <w:qFormat/>
    <w:rsid w:val="00536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6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6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6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6F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6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6F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6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F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6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6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6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6F67"/>
    <w:rPr>
      <w:b/>
      <w:bCs/>
    </w:rPr>
  </w:style>
  <w:style w:type="character" w:styleId="a9">
    <w:name w:val="Emphasis"/>
    <w:basedOn w:val="a0"/>
    <w:uiPriority w:val="20"/>
    <w:qFormat/>
    <w:rsid w:val="00536F67"/>
    <w:rPr>
      <w:i/>
      <w:iCs/>
    </w:rPr>
  </w:style>
  <w:style w:type="paragraph" w:styleId="aa">
    <w:name w:val="No Spacing"/>
    <w:uiPriority w:val="1"/>
    <w:qFormat/>
    <w:rsid w:val="00536F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F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F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6F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6F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6F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6F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6F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6F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6F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6F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6F6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D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2011-06-24T05:13:00Z</cp:lastPrinted>
  <dcterms:created xsi:type="dcterms:W3CDTF">2010-02-14T14:39:00Z</dcterms:created>
  <dcterms:modified xsi:type="dcterms:W3CDTF">2011-09-03T19:13:00Z</dcterms:modified>
</cp:coreProperties>
</file>