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FC" w:rsidRDefault="001D65FC" w:rsidP="001D65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УРОКА ПО ОКРУЖАЮЩЕМУ МИРУ</w:t>
      </w:r>
    </w:p>
    <w:p w:rsidR="001D65FC" w:rsidRDefault="001D65FC" w:rsidP="001D65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(Урок введения нового знания)</w:t>
      </w:r>
    </w:p>
    <w:p w:rsidR="001D65FC" w:rsidRDefault="001D65FC" w:rsidP="001D6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 светлому будущему»</w:t>
      </w:r>
    </w:p>
    <w:p w:rsidR="001D65FC" w:rsidRDefault="001D65FC" w:rsidP="001D6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(строительство Советского государства 1920 – 1940 годы)</w:t>
      </w:r>
    </w:p>
    <w:p w:rsidR="001D65FC" w:rsidRDefault="001D65FC" w:rsidP="001D6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65FC" w:rsidRDefault="001D65FC" w:rsidP="001D65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1D65FC" w:rsidRDefault="001D65FC" w:rsidP="001D65F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учеников с довоенным периодом нашей страны, показать трудности и победы на пути к «справедливому обществу».</w:t>
      </w:r>
    </w:p>
    <w:p w:rsidR="001D65FC" w:rsidRDefault="001D65FC" w:rsidP="001D65F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Помочь учащимся оценить, насколько в действительности оказались справедливыми порядки в новом обществе.</w:t>
      </w:r>
    </w:p>
    <w:p w:rsidR="001D65FC" w:rsidRDefault="001D65FC" w:rsidP="001D65FC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1D65FC" w:rsidRDefault="001D65FC" w:rsidP="001D65FC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225"/>
        <w:gridCol w:w="2655"/>
        <w:gridCol w:w="590"/>
      </w:tblGrid>
      <w:tr w:rsidR="001D65FC" w:rsidRPr="00302E9B" w:rsidTr="00FB076E">
        <w:tc>
          <w:tcPr>
            <w:tcW w:w="1101" w:type="dxa"/>
          </w:tcPr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E9B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5225" w:type="dxa"/>
          </w:tcPr>
          <w:p w:rsidR="001D65FC" w:rsidRPr="00302E9B" w:rsidRDefault="001D65FC" w:rsidP="00FB07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E9B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655" w:type="dxa"/>
          </w:tcPr>
          <w:p w:rsidR="001D65FC" w:rsidRPr="00302E9B" w:rsidRDefault="001D65FC" w:rsidP="00FB07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E9B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590" w:type="dxa"/>
          </w:tcPr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E9B">
              <w:rPr>
                <w:rFonts w:ascii="Times New Roman" w:hAnsi="Times New Roman"/>
                <w:sz w:val="28"/>
                <w:szCs w:val="28"/>
              </w:rPr>
              <w:t>№ сл.</w:t>
            </w:r>
          </w:p>
        </w:tc>
      </w:tr>
      <w:tr w:rsidR="001D65FC" w:rsidRPr="00302E9B" w:rsidTr="00FB076E">
        <w:trPr>
          <w:cantSplit/>
          <w:trHeight w:val="1134"/>
        </w:trPr>
        <w:tc>
          <w:tcPr>
            <w:tcW w:w="1101" w:type="dxa"/>
            <w:textDirection w:val="btLr"/>
          </w:tcPr>
          <w:p w:rsidR="001D65FC" w:rsidRPr="00302E9B" w:rsidRDefault="001D65FC" w:rsidP="00FB076E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</w:t>
            </w:r>
          </w:p>
        </w:tc>
        <w:tc>
          <w:tcPr>
            <w:tcW w:w="5225" w:type="dxa"/>
          </w:tcPr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E9B">
              <w:rPr>
                <w:rFonts w:ascii="Times New Roman" w:hAnsi="Times New Roman"/>
                <w:sz w:val="28"/>
                <w:szCs w:val="28"/>
              </w:rPr>
              <w:t xml:space="preserve">Ребята, вспомните, о каких событиях мы говорили с вами на прошлом уроке. Они изменили ход Российской истории. </w:t>
            </w:r>
            <w:r>
              <w:rPr>
                <w:rFonts w:ascii="Times New Roman" w:hAnsi="Times New Roman"/>
                <w:sz w:val="28"/>
                <w:szCs w:val="28"/>
              </w:rPr>
              <w:t>А вы хотите узнать, что же происходило в нашем государстве дальше?</w:t>
            </w:r>
          </w:p>
        </w:tc>
        <w:tc>
          <w:tcPr>
            <w:tcW w:w="2655" w:type="dxa"/>
          </w:tcPr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E9B">
              <w:rPr>
                <w:rFonts w:ascii="Times New Roman" w:hAnsi="Times New Roman"/>
                <w:sz w:val="28"/>
                <w:szCs w:val="28"/>
              </w:rPr>
              <w:t>Революция, первая мировая война, гражданская война.</w:t>
            </w: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E9B">
              <w:rPr>
                <w:rFonts w:ascii="Times New Roman" w:hAnsi="Times New Roman"/>
                <w:sz w:val="28"/>
                <w:szCs w:val="28"/>
              </w:rPr>
              <w:t xml:space="preserve">1+ </w:t>
            </w: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5FC" w:rsidRPr="00302E9B" w:rsidTr="00FB076E">
        <w:trPr>
          <w:cantSplit/>
          <w:trHeight w:val="1134"/>
        </w:trPr>
        <w:tc>
          <w:tcPr>
            <w:tcW w:w="1101" w:type="dxa"/>
            <w:textDirection w:val="btLr"/>
          </w:tcPr>
          <w:p w:rsidR="001D65FC" w:rsidRPr="00302E9B" w:rsidRDefault="001D65FC" w:rsidP="00FB076E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проблемной ситуации</w:t>
            </w:r>
          </w:p>
        </w:tc>
        <w:tc>
          <w:tcPr>
            <w:tcW w:w="5225" w:type="dxa"/>
          </w:tcPr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E9B">
              <w:rPr>
                <w:rFonts w:ascii="Times New Roman" w:hAnsi="Times New Roman"/>
                <w:sz w:val="28"/>
                <w:szCs w:val="28"/>
              </w:rPr>
              <w:t>Какой вы представляете себе Россию после войн и революции?</w:t>
            </w: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E9B">
              <w:rPr>
                <w:rFonts w:ascii="Times New Roman" w:hAnsi="Times New Roman"/>
                <w:sz w:val="28"/>
                <w:szCs w:val="28"/>
              </w:rPr>
              <w:t>Научные данные говорят о том, что через 10 лет после революции половина населения России была неграмотной, на всю Россию был один комбайн. К концу 30-х годов почти все люди в России умели читать, а на полях страны появились тысячи новых комбайнов.</w:t>
            </w:r>
          </w:p>
        </w:tc>
        <w:tc>
          <w:tcPr>
            <w:tcW w:w="2655" w:type="dxa"/>
          </w:tcPr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E9B">
              <w:rPr>
                <w:rFonts w:ascii="Times New Roman" w:hAnsi="Times New Roman"/>
                <w:sz w:val="28"/>
                <w:szCs w:val="28"/>
              </w:rPr>
              <w:t>Повсюду голод, разруха, нищета.</w:t>
            </w: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E9B"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E9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E9B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5FC" w:rsidRPr="00302E9B" w:rsidTr="00FB076E">
        <w:trPr>
          <w:cantSplit/>
          <w:trHeight w:val="1134"/>
        </w:trPr>
        <w:tc>
          <w:tcPr>
            <w:tcW w:w="1101" w:type="dxa"/>
            <w:textDirection w:val="btLr"/>
          </w:tcPr>
          <w:p w:rsidR="001D65FC" w:rsidRPr="00302E9B" w:rsidRDefault="001D65FC" w:rsidP="00FB076E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Формулирование проблемы</w:t>
            </w:r>
          </w:p>
        </w:tc>
        <w:tc>
          <w:tcPr>
            <w:tcW w:w="5225" w:type="dxa"/>
          </w:tcPr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E9B">
              <w:rPr>
                <w:rFonts w:ascii="Times New Roman" w:hAnsi="Times New Roman"/>
                <w:sz w:val="28"/>
                <w:szCs w:val="28"/>
              </w:rPr>
              <w:t>Какой вопрос у вас возникает?</w:t>
            </w: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E9B">
              <w:rPr>
                <w:rFonts w:ascii="Times New Roman" w:hAnsi="Times New Roman"/>
                <w:sz w:val="28"/>
                <w:szCs w:val="28"/>
              </w:rPr>
              <w:t>Какое будущее хотели построить советские люди? Как бы вы назвали наш сегодняшний урок?</w:t>
            </w: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E9B">
              <w:rPr>
                <w:rFonts w:ascii="Times New Roman" w:hAnsi="Times New Roman"/>
                <w:sz w:val="28"/>
                <w:szCs w:val="28"/>
              </w:rPr>
              <w:t>Тема нашего урока «К светлому будущему».</w:t>
            </w:r>
          </w:p>
        </w:tc>
        <w:tc>
          <w:tcPr>
            <w:tcW w:w="2655" w:type="dxa"/>
          </w:tcPr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E9B">
              <w:rPr>
                <w:rFonts w:ascii="Times New Roman" w:hAnsi="Times New Roman"/>
                <w:sz w:val="28"/>
                <w:szCs w:val="28"/>
              </w:rPr>
              <w:t>Как за такой короткий срок люди смогли поднять страну?</w:t>
            </w: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E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D65FC" w:rsidRPr="00302E9B" w:rsidTr="00FB076E">
        <w:trPr>
          <w:cantSplit/>
          <w:trHeight w:val="2825"/>
        </w:trPr>
        <w:tc>
          <w:tcPr>
            <w:tcW w:w="1101" w:type="dxa"/>
            <w:textDirection w:val="btLr"/>
          </w:tcPr>
          <w:p w:rsidR="001D65FC" w:rsidRPr="00302E9B" w:rsidRDefault="001D65FC" w:rsidP="00FB076E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Выдвижение гипотез, актуализация знаний, планирование </w:t>
            </w:r>
          </w:p>
        </w:tc>
        <w:tc>
          <w:tcPr>
            <w:tcW w:w="5225" w:type="dxa"/>
          </w:tcPr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E9B">
              <w:rPr>
                <w:rFonts w:ascii="Times New Roman" w:hAnsi="Times New Roman"/>
                <w:sz w:val="28"/>
                <w:szCs w:val="28"/>
              </w:rPr>
              <w:t>Представьте себе, что страна – это дом. Давайте попробуем найти ответ на наш вопрос, построив дом – государство. Какие вопросы нужно решить, прежде чем браться за строительство?</w:t>
            </w: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E9B">
              <w:rPr>
                <w:rFonts w:ascii="Times New Roman" w:hAnsi="Times New Roman"/>
                <w:sz w:val="28"/>
                <w:szCs w:val="28"/>
              </w:rPr>
              <w:t>Дети называют вопросы (с помощью подводящего диалога), которые потом появляются в первой графе таблицы.</w:t>
            </w:r>
          </w:p>
        </w:tc>
        <w:tc>
          <w:tcPr>
            <w:tcW w:w="590" w:type="dxa"/>
          </w:tcPr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E9B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E9B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5FC" w:rsidRPr="00302E9B" w:rsidTr="00FB076E">
        <w:trPr>
          <w:cantSplit/>
          <w:trHeight w:val="1134"/>
        </w:trPr>
        <w:tc>
          <w:tcPr>
            <w:tcW w:w="1101" w:type="dxa"/>
            <w:textDirection w:val="btLr"/>
          </w:tcPr>
          <w:p w:rsidR="001D65FC" w:rsidRPr="00302E9B" w:rsidRDefault="001D65FC" w:rsidP="00FB07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Открытие нового знания</w:t>
            </w:r>
          </w:p>
        </w:tc>
        <w:tc>
          <w:tcPr>
            <w:tcW w:w="5225" w:type="dxa"/>
          </w:tcPr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E9B">
              <w:rPr>
                <w:rFonts w:ascii="Times New Roman" w:hAnsi="Times New Roman"/>
                <w:sz w:val="28"/>
                <w:szCs w:val="28"/>
              </w:rPr>
              <w:t>Как же советские люди представляли себе новое государство? Ваши предположения. Давайте их проверим по учебнику (с. 95 до слов «… справедливое общество»).</w:t>
            </w: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E9B">
              <w:rPr>
                <w:rFonts w:ascii="Times New Roman" w:hAnsi="Times New Roman"/>
                <w:sz w:val="28"/>
                <w:szCs w:val="28"/>
              </w:rPr>
              <w:t>Вот такой дом хотели построить советские люди.</w:t>
            </w: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E9B">
              <w:rPr>
                <w:rFonts w:ascii="Times New Roman" w:hAnsi="Times New Roman"/>
                <w:sz w:val="28"/>
                <w:szCs w:val="28"/>
              </w:rPr>
              <w:t>А вот какой дом получился, вы узнаете, работая с учебником по группам.</w:t>
            </w: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E9B">
              <w:rPr>
                <w:rFonts w:ascii="Times New Roman" w:hAnsi="Times New Roman"/>
                <w:i/>
                <w:sz w:val="28"/>
                <w:szCs w:val="28"/>
              </w:rPr>
              <w:t>1 группа.</w:t>
            </w:r>
            <w:r w:rsidRPr="00302E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02E9B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302E9B">
              <w:rPr>
                <w:rFonts w:ascii="Times New Roman" w:hAnsi="Times New Roman"/>
                <w:sz w:val="28"/>
                <w:szCs w:val="28"/>
              </w:rPr>
              <w:t xml:space="preserve"> с.95 «А кто поставил…», до с. 96 «…не они, а Коммунистическая партия».</w:t>
            </w: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E9B">
              <w:rPr>
                <w:rFonts w:ascii="Times New Roman" w:hAnsi="Times New Roman"/>
                <w:i/>
                <w:sz w:val="28"/>
                <w:szCs w:val="28"/>
              </w:rPr>
              <w:t>2 группа.</w:t>
            </w:r>
            <w:r w:rsidRPr="00302E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02E9B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302E9B">
              <w:rPr>
                <w:rFonts w:ascii="Times New Roman" w:hAnsi="Times New Roman"/>
                <w:sz w:val="28"/>
                <w:szCs w:val="28"/>
              </w:rPr>
              <w:t xml:space="preserve"> с. 96 </w:t>
            </w:r>
            <w:r>
              <w:rPr>
                <w:rFonts w:ascii="Times New Roman" w:hAnsi="Times New Roman"/>
                <w:sz w:val="28"/>
                <w:szCs w:val="28"/>
              </w:rPr>
              <w:t>«Чтобы быстрее построить…» до с.96 «Дети и взрослые учились грамоте».</w:t>
            </w: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6B6">
              <w:rPr>
                <w:rFonts w:ascii="Times New Roman" w:hAnsi="Times New Roman"/>
                <w:i/>
                <w:sz w:val="28"/>
                <w:szCs w:val="28"/>
              </w:rPr>
              <w:t>3 группа.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97 от «Огромную роль…» до «…электрические лампочки».</w:t>
            </w: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6B6">
              <w:rPr>
                <w:rFonts w:ascii="Times New Roman" w:hAnsi="Times New Roman"/>
                <w:i/>
                <w:sz w:val="28"/>
                <w:szCs w:val="28"/>
              </w:rPr>
              <w:t>4 группа.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«Значит, жизнь стала…» до «…даже на пропитание», с.97.</w:t>
            </w: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6B6">
              <w:rPr>
                <w:rFonts w:ascii="Times New Roman" w:hAnsi="Times New Roman"/>
                <w:i/>
                <w:sz w:val="28"/>
                <w:szCs w:val="28"/>
              </w:rPr>
              <w:t>5 группа.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с.97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партии и государства…» до с. 99 «…неугодных ему людей». </w:t>
            </w: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Соответствует ли новый дом-государство, той модели, которую хотели построить советские люди? Что нужно добавить к схеме?</w:t>
            </w: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посмотрим, что получилось.</w:t>
            </w:r>
          </w:p>
        </w:tc>
        <w:tc>
          <w:tcPr>
            <w:tcW w:w="2655" w:type="dxa"/>
          </w:tcPr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E9B">
              <w:rPr>
                <w:rFonts w:ascii="Times New Roman" w:hAnsi="Times New Roman"/>
                <w:sz w:val="28"/>
                <w:szCs w:val="28"/>
              </w:rPr>
              <w:t>Заполняется вторая графа таблицы.</w:t>
            </w: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E9B">
              <w:rPr>
                <w:rFonts w:ascii="Times New Roman" w:hAnsi="Times New Roman"/>
                <w:sz w:val="28"/>
                <w:szCs w:val="28"/>
              </w:rPr>
              <w:t>Каждая группа читает свой фрагмент и записывает на листочках важные изменения в жизни советского общества. Каждый признак дети оценивают: хорошо это было для страны или плохо.</w:t>
            </w: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Представители групп сообщают о выделенных изменениях в новом обществе. Признаки заносятся в таблицу (3 графа). Смайликом оценивается эмоциональное отношение учащихся к данному признаку.</w:t>
            </w: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Нет, не соответствует. Надо добавить к схеме власть КПСС, тюрьмы 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недовольных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властью.</w:t>
            </w:r>
          </w:p>
        </w:tc>
        <w:tc>
          <w:tcPr>
            <w:tcW w:w="590" w:type="dxa"/>
          </w:tcPr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E9B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E9B">
              <w:rPr>
                <w:rFonts w:ascii="Times New Roman" w:hAnsi="Times New Roman"/>
                <w:sz w:val="28"/>
                <w:szCs w:val="28"/>
              </w:rPr>
              <w:t>10- 14</w:t>
            </w: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E9B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16- 22</w:t>
            </w: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1D65FC" w:rsidRPr="00302E9B" w:rsidTr="00FB076E">
        <w:trPr>
          <w:cantSplit/>
          <w:trHeight w:val="2117"/>
        </w:trPr>
        <w:tc>
          <w:tcPr>
            <w:tcW w:w="1101" w:type="dxa"/>
            <w:textDirection w:val="btLr"/>
          </w:tcPr>
          <w:p w:rsidR="001D65FC" w:rsidRPr="00302E9B" w:rsidRDefault="001D65FC" w:rsidP="00FB076E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Выражение решения проблемы</w:t>
            </w:r>
          </w:p>
        </w:tc>
        <w:tc>
          <w:tcPr>
            <w:tcW w:w="5225" w:type="dxa"/>
          </w:tcPr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же вопрос у нас возник в начале урока?</w:t>
            </w: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Можем ли мы ответить на него, исходя из того, что мы узнали сегодня?</w:t>
            </w:r>
          </w:p>
        </w:tc>
        <w:tc>
          <w:tcPr>
            <w:tcW w:w="2655" w:type="dxa"/>
          </w:tcPr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E9B">
              <w:rPr>
                <w:rFonts w:ascii="Times New Roman" w:hAnsi="Times New Roman"/>
                <w:sz w:val="28"/>
                <w:szCs w:val="28"/>
              </w:rPr>
              <w:t>Как за такой короткий срок люди смогли поднять страну?</w:t>
            </w: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Ученики совещаются в группах. Затем делается общий вывод: советским людям удалось за короткий срок поднять страну из разрухи благодаря труду всего народа под жёстким руководством КПСС.</w:t>
            </w:r>
          </w:p>
        </w:tc>
        <w:tc>
          <w:tcPr>
            <w:tcW w:w="590" w:type="dxa"/>
          </w:tcPr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1D65FC" w:rsidRPr="00302E9B" w:rsidTr="00FB076E">
        <w:trPr>
          <w:cantSplit/>
          <w:trHeight w:val="2022"/>
        </w:trPr>
        <w:tc>
          <w:tcPr>
            <w:tcW w:w="1101" w:type="dxa"/>
            <w:textDirection w:val="btLr"/>
          </w:tcPr>
          <w:p w:rsidR="001D65FC" w:rsidRPr="00302E9B" w:rsidRDefault="001D65FC" w:rsidP="00FB076E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нового знания</w:t>
            </w:r>
          </w:p>
        </w:tc>
        <w:tc>
          <w:tcPr>
            <w:tcW w:w="5225" w:type="dxa"/>
          </w:tcPr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Помогает ли чёткое соблюдение правил в спортивной игре (пионерболе)? Хотели бы вы играть в игру с очень жёсткими правилами (при нарушении правила тебя сажают в тюрьму)?</w:t>
            </w: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Были ли в нашей стране времена, похожие на время правления Сталина (жёсткие порядки, железная дисциплина, но подъём государства, развитие народного хозяйства и культуры)? Кто был у власти?</w:t>
            </w: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Хотели бы вы жить в такие времена? Почему?</w:t>
            </w:r>
          </w:p>
        </w:tc>
        <w:tc>
          <w:tcPr>
            <w:tcW w:w="2655" w:type="dxa"/>
          </w:tcPr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вспоминают времена правления Петра 1, Ивана Грозного.</w:t>
            </w:r>
          </w:p>
        </w:tc>
        <w:tc>
          <w:tcPr>
            <w:tcW w:w="590" w:type="dxa"/>
          </w:tcPr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D65FC" w:rsidRPr="00302E9B" w:rsidTr="00FB076E">
        <w:trPr>
          <w:cantSplit/>
          <w:trHeight w:val="1134"/>
        </w:trPr>
        <w:tc>
          <w:tcPr>
            <w:tcW w:w="1101" w:type="dxa"/>
            <w:textDirection w:val="btLr"/>
          </w:tcPr>
          <w:p w:rsidR="001D65FC" w:rsidRPr="00302E9B" w:rsidRDefault="001D65FC" w:rsidP="00FB076E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 урока</w:t>
            </w:r>
          </w:p>
        </w:tc>
        <w:tc>
          <w:tcPr>
            <w:tcW w:w="5225" w:type="dxa"/>
          </w:tcPr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вы вынесли для себя из сегодняшнего урока?</w:t>
            </w:r>
          </w:p>
          <w:p w:rsidR="001D65FC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вы оцениваете свою работу на уроке? </w:t>
            </w:r>
          </w:p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каком обществе вы хотели бы жить? На этот вопрос вы ответите дома. Подготовьте сообщение на тему: «Каким ты представляешь себе идеальное общество?»</w:t>
            </w:r>
          </w:p>
        </w:tc>
        <w:tc>
          <w:tcPr>
            <w:tcW w:w="2655" w:type="dxa"/>
          </w:tcPr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1D65FC" w:rsidRPr="00302E9B" w:rsidRDefault="001D65FC" w:rsidP="00FB0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</w:tbl>
    <w:p w:rsidR="001D65FC" w:rsidRDefault="001D65FC" w:rsidP="001D6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65FC" w:rsidRDefault="001D65FC" w:rsidP="001D6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65FC" w:rsidRDefault="001D65FC" w:rsidP="001D6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УУД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этапам урока:</w:t>
      </w:r>
    </w:p>
    <w:p w:rsidR="001D65FC" w:rsidRDefault="001D65FC" w:rsidP="001D65F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Мотивация</w:t>
      </w:r>
    </w:p>
    <w:p w:rsidR="001D65FC" w:rsidRDefault="001D65FC" w:rsidP="001D65F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Личностные</w:t>
      </w:r>
      <w:proofErr w:type="gramEnd"/>
      <w:r>
        <w:rPr>
          <w:rFonts w:ascii="Times New Roman" w:hAnsi="Times New Roman"/>
          <w:sz w:val="28"/>
          <w:szCs w:val="28"/>
        </w:rPr>
        <w:t xml:space="preserve"> УУД:</w:t>
      </w:r>
      <w:r w:rsidRPr="00CC1CF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смыслообразование</w:t>
      </w:r>
      <w:proofErr w:type="spellEnd"/>
      <w:r>
        <w:rPr>
          <w:rFonts w:ascii="Times New Roman" w:hAnsi="Times New Roman"/>
          <w:sz w:val="28"/>
          <w:szCs w:val="28"/>
        </w:rPr>
        <w:t>, внутренняя позиция школьника, учебно-познавательная мотивация.</w:t>
      </w:r>
    </w:p>
    <w:p w:rsidR="001D65FC" w:rsidRDefault="001D65FC" w:rsidP="001D65F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Регулятивные </w:t>
      </w:r>
      <w:r w:rsidRPr="000C0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УУД: волевая </w:t>
      </w:r>
      <w:proofErr w:type="spellStart"/>
      <w:r>
        <w:rPr>
          <w:rFonts w:ascii="Times New Roman" w:hAnsi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D65FC" w:rsidRDefault="001D65FC" w:rsidP="001D65F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проблемной ситуации.</w:t>
      </w:r>
    </w:p>
    <w:p w:rsidR="001D65FC" w:rsidRDefault="001D65FC" w:rsidP="001D65F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Личностные УУД: мотивационная основа учебной деятельности, </w:t>
      </w:r>
      <w:proofErr w:type="spellStart"/>
      <w:r>
        <w:rPr>
          <w:rFonts w:ascii="Times New Roman" w:hAnsi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смыслообразование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D65FC" w:rsidRDefault="001D65FC" w:rsidP="001D65F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Познавательные УУД: анализ, синтез, сравнение, обобщение, </w:t>
      </w:r>
      <w:proofErr w:type="spellStart"/>
      <w:r>
        <w:rPr>
          <w:rFonts w:ascii="Times New Roman" w:hAnsi="Times New Roman"/>
          <w:sz w:val="28"/>
          <w:szCs w:val="28"/>
        </w:rPr>
        <w:t>сериация</w:t>
      </w:r>
      <w:proofErr w:type="spellEnd"/>
      <w:r>
        <w:rPr>
          <w:rFonts w:ascii="Times New Roman" w:hAnsi="Times New Roman"/>
          <w:sz w:val="28"/>
          <w:szCs w:val="28"/>
        </w:rPr>
        <w:t>, структурирование знаний, осознанное произвольное построение речевого высказывания в устной форме.</w:t>
      </w:r>
      <w:proofErr w:type="gramEnd"/>
    </w:p>
    <w:p w:rsidR="001D65FC" w:rsidRDefault="001D65FC" w:rsidP="001D65F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Регулятивные </w:t>
      </w:r>
      <w:r w:rsidRPr="000C0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УУД: волевая </w:t>
      </w:r>
      <w:proofErr w:type="spellStart"/>
      <w:r>
        <w:rPr>
          <w:rFonts w:ascii="Times New Roman" w:hAnsi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D65FC" w:rsidRDefault="001D65FC" w:rsidP="001D65F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Формулирование проблемы.</w:t>
      </w:r>
    </w:p>
    <w:p w:rsidR="001D65FC" w:rsidRDefault="001D65FC" w:rsidP="001D65F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Личностные</w:t>
      </w:r>
      <w:proofErr w:type="gramEnd"/>
      <w:r>
        <w:rPr>
          <w:rFonts w:ascii="Times New Roman" w:hAnsi="Times New Roman"/>
          <w:sz w:val="28"/>
          <w:szCs w:val="28"/>
        </w:rPr>
        <w:t xml:space="preserve"> УУД:</w:t>
      </w:r>
      <w:r w:rsidRPr="00CC1C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учебно-познавательный интерес, </w:t>
      </w:r>
      <w:proofErr w:type="spellStart"/>
      <w:r>
        <w:rPr>
          <w:rFonts w:ascii="Times New Roman" w:hAnsi="Times New Roman"/>
          <w:sz w:val="28"/>
          <w:szCs w:val="28"/>
        </w:rPr>
        <w:t>смыслообразование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D65FC" w:rsidRDefault="001D65FC" w:rsidP="001D65F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Познавательные УУД: анализ, синтез, сравнение, обобщение, аналогия, постановка и формулирование проблемы.</w:t>
      </w:r>
    </w:p>
    <w:p w:rsidR="001D65FC" w:rsidRDefault="001D65FC" w:rsidP="001D65F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Регулятивные </w:t>
      </w:r>
      <w:r w:rsidRPr="000C0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УУД: волевая </w:t>
      </w:r>
      <w:proofErr w:type="spellStart"/>
      <w:r>
        <w:rPr>
          <w:rFonts w:ascii="Times New Roman" w:hAnsi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/>
          <w:sz w:val="28"/>
          <w:szCs w:val="28"/>
        </w:rPr>
        <w:t>, постановка учебной задачи в сотрудничестве с учителем.</w:t>
      </w:r>
      <w:proofErr w:type="gramEnd"/>
    </w:p>
    <w:p w:rsidR="001D65FC" w:rsidRDefault="001D65FC" w:rsidP="001D65F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Коммуникативные</w:t>
      </w:r>
      <w:proofErr w:type="gramEnd"/>
      <w:r>
        <w:rPr>
          <w:rFonts w:ascii="Times New Roman" w:hAnsi="Times New Roman"/>
          <w:sz w:val="28"/>
          <w:szCs w:val="28"/>
        </w:rPr>
        <w:t xml:space="preserve"> УУД: учёт разных мнений, координирование в сотрудничестве разных позиций.</w:t>
      </w:r>
    </w:p>
    <w:p w:rsidR="001D65FC" w:rsidRDefault="001D65FC" w:rsidP="001D65FC">
      <w:pPr>
        <w:numPr>
          <w:ilvl w:val="0"/>
          <w:numId w:val="1"/>
        </w:numP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Выдвижение гипотез, актуализация знаний, планирование деятельности.</w:t>
      </w:r>
    </w:p>
    <w:p w:rsidR="001D65FC" w:rsidRDefault="001D65FC" w:rsidP="001D65FC">
      <w:pPr>
        <w:numPr>
          <w:ilvl w:val="0"/>
          <w:numId w:val="4"/>
        </w:numP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Личностные</w:t>
      </w:r>
      <w:proofErr w:type="gramEnd"/>
      <w:r>
        <w:rPr>
          <w:rFonts w:ascii="Times New Roman" w:hAnsi="Times New Roman"/>
          <w:sz w:val="28"/>
          <w:szCs w:val="28"/>
        </w:rPr>
        <w:t xml:space="preserve"> УУД: следование в поведении моральным нормам и этическим требованиям, самоопределение.</w:t>
      </w:r>
    </w:p>
    <w:p w:rsidR="001D65FC" w:rsidRDefault="001D65FC" w:rsidP="001D65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Регулятивные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C0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УУД: познавательная инициатива, планирование и прогнозирование.</w:t>
      </w:r>
    </w:p>
    <w:p w:rsidR="001D65FC" w:rsidRDefault="001D65FC" w:rsidP="001D65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Познавательные УУД: анализ, синтез, сравнение, </w:t>
      </w:r>
      <w:proofErr w:type="spellStart"/>
      <w:r>
        <w:rPr>
          <w:rFonts w:ascii="Times New Roman" w:hAnsi="Times New Roman"/>
          <w:sz w:val="28"/>
          <w:szCs w:val="28"/>
        </w:rPr>
        <w:t>сериация</w:t>
      </w:r>
      <w:proofErr w:type="spellEnd"/>
      <w:r>
        <w:rPr>
          <w:rFonts w:ascii="Times New Roman" w:hAnsi="Times New Roman"/>
          <w:sz w:val="28"/>
          <w:szCs w:val="28"/>
        </w:rPr>
        <w:t>, выдвижение гипотез и их обоснование, построение логической цели рассуждения.</w:t>
      </w:r>
    </w:p>
    <w:p w:rsidR="001D65FC" w:rsidRDefault="001D65FC" w:rsidP="001D65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Коммуникативные УУД: планирование учебного сотрудничества, формулирование и аргументация своего мнения и позиции в коммуникации, понимание относительности мнений и подходов к решению проблемы.</w:t>
      </w:r>
    </w:p>
    <w:p w:rsidR="001D65FC" w:rsidRDefault="001D65FC" w:rsidP="001D65F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нового знания.</w:t>
      </w:r>
    </w:p>
    <w:p w:rsidR="001D65FC" w:rsidRDefault="001D65FC" w:rsidP="001D65F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УУД: нравственно-этическое оценивание усваиваемого содержания, осознание ответственности за общее дело, следование в поведении моральным нормам и этическим требованиям.</w:t>
      </w:r>
    </w:p>
    <w:p w:rsidR="001D65FC" w:rsidRDefault="001D65FC" w:rsidP="001D65F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Регулятивные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C0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УУД: познавательная инициатива,</w:t>
      </w:r>
      <w:r w:rsidRPr="001207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волевая </w:t>
      </w:r>
      <w:proofErr w:type="spellStart"/>
      <w:r>
        <w:rPr>
          <w:rFonts w:ascii="Times New Roman" w:hAnsi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D65FC" w:rsidRDefault="001D65FC" w:rsidP="001D65F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Познавательные УУД: анализ, синтез, сравнение, </w:t>
      </w:r>
      <w:proofErr w:type="spellStart"/>
      <w:r>
        <w:rPr>
          <w:rFonts w:ascii="Times New Roman" w:hAnsi="Times New Roman"/>
          <w:sz w:val="28"/>
          <w:szCs w:val="28"/>
        </w:rPr>
        <w:t>сериация</w:t>
      </w:r>
      <w:proofErr w:type="spellEnd"/>
      <w:r>
        <w:rPr>
          <w:rFonts w:ascii="Times New Roman" w:hAnsi="Times New Roman"/>
          <w:sz w:val="28"/>
          <w:szCs w:val="28"/>
        </w:rPr>
        <w:t>, классификация, смысловое чтение, извлечение необходимой информации из прочитанных текстов, использование знаково-символических средств, осознанное произвольное построение речевого высказывания в устной форме, построение логической цепи рассуждения.</w:t>
      </w:r>
      <w:proofErr w:type="gramEnd"/>
    </w:p>
    <w:p w:rsidR="001D65FC" w:rsidRDefault="001D65FC" w:rsidP="001D65F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Коммуникативные УУД: планирование учебного сотрудничества, разрешение конфликтов,  формулирование и аргументация своего мнения и позиции в коммуникации, понимание относительности мнений и подходов к решению проблемы, адекватное использование речевых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решения коммуникационных задач.</w:t>
      </w:r>
    </w:p>
    <w:p w:rsidR="001D65FC" w:rsidRDefault="001D65FC" w:rsidP="001D65F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Выражение решения проблемы.</w:t>
      </w:r>
    </w:p>
    <w:p w:rsidR="001D65FC" w:rsidRDefault="001D65FC" w:rsidP="001D65F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Личностные УУД: нравственно-этическое оценивание усваиваемого содержания.</w:t>
      </w:r>
      <w:proofErr w:type="gramEnd"/>
    </w:p>
    <w:p w:rsidR="001D65FC" w:rsidRDefault="001D65FC" w:rsidP="001D65F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Регулятивные </w:t>
      </w:r>
      <w:r w:rsidRPr="000C0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УУД: волевая </w:t>
      </w:r>
      <w:proofErr w:type="spellStart"/>
      <w:r>
        <w:rPr>
          <w:rFonts w:ascii="Times New Roman" w:hAnsi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D65FC" w:rsidRDefault="001D65FC" w:rsidP="001D65F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Познавательные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УУД: анализ, синтез, обобщение.</w:t>
      </w:r>
    </w:p>
    <w:p w:rsidR="001D65FC" w:rsidRDefault="001D65FC" w:rsidP="001D65F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Коммуникативные УУД: формулирование и аргументация своего мнения и позиции в коммуникации, учёт разных мнений, координирование в сотрудничестве разных позиций, достижение договорённости и согласование общего решения.</w:t>
      </w:r>
    </w:p>
    <w:p w:rsidR="001D65FC" w:rsidRDefault="001D65FC" w:rsidP="001D65F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нового знания.</w:t>
      </w:r>
    </w:p>
    <w:p w:rsidR="001D65FC" w:rsidRDefault="001D65FC" w:rsidP="001D65F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Личностные УУД: внутренняя позиция школьника, </w:t>
      </w:r>
      <w:proofErr w:type="spellStart"/>
      <w:r>
        <w:rPr>
          <w:rFonts w:ascii="Times New Roman" w:hAnsi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/>
          <w:sz w:val="28"/>
          <w:szCs w:val="28"/>
        </w:rPr>
        <w:t>, нравственно-этическое оценивание усваиваемого содержания.</w:t>
      </w:r>
    </w:p>
    <w:p w:rsidR="001D65FC" w:rsidRDefault="001D65FC" w:rsidP="001D65F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Познавательные УУД: анализ, синтез, сравнение, обобщение, аналогия, </w:t>
      </w:r>
      <w:proofErr w:type="spellStart"/>
      <w:r>
        <w:rPr>
          <w:rFonts w:ascii="Times New Roman" w:hAnsi="Times New Roman"/>
          <w:sz w:val="28"/>
          <w:szCs w:val="28"/>
        </w:rPr>
        <w:t>сериация</w:t>
      </w:r>
      <w:proofErr w:type="spellEnd"/>
      <w:r>
        <w:rPr>
          <w:rFonts w:ascii="Times New Roman" w:hAnsi="Times New Roman"/>
          <w:sz w:val="28"/>
          <w:szCs w:val="28"/>
        </w:rPr>
        <w:t>, структурирование знаний, осознанное произвольное построение речевого высказывания в устной форме.</w:t>
      </w:r>
      <w:proofErr w:type="gramEnd"/>
    </w:p>
    <w:p w:rsidR="001D65FC" w:rsidRDefault="001D65FC" w:rsidP="001D65F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Коммуникативные</w:t>
      </w:r>
      <w:proofErr w:type="gramEnd"/>
      <w:r>
        <w:rPr>
          <w:rFonts w:ascii="Times New Roman" w:hAnsi="Times New Roman"/>
          <w:sz w:val="28"/>
          <w:szCs w:val="28"/>
        </w:rPr>
        <w:t xml:space="preserve"> УУД: учёт разных мнений, координирование в сотрудничестве разных позиций.</w:t>
      </w:r>
    </w:p>
    <w:p w:rsidR="001D65FC" w:rsidRDefault="001D65FC" w:rsidP="001D65F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Регулятивные </w:t>
      </w:r>
      <w:r w:rsidRPr="000C0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УУД: волевая </w:t>
      </w:r>
      <w:proofErr w:type="spellStart"/>
      <w:r>
        <w:rPr>
          <w:rFonts w:ascii="Times New Roman" w:hAnsi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D65FC" w:rsidRDefault="001D65FC" w:rsidP="001D65F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 урока.</w:t>
      </w:r>
    </w:p>
    <w:p w:rsidR="001D65FC" w:rsidRDefault="001D65FC" w:rsidP="001D65F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Личностные УУД: внутренняя позиция школьника, самооценка на основе критерия успешности, </w:t>
      </w:r>
      <w:proofErr w:type="spellStart"/>
      <w:r>
        <w:rPr>
          <w:rFonts w:ascii="Times New Roman" w:hAnsi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/>
          <w:sz w:val="28"/>
          <w:szCs w:val="28"/>
        </w:rPr>
        <w:t>, адекватное понимание причин успеха или неуспеха в учебной деятельности.</w:t>
      </w:r>
    </w:p>
    <w:p w:rsidR="001D65FC" w:rsidRDefault="001D65FC" w:rsidP="001D65F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Познавательные УУД: контроль и оценка результатов деятельности.</w:t>
      </w:r>
    </w:p>
    <w:p w:rsidR="001D65FC" w:rsidRPr="00CC1CFA" w:rsidRDefault="001D65FC" w:rsidP="001D65F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Коммуникативные УУД: формулирование и аргументация своего мнения.</w:t>
      </w:r>
    </w:p>
    <w:p w:rsidR="00D26628" w:rsidRDefault="00D26628"/>
    <w:sectPr w:rsidR="00D26628" w:rsidSect="00C35F8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2DD8"/>
    <w:multiLevelType w:val="hybridMultilevel"/>
    <w:tmpl w:val="E95C31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3F0315"/>
    <w:multiLevelType w:val="hybridMultilevel"/>
    <w:tmpl w:val="BFA468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C91B29"/>
    <w:multiLevelType w:val="hybridMultilevel"/>
    <w:tmpl w:val="7CE607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A63E4B"/>
    <w:multiLevelType w:val="hybridMultilevel"/>
    <w:tmpl w:val="14905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38261E"/>
    <w:multiLevelType w:val="hybridMultilevel"/>
    <w:tmpl w:val="EF680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7741A"/>
    <w:multiLevelType w:val="hybridMultilevel"/>
    <w:tmpl w:val="D6620F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0931B1"/>
    <w:multiLevelType w:val="hybridMultilevel"/>
    <w:tmpl w:val="079892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0474B8"/>
    <w:multiLevelType w:val="hybridMultilevel"/>
    <w:tmpl w:val="CA325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0247"/>
    <w:multiLevelType w:val="hybridMultilevel"/>
    <w:tmpl w:val="2F5C27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D65FC"/>
    <w:rsid w:val="001D65FC"/>
    <w:rsid w:val="00D2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6580</Characters>
  <Application>Microsoft Office Word</Application>
  <DocSecurity>0</DocSecurity>
  <Lines>54</Lines>
  <Paragraphs>15</Paragraphs>
  <ScaleCrop>false</ScaleCrop>
  <Company/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2012-06-07T21:28:00Z</dcterms:created>
  <dcterms:modified xsi:type="dcterms:W3CDTF">2012-06-07T21:29:00Z</dcterms:modified>
</cp:coreProperties>
</file>