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E4" w:rsidRDefault="006F30B5" w:rsidP="004208E4">
      <w:r w:rsidRPr="006F30B5">
        <w:rPr>
          <w:b/>
          <w:sz w:val="24"/>
          <w:szCs w:val="24"/>
        </w:rPr>
        <w:t>Тема урока.</w:t>
      </w:r>
      <w:r w:rsidRPr="006F30B5">
        <w:rPr>
          <w:sz w:val="28"/>
          <w:szCs w:val="28"/>
        </w:rPr>
        <w:t xml:space="preserve"> В царстве грибов.</w:t>
      </w:r>
    </w:p>
    <w:p w:rsidR="004208E4" w:rsidRPr="006F30B5" w:rsidRDefault="004208E4" w:rsidP="004208E4">
      <w:pPr>
        <w:rPr>
          <w:b/>
          <w:sz w:val="24"/>
          <w:szCs w:val="24"/>
        </w:rPr>
      </w:pPr>
      <w:r w:rsidRPr="006F30B5">
        <w:rPr>
          <w:b/>
          <w:sz w:val="24"/>
          <w:szCs w:val="24"/>
        </w:rPr>
        <w:t xml:space="preserve">Цели урока: </w:t>
      </w:r>
    </w:p>
    <w:p w:rsidR="004208E4" w:rsidRDefault="004208E4" w:rsidP="004208E4">
      <w:pPr>
        <w:pStyle w:val="a3"/>
        <w:numPr>
          <w:ilvl w:val="0"/>
          <w:numId w:val="2"/>
        </w:numPr>
      </w:pPr>
      <w:r>
        <w:t>Ознакомить учащихся с круговоротом жизни на Земле и с основными звеньями этого круговорота;</w:t>
      </w:r>
    </w:p>
    <w:p w:rsidR="004208E4" w:rsidRDefault="004208E4" w:rsidP="004208E4">
      <w:pPr>
        <w:pStyle w:val="a3"/>
        <w:numPr>
          <w:ilvl w:val="0"/>
          <w:numId w:val="2"/>
        </w:numPr>
        <w:spacing w:after="0"/>
      </w:pPr>
      <w:r>
        <w:t>дать понятие о грибах как отдельном царстве живой природы;</w:t>
      </w:r>
    </w:p>
    <w:p w:rsidR="004208E4" w:rsidRDefault="004208E4" w:rsidP="004208E4">
      <w:pPr>
        <w:pStyle w:val="a3"/>
        <w:numPr>
          <w:ilvl w:val="0"/>
          <w:numId w:val="2"/>
        </w:numPr>
        <w:spacing w:after="0"/>
      </w:pPr>
      <w:r>
        <w:t>познакомить со строением гриба, учить выделять группы съедобных и несъедобных грибов;</w:t>
      </w:r>
    </w:p>
    <w:p w:rsidR="004208E4" w:rsidRDefault="004208E4" w:rsidP="004208E4">
      <w:pPr>
        <w:pStyle w:val="a3"/>
        <w:numPr>
          <w:ilvl w:val="0"/>
          <w:numId w:val="2"/>
        </w:numPr>
        <w:spacing w:after="0"/>
      </w:pPr>
      <w:r>
        <w:t>расширять кругозор, мышление, речь учащихся;</w:t>
      </w:r>
    </w:p>
    <w:p w:rsidR="004208E4" w:rsidRDefault="004208E4" w:rsidP="004208E4">
      <w:pPr>
        <w:pStyle w:val="a3"/>
        <w:numPr>
          <w:ilvl w:val="0"/>
          <w:numId w:val="2"/>
        </w:numPr>
      </w:pPr>
      <w:r>
        <w:t>воспитывать бережное отношение к природе родного края.</w:t>
      </w:r>
    </w:p>
    <w:p w:rsidR="004208E4" w:rsidRPr="006F30B5" w:rsidRDefault="004208E4" w:rsidP="004208E4">
      <w:pPr>
        <w:rPr>
          <w:b/>
          <w:sz w:val="24"/>
          <w:szCs w:val="24"/>
        </w:rPr>
      </w:pPr>
      <w:r w:rsidRPr="006F30B5">
        <w:rPr>
          <w:b/>
          <w:sz w:val="24"/>
          <w:szCs w:val="24"/>
        </w:rPr>
        <w:t xml:space="preserve">Оборудование: </w:t>
      </w:r>
    </w:p>
    <w:p w:rsidR="004208E4" w:rsidRDefault="004208E4" w:rsidP="004208E4">
      <w:pPr>
        <w:pStyle w:val="a3"/>
        <w:numPr>
          <w:ilvl w:val="0"/>
          <w:numId w:val="3"/>
        </w:numPr>
      </w:pPr>
      <w:r>
        <w:t>компьютер;</w:t>
      </w:r>
    </w:p>
    <w:p w:rsidR="00AB16CD" w:rsidRDefault="004208E4" w:rsidP="00AB16CD">
      <w:pPr>
        <w:pStyle w:val="a3"/>
        <w:numPr>
          <w:ilvl w:val="0"/>
          <w:numId w:val="3"/>
        </w:numPr>
      </w:pPr>
      <w:proofErr w:type="spellStart"/>
      <w:r>
        <w:t>мультимедийный</w:t>
      </w:r>
      <w:proofErr w:type="spellEnd"/>
      <w:r>
        <w:t xml:space="preserve"> проектор;</w:t>
      </w:r>
    </w:p>
    <w:p w:rsidR="004208E4" w:rsidRDefault="004208E4" w:rsidP="004208E4">
      <w:pPr>
        <w:pStyle w:val="a3"/>
        <w:numPr>
          <w:ilvl w:val="0"/>
          <w:numId w:val="3"/>
        </w:numPr>
      </w:pPr>
      <w:r>
        <w:t>учебник «Окружающий мир» 3 класс, рабочая тетрадь;</w:t>
      </w:r>
    </w:p>
    <w:p w:rsidR="004208E4" w:rsidRDefault="004208E4" w:rsidP="004208E4">
      <w:pPr>
        <w:pStyle w:val="a3"/>
        <w:numPr>
          <w:ilvl w:val="0"/>
          <w:numId w:val="3"/>
        </w:numPr>
      </w:pPr>
      <w:r>
        <w:t>сообщение учащихся;</w:t>
      </w:r>
    </w:p>
    <w:p w:rsidR="004208E4" w:rsidRDefault="004208E4" w:rsidP="004208E4">
      <w:pPr>
        <w:pStyle w:val="a3"/>
      </w:pPr>
    </w:p>
    <w:p w:rsidR="004208E4" w:rsidRPr="006F30B5" w:rsidRDefault="004208E4" w:rsidP="00E14160">
      <w:pPr>
        <w:pStyle w:val="a3"/>
        <w:jc w:val="both"/>
        <w:rPr>
          <w:b/>
          <w:sz w:val="24"/>
          <w:szCs w:val="24"/>
        </w:rPr>
      </w:pPr>
      <w:r w:rsidRPr="006F30B5">
        <w:rPr>
          <w:b/>
          <w:sz w:val="24"/>
          <w:szCs w:val="24"/>
        </w:rPr>
        <w:t>Ход урок</w:t>
      </w:r>
    </w:p>
    <w:p w:rsidR="004208E4" w:rsidRPr="006F30B5" w:rsidRDefault="004208E4" w:rsidP="00E14160">
      <w:pPr>
        <w:pStyle w:val="a3"/>
        <w:numPr>
          <w:ilvl w:val="0"/>
          <w:numId w:val="4"/>
        </w:numPr>
        <w:jc w:val="both"/>
        <w:rPr>
          <w:b/>
        </w:rPr>
      </w:pPr>
      <w:r w:rsidRPr="006F30B5">
        <w:rPr>
          <w:b/>
        </w:rPr>
        <w:t>Организационный момент</w:t>
      </w:r>
    </w:p>
    <w:p w:rsidR="004208E4" w:rsidRPr="00093D88" w:rsidRDefault="004208E4" w:rsidP="00E14160">
      <w:pPr>
        <w:pStyle w:val="a3"/>
        <w:jc w:val="both"/>
      </w:pPr>
      <w:r w:rsidRPr="00093D88">
        <w:t xml:space="preserve">Чтоб природе другом стать, тайны все её узнать, </w:t>
      </w:r>
    </w:p>
    <w:p w:rsidR="004208E4" w:rsidRPr="00093D88" w:rsidRDefault="004208E4" w:rsidP="00E14160">
      <w:pPr>
        <w:pStyle w:val="a3"/>
        <w:jc w:val="both"/>
      </w:pPr>
      <w:r w:rsidRPr="00093D88">
        <w:t xml:space="preserve"> Все загадки разгадать, вы учитесь наблюдать.</w:t>
      </w:r>
    </w:p>
    <w:p w:rsidR="004208E4" w:rsidRPr="00093D88" w:rsidRDefault="004208E4" w:rsidP="00E14160">
      <w:pPr>
        <w:pStyle w:val="a3"/>
        <w:jc w:val="both"/>
      </w:pPr>
      <w:r w:rsidRPr="00093D88">
        <w:t xml:space="preserve"> Будем вместе развивать в себе внимательность.</w:t>
      </w:r>
    </w:p>
    <w:p w:rsidR="004208E4" w:rsidRDefault="004208E4" w:rsidP="00E14160">
      <w:pPr>
        <w:pStyle w:val="a3"/>
        <w:jc w:val="both"/>
      </w:pPr>
      <w:r w:rsidRPr="00093D88">
        <w:t xml:space="preserve"> А поможет всё узнать наша любознательность</w:t>
      </w:r>
    </w:p>
    <w:p w:rsidR="00DC63DC" w:rsidRPr="006F30B5" w:rsidRDefault="00A64265" w:rsidP="00E14160">
      <w:pPr>
        <w:pStyle w:val="a3"/>
        <w:numPr>
          <w:ilvl w:val="0"/>
          <w:numId w:val="4"/>
        </w:numPr>
        <w:jc w:val="both"/>
        <w:rPr>
          <w:b/>
        </w:rPr>
      </w:pPr>
      <w:r w:rsidRPr="006F30B5">
        <w:rPr>
          <w:b/>
        </w:rPr>
        <w:t>Проверка домашнего задания</w:t>
      </w:r>
    </w:p>
    <w:p w:rsidR="003E3A4F" w:rsidRDefault="003E3A4F" w:rsidP="00E14160">
      <w:pPr>
        <w:pStyle w:val="a3"/>
        <w:jc w:val="both"/>
      </w:pPr>
      <w:r>
        <w:t>- Вспомните, какая бывает природа? (живая и не</w:t>
      </w:r>
      <w:r w:rsidR="00755D25">
        <w:t>живая)</w:t>
      </w:r>
    </w:p>
    <w:p w:rsidR="00755D25" w:rsidRDefault="00755D25" w:rsidP="00E14160">
      <w:pPr>
        <w:pStyle w:val="a3"/>
        <w:jc w:val="both"/>
      </w:pPr>
      <w:r>
        <w:t xml:space="preserve">- Что относится к живой природе? </w:t>
      </w:r>
      <w:r w:rsidR="00AB16CD">
        <w:t>(Животные, растения, грибы, микроорганизмы и др.)</w:t>
      </w:r>
    </w:p>
    <w:p w:rsidR="00AB16CD" w:rsidRDefault="00AB16CD" w:rsidP="00E14160">
      <w:pPr>
        <w:pStyle w:val="a3"/>
        <w:jc w:val="both"/>
      </w:pPr>
      <w:r>
        <w:t>- А что относится к неживой природе? (Воздух, вода, Солнце и др.)</w:t>
      </w:r>
    </w:p>
    <w:p w:rsidR="00AB16CD" w:rsidRDefault="00AB16CD" w:rsidP="00E14160">
      <w:pPr>
        <w:pStyle w:val="a3"/>
        <w:jc w:val="both"/>
      </w:pPr>
      <w:r>
        <w:t>- Назовите признаки жизни. (Питание, движение, дыхание, рост и развитие, смерть)</w:t>
      </w:r>
    </w:p>
    <w:p w:rsidR="00E14160" w:rsidRDefault="00AB16CD" w:rsidP="00E14160">
      <w:pPr>
        <w:pStyle w:val="a3"/>
        <w:jc w:val="both"/>
      </w:pPr>
      <w:r>
        <w:t xml:space="preserve">- К какой природе: живой или неживой, - мы отнесём почву? </w:t>
      </w:r>
      <w:proofErr w:type="gramStart"/>
      <w:r>
        <w:t>(</w:t>
      </w:r>
      <w:r w:rsidR="00E14160">
        <w:t xml:space="preserve"> </w:t>
      </w:r>
      <w:proofErr w:type="gramEnd"/>
      <w:r w:rsidR="00E14160">
        <w:t>неживая)</w:t>
      </w:r>
    </w:p>
    <w:p w:rsidR="00E14160" w:rsidRDefault="00E14160" w:rsidP="00E14160">
      <w:pPr>
        <w:jc w:val="both"/>
      </w:pPr>
      <w:r w:rsidRPr="006F30B5">
        <w:rPr>
          <w:b/>
        </w:rPr>
        <w:t xml:space="preserve">       3. Формирование новых знаний</w:t>
      </w:r>
    </w:p>
    <w:p w:rsidR="00E14160" w:rsidRDefault="00E14160" w:rsidP="00E14160">
      <w:pPr>
        <w:spacing w:after="0"/>
        <w:jc w:val="both"/>
      </w:pPr>
      <w:r>
        <w:t xml:space="preserve">             - Лес</w:t>
      </w:r>
      <w:proofErr w:type="gramStart"/>
      <w:r>
        <w:t>… Э</w:t>
      </w:r>
      <w:proofErr w:type="gramEnd"/>
      <w:r>
        <w:t xml:space="preserve">то сказочный мир удивительных загадок. Присмотритесь и </w:t>
      </w:r>
      <w:proofErr w:type="gramStart"/>
      <w:r>
        <w:t>прислушайтесь… Лес полон</w:t>
      </w:r>
      <w:proofErr w:type="gramEnd"/>
      <w:r>
        <w:t xml:space="preserve"> загадок и таинств. Он многих приютил. Здесь живут звери и птицы, ящерицы и лягушки, жуки и бабочки. А сколько в нем разнообразных ягод и грибов! Крупные и мелкие цветки смотрят на нас из травы. Они умоляют человека не рвать, а понюхать их, приглашают всех полюбоваться, порадоваться красоте, вдохнуть чистый и добрый лесной воздух. </w:t>
      </w:r>
    </w:p>
    <w:p w:rsidR="00E14160" w:rsidRDefault="00E14160" w:rsidP="00E14160">
      <w:pPr>
        <w:spacing w:after="0"/>
        <w:jc w:val="both"/>
      </w:pPr>
      <w:r>
        <w:t xml:space="preserve">- Сегодня на уроке мы познакомимся с удивительным царством. </w:t>
      </w:r>
    </w:p>
    <w:p w:rsidR="00E14160" w:rsidRDefault="00E14160" w:rsidP="00E14160">
      <w:pPr>
        <w:spacing w:after="0"/>
        <w:jc w:val="both"/>
      </w:pPr>
      <w:r>
        <w:t xml:space="preserve">Под сосною у дорожки </w:t>
      </w:r>
    </w:p>
    <w:p w:rsidR="00E14160" w:rsidRDefault="00E14160" w:rsidP="00E14160">
      <w:pPr>
        <w:spacing w:after="0"/>
        <w:jc w:val="both"/>
      </w:pPr>
      <w:r>
        <w:t xml:space="preserve">Кто стоит среди травы? </w:t>
      </w:r>
    </w:p>
    <w:p w:rsidR="00E14160" w:rsidRDefault="00E14160" w:rsidP="00E14160">
      <w:pPr>
        <w:spacing w:after="0"/>
        <w:jc w:val="both"/>
      </w:pPr>
      <w:r>
        <w:t xml:space="preserve">Ножка есть, но нет сапожка, </w:t>
      </w:r>
    </w:p>
    <w:p w:rsidR="00E14160" w:rsidRDefault="00E14160" w:rsidP="00E14160">
      <w:pPr>
        <w:spacing w:after="0"/>
        <w:jc w:val="both"/>
      </w:pPr>
      <w:r>
        <w:t>Шляпка есть – нет головы.</w:t>
      </w:r>
    </w:p>
    <w:p w:rsidR="00E14160" w:rsidRDefault="00E14160" w:rsidP="00E14160">
      <w:pPr>
        <w:spacing w:after="0"/>
        <w:jc w:val="both"/>
      </w:pPr>
      <w:r>
        <w:t xml:space="preserve">                                       (Гриб) </w:t>
      </w:r>
    </w:p>
    <w:p w:rsidR="00E14160" w:rsidRDefault="00E14160" w:rsidP="00E14160">
      <w:pPr>
        <w:spacing w:after="0"/>
        <w:jc w:val="both"/>
      </w:pPr>
      <w:r>
        <w:t xml:space="preserve">- Знаете ли вы, где растут грибы?  Как правильно их собирать?  Какие грибы съедобные, а какие опасные?  Что можно приготовить из грибов?  Сегодня на уроке мы с вами отправимся за грибами. </w:t>
      </w:r>
    </w:p>
    <w:p w:rsidR="00E14160" w:rsidRDefault="00E14160" w:rsidP="00E14160">
      <w:pPr>
        <w:spacing w:after="0"/>
        <w:jc w:val="both"/>
      </w:pPr>
      <w:r w:rsidRPr="006F30B5">
        <w:rPr>
          <w:b/>
        </w:rPr>
        <w:t>а) Беседа</w:t>
      </w:r>
      <w:r w:rsidR="00A17484">
        <w:t>.</w:t>
      </w:r>
    </w:p>
    <w:p w:rsidR="00E14160" w:rsidRDefault="00E14160" w:rsidP="00E14160">
      <w:pPr>
        <w:spacing w:after="0"/>
        <w:jc w:val="both"/>
      </w:pPr>
      <w:r>
        <w:t xml:space="preserve">Грибы – удивительнейшие из живых существ, населяющих нашу планету. Существует 120000 разновидностей грибов. При этом для человека важны примерно 500 видов: более 300 опасны для человека, а остальные используются в различных целях. </w:t>
      </w:r>
    </w:p>
    <w:p w:rsidR="00E14160" w:rsidRDefault="00677685" w:rsidP="00E14160">
      <w:pPr>
        <w:spacing w:after="0"/>
        <w:jc w:val="both"/>
      </w:pPr>
      <w:r>
        <w:lastRenderedPageBreak/>
        <w:t>Однако, несмотря на сравнительно небольшой видовой состав, это царство включает в себя наиболее поразительные формы. Среди них есть съедобные  и смертельные ядовитые грибы, мясистые «цветы» и микроскопическая плесень, паразиты и хищники.</w:t>
      </w:r>
    </w:p>
    <w:p w:rsidR="00677685" w:rsidRDefault="00677685" w:rsidP="00E14160">
      <w:pPr>
        <w:spacing w:after="0"/>
        <w:jc w:val="both"/>
      </w:pPr>
      <w:r>
        <w:t xml:space="preserve">Некоторые грибы могут достигать исполинских размеров </w:t>
      </w:r>
      <w:proofErr w:type="gramStart"/>
      <w:r>
        <w:t xml:space="preserve">( </w:t>
      </w:r>
      <w:proofErr w:type="gramEnd"/>
      <w:r>
        <w:t xml:space="preserve">например, плодовое тело некоторых  дождевиков иногда имеет  вес 5 кг.) Дрожжевые грибки различимы только под  микроскопом. </w:t>
      </w:r>
    </w:p>
    <w:p w:rsidR="00677685" w:rsidRDefault="00677685" w:rsidP="00E14160">
      <w:pPr>
        <w:spacing w:after="0"/>
        <w:jc w:val="both"/>
      </w:pPr>
      <w:r>
        <w:t xml:space="preserve">Грибы имеют исключительно </w:t>
      </w:r>
      <w:proofErr w:type="gramStart"/>
      <w:r>
        <w:t>важное значение</w:t>
      </w:r>
      <w:proofErr w:type="gramEnd"/>
      <w:r>
        <w:t xml:space="preserve"> для человека. Почти 150 представителей этого царства употребляются людьми в пищу. Высокопитательные плодовые тела шляпочных грибов содержат витамины, белки и прочие полезные вещества.</w:t>
      </w:r>
    </w:p>
    <w:p w:rsidR="00677685" w:rsidRDefault="00677685" w:rsidP="00E14160">
      <w:pPr>
        <w:spacing w:after="0"/>
        <w:jc w:val="both"/>
      </w:pPr>
      <w:r>
        <w:t xml:space="preserve">Многие грибы очень «дружат» с определёнными деревьями  и кустарниками и обычно селятся под ними. </w:t>
      </w:r>
      <w:r w:rsidR="00A17484">
        <w:t xml:space="preserve">Так,  белый гриб мы чаще находим в ельниках, сосновых борах, в  дубовых и берёзовых лесах. Рыжики – под соснами и елями. Подосиновики – под осиной. Такая «дружба» выгодна и грибу, и дереву. Грибница гриба оплетает корни деревьев  и получает от них готовый сахар. Гриб же даёт дереву питательные вещества, которые он берёт из почвы. </w:t>
      </w:r>
    </w:p>
    <w:p w:rsidR="00A17484" w:rsidRDefault="00A17484" w:rsidP="00E14160">
      <w:pPr>
        <w:spacing w:after="0"/>
        <w:jc w:val="both"/>
      </w:pPr>
      <w:r>
        <w:t xml:space="preserve">Грибы довольно быстро заселяют пни, оставшиеся после вырубки, валежник. Эти грибы – лесные санитары. Они перерабатывают мертвую древесину и очищают лес. </w:t>
      </w:r>
    </w:p>
    <w:p w:rsidR="00A17484" w:rsidRPr="006F30B5" w:rsidRDefault="00A17484" w:rsidP="00E14160">
      <w:pPr>
        <w:spacing w:after="0"/>
        <w:jc w:val="both"/>
        <w:rPr>
          <w:b/>
        </w:rPr>
      </w:pPr>
      <w:r w:rsidRPr="006F30B5">
        <w:rPr>
          <w:b/>
        </w:rPr>
        <w:t>б) Работа по учебнику.</w:t>
      </w:r>
    </w:p>
    <w:p w:rsidR="00A17484" w:rsidRDefault="00A17484" w:rsidP="00E14160">
      <w:pPr>
        <w:spacing w:after="0"/>
        <w:jc w:val="both"/>
      </w:pPr>
      <w:r>
        <w:t>Знакомство с текстом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тр. 118 – 119)</w:t>
      </w:r>
    </w:p>
    <w:p w:rsidR="00A17484" w:rsidRDefault="00A17484" w:rsidP="00E14160">
      <w:pPr>
        <w:spacing w:after="0"/>
        <w:jc w:val="both"/>
      </w:pPr>
      <w:r>
        <w:t>- Прочитайте текст.</w:t>
      </w:r>
    </w:p>
    <w:p w:rsidR="00A17484" w:rsidRDefault="00A17484" w:rsidP="00E14160">
      <w:pPr>
        <w:spacing w:after="0"/>
        <w:jc w:val="both"/>
      </w:pPr>
      <w:r>
        <w:t>- Что такое грибница?</w:t>
      </w:r>
      <w:r w:rsidR="001942F5">
        <w:t xml:space="preserve"> (Подземная часть гриба)</w:t>
      </w:r>
    </w:p>
    <w:p w:rsidR="001942F5" w:rsidRDefault="001942F5" w:rsidP="00E14160">
      <w:pPr>
        <w:spacing w:after="0"/>
        <w:jc w:val="both"/>
      </w:pPr>
      <w:r>
        <w:t>- Для чего она служит? (Она всасывает из почвы воду с растворенными в ней питательными веществами)</w:t>
      </w:r>
    </w:p>
    <w:p w:rsidR="001942F5" w:rsidRDefault="001942F5" w:rsidP="00E14160">
      <w:pPr>
        <w:spacing w:after="0"/>
        <w:jc w:val="both"/>
      </w:pPr>
      <w:r>
        <w:t>- Чему способствуют грибы? ( Грибы способствуют разрушению остатков организмов и образованию перегноя.)</w:t>
      </w:r>
    </w:p>
    <w:p w:rsidR="001942F5" w:rsidRDefault="001942F5" w:rsidP="00E14160">
      <w:pPr>
        <w:spacing w:after="0"/>
        <w:jc w:val="both"/>
      </w:pPr>
      <w:r>
        <w:t>- Почему многие грибы тесно связаны с деревьями? ( Нити грибницы помогают корням деревьев всасывать из почвы воду и соли, а от растений получают питательные вещества.)</w:t>
      </w:r>
    </w:p>
    <w:p w:rsidR="001942F5" w:rsidRDefault="001942F5" w:rsidP="00E14160">
      <w:pPr>
        <w:spacing w:after="0"/>
        <w:jc w:val="both"/>
      </w:pPr>
      <w:r>
        <w:t>в) Работа с тетрадью.</w:t>
      </w:r>
    </w:p>
    <w:p w:rsidR="001942F5" w:rsidRDefault="001942F5" w:rsidP="00E14160">
      <w:pPr>
        <w:spacing w:after="0"/>
        <w:jc w:val="both"/>
      </w:pPr>
      <w:r>
        <w:t>стр. 54 № 1 . Нарисуйте схему строения гриба. Подпишите его части.  (Взаимопроверка)</w:t>
      </w:r>
    </w:p>
    <w:p w:rsidR="001942F5" w:rsidRDefault="001942F5" w:rsidP="00E14160">
      <w:pPr>
        <w:spacing w:after="0"/>
        <w:jc w:val="both"/>
      </w:pPr>
      <w:r>
        <w:t>стр.55  № 2.  Рассмотрите рисунок. Назовите</w:t>
      </w:r>
      <w:r w:rsidR="00B9459E">
        <w:t xml:space="preserve"> грибы, которые изображены. Почему они занесены в Красную книгу?  Посмотрите на экран. Раскрасьте грибы в рабочей тетради. Какие  ещё грибы занесены в Красную книгу?</w:t>
      </w:r>
    </w:p>
    <w:p w:rsidR="00B9459E" w:rsidRPr="006F30B5" w:rsidRDefault="00B9459E" w:rsidP="00B9459E">
      <w:pPr>
        <w:pStyle w:val="a3"/>
        <w:numPr>
          <w:ilvl w:val="0"/>
          <w:numId w:val="5"/>
        </w:numPr>
        <w:spacing w:after="0"/>
        <w:jc w:val="both"/>
        <w:rPr>
          <w:b/>
        </w:rPr>
      </w:pPr>
      <w:r w:rsidRPr="006F30B5">
        <w:rPr>
          <w:b/>
        </w:rPr>
        <w:t>Физкультминутка.</w:t>
      </w:r>
    </w:p>
    <w:p w:rsidR="00B9459E" w:rsidRDefault="00B9459E" w:rsidP="00B9459E">
      <w:pPr>
        <w:spacing w:after="0"/>
        <w:jc w:val="both"/>
      </w:pPr>
      <w:r>
        <w:t>Мы шли, шли, шли,</w:t>
      </w:r>
    </w:p>
    <w:p w:rsidR="00B9459E" w:rsidRDefault="00B9459E" w:rsidP="00B9459E">
      <w:pPr>
        <w:spacing w:after="0"/>
        <w:jc w:val="both"/>
      </w:pPr>
      <w:r>
        <w:t>Мы грибочки нашли.</w:t>
      </w:r>
    </w:p>
    <w:p w:rsidR="00B9459E" w:rsidRDefault="00D63986" w:rsidP="00B9459E">
      <w:pPr>
        <w:spacing w:after="0"/>
        <w:jc w:val="both"/>
      </w:pPr>
      <w:r>
        <w:t>Раз  грибок, два грибок,</w:t>
      </w:r>
    </w:p>
    <w:p w:rsidR="00D63986" w:rsidRDefault="00D63986" w:rsidP="00B9459E">
      <w:pPr>
        <w:spacing w:after="0"/>
        <w:jc w:val="both"/>
      </w:pPr>
      <w:r>
        <w:t xml:space="preserve">Три грибок, четыре грибок, </w:t>
      </w:r>
    </w:p>
    <w:p w:rsidR="00D63986" w:rsidRDefault="00D63986" w:rsidP="00B9459E">
      <w:pPr>
        <w:spacing w:after="0"/>
        <w:jc w:val="both"/>
      </w:pPr>
      <w:r>
        <w:t>Пять грибок, шесть грибок,</w:t>
      </w:r>
    </w:p>
    <w:p w:rsidR="00D63986" w:rsidRDefault="00D63986" w:rsidP="00B9459E">
      <w:pPr>
        <w:spacing w:after="0"/>
        <w:jc w:val="both"/>
      </w:pPr>
      <w:r>
        <w:t xml:space="preserve">Семь грибок, восемь грибок, </w:t>
      </w:r>
    </w:p>
    <w:p w:rsidR="00D63986" w:rsidRDefault="00D63986" w:rsidP="00B9459E">
      <w:pPr>
        <w:spacing w:after="0"/>
        <w:jc w:val="both"/>
      </w:pPr>
      <w:r>
        <w:t>Девять грибок, десять грибок.</w:t>
      </w:r>
    </w:p>
    <w:p w:rsidR="00D63986" w:rsidRDefault="00D63986" w:rsidP="00B9459E">
      <w:pPr>
        <w:spacing w:after="0"/>
        <w:jc w:val="both"/>
      </w:pPr>
      <w:r>
        <w:t>Вот и полон кузовок.</w:t>
      </w:r>
    </w:p>
    <w:p w:rsidR="00D63986" w:rsidRPr="006F30B5" w:rsidRDefault="00D63986" w:rsidP="00D63986">
      <w:pPr>
        <w:pStyle w:val="a3"/>
        <w:numPr>
          <w:ilvl w:val="0"/>
          <w:numId w:val="5"/>
        </w:numPr>
        <w:spacing w:after="0"/>
        <w:jc w:val="both"/>
        <w:rPr>
          <w:b/>
        </w:rPr>
      </w:pPr>
      <w:r w:rsidRPr="006F30B5">
        <w:rPr>
          <w:b/>
        </w:rPr>
        <w:t>Работа по теме.</w:t>
      </w:r>
    </w:p>
    <w:p w:rsidR="00D63986" w:rsidRPr="006F30B5" w:rsidRDefault="00D63986" w:rsidP="00D63986">
      <w:pPr>
        <w:spacing w:after="0"/>
        <w:jc w:val="both"/>
        <w:rPr>
          <w:b/>
        </w:rPr>
      </w:pPr>
      <w:r w:rsidRPr="006F30B5">
        <w:rPr>
          <w:b/>
        </w:rPr>
        <w:t>а) Работа по учебнику</w:t>
      </w:r>
    </w:p>
    <w:p w:rsidR="00D63986" w:rsidRDefault="00D63986" w:rsidP="00D63986">
      <w:pPr>
        <w:spacing w:after="0"/>
        <w:jc w:val="both"/>
      </w:pPr>
      <w:r>
        <w:t>- На какие группы можно разделить грибы? (съедобные и несъедобные)</w:t>
      </w:r>
    </w:p>
    <w:p w:rsidR="00D63986" w:rsidRDefault="00D63986" w:rsidP="00D63986">
      <w:pPr>
        <w:spacing w:after="0"/>
        <w:jc w:val="both"/>
      </w:pPr>
      <w:r>
        <w:t>- Назовите съедобные грибы. ( Ответы детей)</w:t>
      </w:r>
    </w:p>
    <w:p w:rsidR="00D63986" w:rsidRDefault="00D63986" w:rsidP="00D63986">
      <w:pPr>
        <w:spacing w:after="0"/>
        <w:jc w:val="both"/>
      </w:pPr>
      <w:r>
        <w:t xml:space="preserve">А теперь послушайте сообщения </w:t>
      </w:r>
      <w:proofErr w:type="gramStart"/>
      <w:r>
        <w:t>о</w:t>
      </w:r>
      <w:proofErr w:type="gramEnd"/>
      <w:r>
        <w:t xml:space="preserve"> этих грибах.</w:t>
      </w:r>
    </w:p>
    <w:p w:rsidR="00D63986" w:rsidRDefault="00D63986" w:rsidP="00D63986">
      <w:pPr>
        <w:spacing w:after="0"/>
        <w:jc w:val="both"/>
      </w:pPr>
      <w:r>
        <w:t>- Назовите несъедобные грибы. ( Ответы детей)</w:t>
      </w:r>
    </w:p>
    <w:p w:rsidR="00D63986" w:rsidRDefault="00D63986" w:rsidP="00D63986">
      <w:pPr>
        <w:spacing w:after="0"/>
        <w:jc w:val="both"/>
      </w:pPr>
      <w:r>
        <w:t xml:space="preserve">Слушаем сообщения. </w:t>
      </w:r>
    </w:p>
    <w:p w:rsidR="00D63986" w:rsidRDefault="00D63986" w:rsidP="00D63986">
      <w:pPr>
        <w:spacing w:after="0"/>
        <w:jc w:val="both"/>
      </w:pPr>
      <w:r>
        <w:t>- Как правильно собирать грибы? (ответы детей) Найдите правила в учебнике на стр.</w:t>
      </w:r>
      <w:r w:rsidR="00382A3B">
        <w:t xml:space="preserve">121,прочитайте. Постарайтесь их  запомнить. </w:t>
      </w:r>
    </w:p>
    <w:p w:rsidR="00382A3B" w:rsidRDefault="00382A3B" w:rsidP="00D63986">
      <w:pPr>
        <w:spacing w:after="0"/>
        <w:jc w:val="both"/>
      </w:pPr>
      <w:r>
        <w:t>- Почему можно собирать только те грибы</w:t>
      </w:r>
      <w:proofErr w:type="gramStart"/>
      <w:r>
        <w:t xml:space="preserve"> ,</w:t>
      </w:r>
      <w:proofErr w:type="gramEnd"/>
      <w:r>
        <w:t xml:space="preserve"> которые знаешь? </w:t>
      </w:r>
    </w:p>
    <w:p w:rsidR="00382A3B" w:rsidRDefault="00382A3B" w:rsidP="00D63986">
      <w:pPr>
        <w:spacing w:after="0"/>
        <w:jc w:val="both"/>
      </w:pPr>
      <w:r>
        <w:t xml:space="preserve">- Что нужно делать. Чтобы не повредить грибницу? </w:t>
      </w:r>
    </w:p>
    <w:p w:rsidR="00382A3B" w:rsidRPr="006F30B5" w:rsidRDefault="00382A3B" w:rsidP="00D63986">
      <w:pPr>
        <w:spacing w:after="0"/>
        <w:jc w:val="both"/>
        <w:rPr>
          <w:b/>
        </w:rPr>
      </w:pPr>
      <w:r w:rsidRPr="006F30B5">
        <w:rPr>
          <w:b/>
        </w:rPr>
        <w:lastRenderedPageBreak/>
        <w:t>б) Работа в рабочей тетради.</w:t>
      </w:r>
    </w:p>
    <w:p w:rsidR="00382A3B" w:rsidRDefault="00382A3B" w:rsidP="00D63986">
      <w:pPr>
        <w:spacing w:after="0"/>
        <w:jc w:val="both"/>
      </w:pPr>
      <w:r>
        <w:t>стр. 53 № 3. Запишите по три примера съедобных и несъедобных грибов.</w:t>
      </w:r>
    </w:p>
    <w:p w:rsidR="00382A3B" w:rsidRDefault="00382A3B" w:rsidP="00D63986">
      <w:pPr>
        <w:spacing w:after="0"/>
        <w:jc w:val="both"/>
      </w:pPr>
    </w:p>
    <w:p w:rsidR="00382A3B" w:rsidRPr="006F30B5" w:rsidRDefault="00382A3B" w:rsidP="00382A3B">
      <w:pPr>
        <w:pStyle w:val="a3"/>
        <w:numPr>
          <w:ilvl w:val="0"/>
          <w:numId w:val="5"/>
        </w:numPr>
        <w:spacing w:after="0"/>
        <w:jc w:val="both"/>
        <w:rPr>
          <w:b/>
        </w:rPr>
      </w:pPr>
      <w:r w:rsidRPr="006F30B5">
        <w:rPr>
          <w:b/>
        </w:rPr>
        <w:t>Итог урока.</w:t>
      </w:r>
    </w:p>
    <w:p w:rsidR="00382A3B" w:rsidRDefault="00382A3B" w:rsidP="00382A3B">
      <w:pPr>
        <w:spacing w:after="0"/>
        <w:jc w:val="both"/>
      </w:pPr>
      <w:r>
        <w:t xml:space="preserve"> Кроссворд</w:t>
      </w:r>
      <w:r w:rsidR="00C627BC">
        <w:t xml:space="preserve"> « В царстве грибов»</w:t>
      </w:r>
    </w:p>
    <w:tbl>
      <w:tblPr>
        <w:tblStyle w:val="a6"/>
        <w:tblW w:w="0" w:type="auto"/>
        <w:tblInd w:w="392" w:type="dxa"/>
        <w:tblLook w:val="04A0"/>
      </w:tblPr>
      <w:tblGrid>
        <w:gridCol w:w="384"/>
        <w:gridCol w:w="365"/>
        <w:gridCol w:w="495"/>
        <w:gridCol w:w="384"/>
        <w:gridCol w:w="384"/>
        <w:gridCol w:w="384"/>
        <w:gridCol w:w="495"/>
        <w:gridCol w:w="340"/>
        <w:gridCol w:w="335"/>
        <w:gridCol w:w="377"/>
        <w:gridCol w:w="363"/>
        <w:gridCol w:w="377"/>
        <w:gridCol w:w="335"/>
        <w:gridCol w:w="336"/>
        <w:gridCol w:w="322"/>
      </w:tblGrid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 xml:space="preserve">1. 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с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л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proofErr w:type="spellStart"/>
            <w:r w:rsidRPr="000C0A34">
              <w:rPr>
                <w:b/>
                <w:color w:val="FF0000"/>
              </w:rPr>
              <w:t>ц</w:t>
            </w:r>
            <w:proofErr w:type="spell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е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  <w:r>
              <w:t xml:space="preserve">  </w:t>
            </w: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473721" w:rsidRDefault="00473721" w:rsidP="00382A3B">
            <w:pPr>
              <w:jc w:val="both"/>
              <w:rPr>
                <w:color w:val="C00000"/>
              </w:rPr>
            </w:pPr>
            <w:r w:rsidRPr="00473721">
              <w:rPr>
                <w:color w:val="C00000"/>
              </w:rPr>
              <w:t>2.</w:t>
            </w:r>
          </w:p>
        </w:tc>
        <w:tc>
          <w:tcPr>
            <w:tcW w:w="384" w:type="dxa"/>
          </w:tcPr>
          <w:p w:rsidR="00923E17" w:rsidRDefault="00473721" w:rsidP="00382A3B">
            <w:pPr>
              <w:jc w:val="both"/>
            </w:pPr>
            <w:r>
              <w:t>л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а</w:t>
            </w:r>
          </w:p>
        </w:tc>
        <w:tc>
          <w:tcPr>
            <w:tcW w:w="335" w:type="dxa"/>
          </w:tcPr>
          <w:p w:rsidR="00923E17" w:rsidRDefault="00473721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77" w:type="dxa"/>
          </w:tcPr>
          <w:p w:rsidR="00923E17" w:rsidRDefault="00473721" w:rsidP="00382A3B">
            <w:pPr>
              <w:jc w:val="both"/>
            </w:pPr>
            <w:proofErr w:type="spellStart"/>
            <w:r>
              <w:t>д</w:t>
            </w:r>
            <w:proofErr w:type="spellEnd"/>
          </w:p>
        </w:tc>
        <w:tc>
          <w:tcPr>
            <w:tcW w:w="339" w:type="dxa"/>
          </w:tcPr>
          <w:p w:rsidR="00923E17" w:rsidRDefault="00473721" w:rsidP="00382A3B">
            <w:pPr>
              <w:jc w:val="both"/>
            </w:pPr>
            <w:proofErr w:type="spellStart"/>
            <w:r>
              <w:t>ы</w:t>
            </w:r>
            <w:proofErr w:type="spellEnd"/>
          </w:p>
        </w:tc>
        <w:tc>
          <w:tcPr>
            <w:tcW w:w="339" w:type="dxa"/>
          </w:tcPr>
          <w:p w:rsidR="00923E17" w:rsidRDefault="00473721" w:rsidP="00382A3B">
            <w:pPr>
              <w:jc w:val="both"/>
            </w:pPr>
            <w:proofErr w:type="spellStart"/>
            <w:r>
              <w:t>ш</w:t>
            </w:r>
            <w:proofErr w:type="spell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3.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proofErr w:type="spellStart"/>
            <w:proofErr w:type="gramStart"/>
            <w:r w:rsidRPr="000C0A34">
              <w:rPr>
                <w:b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и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proofErr w:type="spellStart"/>
            <w:r>
              <w:t>д</w:t>
            </w:r>
            <w:proofErr w:type="spell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а</w:t>
            </w: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4.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а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с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т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r>
              <w:t>е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и</w:t>
            </w:r>
          </w:p>
        </w:tc>
        <w:tc>
          <w:tcPr>
            <w:tcW w:w="335" w:type="dxa"/>
          </w:tcPr>
          <w:p w:rsidR="00923E17" w:rsidRDefault="00BF46E0" w:rsidP="00382A3B">
            <w:pPr>
              <w:jc w:val="both"/>
            </w:pPr>
            <w:r>
              <w:t>е</w:t>
            </w: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</w:p>
        </w:tc>
        <w:tc>
          <w:tcPr>
            <w:tcW w:w="384" w:type="dxa"/>
          </w:tcPr>
          <w:p w:rsidR="00923E17" w:rsidRDefault="00331B18" w:rsidP="00382A3B">
            <w:pPr>
              <w:jc w:val="both"/>
            </w:pPr>
            <w:r w:rsidRPr="00923E17">
              <w:rPr>
                <w:color w:val="C00000"/>
              </w:rPr>
              <w:t>5.</w:t>
            </w:r>
          </w:p>
        </w:tc>
        <w:tc>
          <w:tcPr>
            <w:tcW w:w="384" w:type="dxa"/>
          </w:tcPr>
          <w:p w:rsidR="00923E17" w:rsidRDefault="00331B18" w:rsidP="00382A3B">
            <w:pPr>
              <w:jc w:val="both"/>
            </w:pPr>
            <w:r>
              <w:t>б</w:t>
            </w:r>
          </w:p>
        </w:tc>
        <w:tc>
          <w:tcPr>
            <w:tcW w:w="384" w:type="dxa"/>
          </w:tcPr>
          <w:p w:rsidR="00923E17" w:rsidRDefault="00331B18" w:rsidP="00382A3B">
            <w:pPr>
              <w:jc w:val="both"/>
            </w:pPr>
            <w:r>
              <w:t>а</w:t>
            </w:r>
          </w:p>
        </w:tc>
        <w:tc>
          <w:tcPr>
            <w:tcW w:w="384" w:type="dxa"/>
          </w:tcPr>
          <w:p w:rsidR="00923E17" w:rsidRDefault="00331B18" w:rsidP="00382A3B">
            <w:pPr>
              <w:jc w:val="both"/>
            </w:pPr>
            <w:r>
              <w:t>к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т</w:t>
            </w:r>
          </w:p>
        </w:tc>
        <w:tc>
          <w:tcPr>
            <w:tcW w:w="335" w:type="dxa"/>
          </w:tcPr>
          <w:p w:rsidR="00923E17" w:rsidRDefault="00331B18" w:rsidP="00382A3B">
            <w:pPr>
              <w:jc w:val="both"/>
            </w:pPr>
            <w:r>
              <w:t>е</w:t>
            </w:r>
          </w:p>
        </w:tc>
        <w:tc>
          <w:tcPr>
            <w:tcW w:w="377" w:type="dxa"/>
          </w:tcPr>
          <w:p w:rsidR="00923E17" w:rsidRDefault="00331B18" w:rsidP="00382A3B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923E17" w:rsidRDefault="00331B18" w:rsidP="00382A3B">
            <w:pPr>
              <w:jc w:val="both"/>
            </w:pPr>
            <w:r>
              <w:t>и</w:t>
            </w:r>
          </w:p>
        </w:tc>
        <w:tc>
          <w:tcPr>
            <w:tcW w:w="339" w:type="dxa"/>
          </w:tcPr>
          <w:p w:rsidR="00923E17" w:rsidRDefault="00331B18" w:rsidP="00382A3B">
            <w:pPr>
              <w:jc w:val="both"/>
            </w:pPr>
            <w:r>
              <w:t>и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6.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в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proofErr w:type="spellStart"/>
            <w:r>
              <w:t>з</w:t>
            </w:r>
            <w:proofErr w:type="spell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proofErr w:type="spellStart"/>
            <w:r>
              <w:t>д</w:t>
            </w:r>
            <w:proofErr w:type="spell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у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7.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о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ч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r>
              <w:t>в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а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40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8.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г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r>
              <w:t>и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б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и</w:t>
            </w: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  <w:proofErr w:type="spellStart"/>
            <w:r>
              <w:t>ц</w:t>
            </w:r>
            <w:proofErr w:type="spellEnd"/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  <w:r>
              <w:t>а</w:t>
            </w:r>
          </w:p>
        </w:tc>
      </w:tr>
      <w:tr w:rsidR="00923E17" w:rsidTr="00923E17">
        <w:tc>
          <w:tcPr>
            <w:tcW w:w="365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9.</w:t>
            </w: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  <w:r>
              <w:t>м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у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м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proofErr w:type="spellStart"/>
            <w:proofErr w:type="gramStart"/>
            <w:r w:rsidRPr="000C0A34">
              <w:rPr>
                <w:b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10.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r>
              <w:t>ш</w:t>
            </w:r>
            <w:proofErr w:type="spellEnd"/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а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r>
              <w:t>м</w:t>
            </w: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и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proofErr w:type="spellStart"/>
            <w:r>
              <w:t>ь</w:t>
            </w:r>
            <w:proofErr w:type="spell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11.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б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о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в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и</w:t>
            </w: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  <w:r>
              <w:t>к</w:t>
            </w: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12.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о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77" w:type="dxa"/>
          </w:tcPr>
          <w:p w:rsidR="00923E17" w:rsidRDefault="00402624" w:rsidP="00382A3B">
            <w:pPr>
              <w:jc w:val="both"/>
            </w:pPr>
            <w:r>
              <w:t>я</w:t>
            </w:r>
          </w:p>
        </w:tc>
        <w:tc>
          <w:tcPr>
            <w:tcW w:w="339" w:type="dxa"/>
          </w:tcPr>
          <w:p w:rsidR="00923E17" w:rsidRDefault="00402624" w:rsidP="00382A3B">
            <w:pPr>
              <w:jc w:val="both"/>
            </w:pPr>
            <w:r>
              <w:t>т</w:t>
            </w:r>
          </w:p>
        </w:tc>
        <w:tc>
          <w:tcPr>
            <w:tcW w:w="339" w:type="dxa"/>
          </w:tcPr>
          <w:p w:rsidR="00923E17" w:rsidRDefault="00402624" w:rsidP="00382A3B">
            <w:pPr>
              <w:jc w:val="both"/>
            </w:pPr>
            <w:r>
              <w:t>а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  <w:tr w:rsidR="00923E17" w:rsidTr="00923E17"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65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Default="00923E17" w:rsidP="00382A3B">
            <w:pPr>
              <w:jc w:val="both"/>
            </w:pPr>
          </w:p>
        </w:tc>
        <w:tc>
          <w:tcPr>
            <w:tcW w:w="384" w:type="dxa"/>
          </w:tcPr>
          <w:p w:rsidR="00923E17" w:rsidRPr="00923E17" w:rsidRDefault="00923E17" w:rsidP="00382A3B">
            <w:pPr>
              <w:jc w:val="both"/>
              <w:rPr>
                <w:color w:val="C00000"/>
              </w:rPr>
            </w:pPr>
            <w:r w:rsidRPr="00923E17">
              <w:rPr>
                <w:color w:val="C00000"/>
              </w:rPr>
              <w:t>13.</w:t>
            </w:r>
          </w:p>
        </w:tc>
        <w:tc>
          <w:tcPr>
            <w:tcW w:w="340" w:type="dxa"/>
          </w:tcPr>
          <w:p w:rsidR="00923E17" w:rsidRPr="000C0A34" w:rsidRDefault="00923E17" w:rsidP="00382A3B">
            <w:pPr>
              <w:jc w:val="both"/>
              <w:rPr>
                <w:b/>
                <w:color w:val="FF0000"/>
              </w:rPr>
            </w:pPr>
            <w:r w:rsidRPr="000C0A34">
              <w:rPr>
                <w:b/>
                <w:color w:val="FF0000"/>
              </w:rPr>
              <w:t>в</w:t>
            </w:r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е</w:t>
            </w:r>
          </w:p>
        </w:tc>
        <w:tc>
          <w:tcPr>
            <w:tcW w:w="377" w:type="dxa"/>
          </w:tcPr>
          <w:p w:rsidR="00923E17" w:rsidRDefault="00923E17" w:rsidP="00382A3B">
            <w:pPr>
              <w:jc w:val="both"/>
            </w:pPr>
            <w:proofErr w:type="spellStart"/>
            <w:r>
              <w:t>ш</w:t>
            </w:r>
            <w:proofErr w:type="spellEnd"/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r>
              <w:t>а</w:t>
            </w:r>
          </w:p>
        </w:tc>
        <w:tc>
          <w:tcPr>
            <w:tcW w:w="339" w:type="dxa"/>
          </w:tcPr>
          <w:p w:rsidR="00923E17" w:rsidRDefault="00923E17" w:rsidP="00382A3B">
            <w:pPr>
              <w:jc w:val="both"/>
            </w:pPr>
            <w:proofErr w:type="spellStart"/>
            <w:r>
              <w:t>н</w:t>
            </w:r>
            <w:proofErr w:type="spellEnd"/>
          </w:p>
        </w:tc>
        <w:tc>
          <w:tcPr>
            <w:tcW w:w="335" w:type="dxa"/>
          </w:tcPr>
          <w:p w:rsidR="00923E17" w:rsidRDefault="00923E17" w:rsidP="00382A3B">
            <w:pPr>
              <w:jc w:val="both"/>
            </w:pPr>
            <w:r>
              <w:t>к</w:t>
            </w:r>
          </w:p>
        </w:tc>
        <w:tc>
          <w:tcPr>
            <w:tcW w:w="336" w:type="dxa"/>
          </w:tcPr>
          <w:p w:rsidR="00923E17" w:rsidRDefault="00923E17" w:rsidP="00382A3B">
            <w:pPr>
              <w:jc w:val="both"/>
            </w:pPr>
            <w:r>
              <w:t>и</w:t>
            </w:r>
          </w:p>
        </w:tc>
        <w:tc>
          <w:tcPr>
            <w:tcW w:w="322" w:type="dxa"/>
          </w:tcPr>
          <w:p w:rsidR="00923E17" w:rsidRDefault="00923E17" w:rsidP="00382A3B">
            <w:pPr>
              <w:jc w:val="both"/>
            </w:pPr>
          </w:p>
        </w:tc>
      </w:tr>
    </w:tbl>
    <w:p w:rsidR="00C627BC" w:rsidRDefault="00923E17" w:rsidP="00473721">
      <w:pPr>
        <w:spacing w:after="0"/>
        <w:jc w:val="both"/>
      </w:pPr>
      <w:r>
        <w:t xml:space="preserve">        </w:t>
      </w:r>
    </w:p>
    <w:p w:rsidR="00677685" w:rsidRDefault="00473721" w:rsidP="00473721">
      <w:pPr>
        <w:pStyle w:val="a3"/>
        <w:numPr>
          <w:ilvl w:val="0"/>
          <w:numId w:val="7"/>
        </w:numPr>
      </w:pPr>
      <w:r>
        <w:t xml:space="preserve">Ты весь мир обогреваешь </w:t>
      </w:r>
      <w:r>
        <w:br/>
        <w:t xml:space="preserve">Ты усталости не знаешь, </w:t>
      </w:r>
      <w:r>
        <w:br/>
        <w:t xml:space="preserve">Улыбаешься в оконце, </w:t>
      </w:r>
      <w:r>
        <w:br/>
        <w:t>И зовут тебя все ...</w:t>
      </w:r>
      <w:r w:rsidR="00FA5928">
        <w:t xml:space="preserve">    </w:t>
      </w:r>
      <w:proofErr w:type="gramStart"/>
      <w:r w:rsidR="00FA5928">
        <w:t xml:space="preserve">( </w:t>
      </w:r>
      <w:proofErr w:type="gramEnd"/>
      <w:r w:rsidR="00FA5928">
        <w:t>солнце)</w:t>
      </w:r>
    </w:p>
    <w:p w:rsidR="00473721" w:rsidRDefault="00473721" w:rsidP="00473721">
      <w:pPr>
        <w:pStyle w:val="a3"/>
        <w:numPr>
          <w:ilvl w:val="0"/>
          <w:numId w:val="7"/>
        </w:numPr>
      </w:pPr>
      <w:r>
        <w:t>Белые горошки на зеленой ножке…</w:t>
      </w:r>
      <w:r w:rsidR="00FA5928">
        <w:t xml:space="preserve">   </w:t>
      </w:r>
      <w:proofErr w:type="gramStart"/>
      <w:r w:rsidR="00FA5928">
        <w:t xml:space="preserve">( </w:t>
      </w:r>
      <w:proofErr w:type="gramEnd"/>
      <w:r w:rsidR="00FA5928">
        <w:t>ландыш)</w:t>
      </w:r>
    </w:p>
    <w:p w:rsidR="009B0C89" w:rsidRDefault="009B0C89" w:rsidP="009B0C89">
      <w:pPr>
        <w:pStyle w:val="a3"/>
        <w:numPr>
          <w:ilvl w:val="0"/>
          <w:numId w:val="7"/>
        </w:numPr>
      </w:pPr>
      <w:r>
        <w:t>Посмотри, мой милый друг,</w:t>
      </w:r>
      <w:r w:rsidRPr="009B0C89">
        <w:t xml:space="preserve"> </w:t>
      </w:r>
      <w:r>
        <w:t>что находится вокруг?</w:t>
      </w:r>
    </w:p>
    <w:p w:rsidR="009B0C89" w:rsidRDefault="009B0C89" w:rsidP="009B0C89">
      <w:pPr>
        <w:pStyle w:val="a3"/>
      </w:pPr>
      <w:r>
        <w:t>Небо светло- голубое, солнце светит золотое,</w:t>
      </w:r>
    </w:p>
    <w:p w:rsidR="009B0C89" w:rsidRDefault="009B0C89" w:rsidP="009B0C89">
      <w:pPr>
        <w:pStyle w:val="a3"/>
      </w:pPr>
      <w:r>
        <w:t>Ветер листьями играет, тучка в небе проплывает.</w:t>
      </w:r>
    </w:p>
    <w:p w:rsidR="009B0C89" w:rsidRDefault="009B0C89" w:rsidP="009B0C89">
      <w:pPr>
        <w:pStyle w:val="a3"/>
      </w:pPr>
      <w:r>
        <w:t xml:space="preserve">Поле, речка и трава, горы, воздух и листва, </w:t>
      </w:r>
    </w:p>
    <w:p w:rsidR="009B0C89" w:rsidRDefault="009B0C89" w:rsidP="009B0C89">
      <w:pPr>
        <w:pStyle w:val="a3"/>
      </w:pPr>
      <w:r>
        <w:t>Птицы, звери и леса, гром, туманы и роса.</w:t>
      </w:r>
    </w:p>
    <w:p w:rsidR="009B0C89" w:rsidRDefault="009B0C89" w:rsidP="009B0C89">
      <w:pPr>
        <w:pStyle w:val="a3"/>
      </w:pPr>
      <w:r>
        <w:t>Человек и время года – это всё вокруг  ….</w:t>
      </w:r>
      <w:r w:rsidR="00FA5928">
        <w:t xml:space="preserve">   (природа)</w:t>
      </w:r>
    </w:p>
    <w:p w:rsidR="009B0C89" w:rsidRDefault="009B0C89" w:rsidP="009B0C89">
      <w:pPr>
        <w:pStyle w:val="a3"/>
        <w:numPr>
          <w:ilvl w:val="0"/>
          <w:numId w:val="7"/>
        </w:numPr>
      </w:pPr>
      <w:r>
        <w:t>Дышит, растёт, а ходить не может  …</w:t>
      </w:r>
      <w:r w:rsidR="00FA5928">
        <w:t xml:space="preserve">  </w:t>
      </w:r>
      <w:proofErr w:type="gramStart"/>
      <w:r w:rsidR="00FA5928">
        <w:t xml:space="preserve">( </w:t>
      </w:r>
      <w:proofErr w:type="gramEnd"/>
      <w:r w:rsidR="00FA5928">
        <w:t>растение)</w:t>
      </w:r>
    </w:p>
    <w:p w:rsidR="00331B18" w:rsidRDefault="00331B18" w:rsidP="009B0C89">
      <w:pPr>
        <w:pStyle w:val="a3"/>
        <w:numPr>
          <w:ilvl w:val="0"/>
          <w:numId w:val="7"/>
        </w:numPr>
      </w:pPr>
      <w:r>
        <w:t>Особое царство живой природы.</w:t>
      </w:r>
    </w:p>
    <w:p w:rsidR="009B0C89" w:rsidRDefault="00331B18" w:rsidP="00331B18">
      <w:pPr>
        <w:pStyle w:val="a3"/>
      </w:pPr>
      <w:r>
        <w:t xml:space="preserve"> Это крошечные организмы, которые живут повсюду на Земле</w:t>
      </w:r>
      <w:proofErr w:type="gramStart"/>
      <w:r>
        <w:t>.</w:t>
      </w:r>
      <w:proofErr w:type="gramEnd"/>
      <w:r w:rsidR="00FA5928">
        <w:t xml:space="preserve">   ( </w:t>
      </w:r>
      <w:proofErr w:type="gramStart"/>
      <w:r w:rsidR="00FA5928">
        <w:t>б</w:t>
      </w:r>
      <w:proofErr w:type="gramEnd"/>
      <w:r w:rsidR="00FA5928">
        <w:t>актерии)</w:t>
      </w:r>
    </w:p>
    <w:p w:rsidR="00331B18" w:rsidRDefault="00331B18" w:rsidP="00331B18">
      <w:pPr>
        <w:pStyle w:val="a3"/>
        <w:numPr>
          <w:ilvl w:val="0"/>
          <w:numId w:val="7"/>
        </w:numPr>
      </w:pPr>
      <w:r>
        <w:t>Через нос проходит в грудь и обратный держит путь.</w:t>
      </w:r>
    </w:p>
    <w:p w:rsidR="00331B18" w:rsidRDefault="00331B18" w:rsidP="00331B18">
      <w:pPr>
        <w:pStyle w:val="a3"/>
      </w:pPr>
      <w:r>
        <w:t>Он невидимый, и всё же без него мы жить не можем  …</w:t>
      </w:r>
      <w:r w:rsidR="00FA5928">
        <w:t xml:space="preserve">  (воздух)</w:t>
      </w:r>
    </w:p>
    <w:p w:rsidR="00331B18" w:rsidRDefault="00331B18" w:rsidP="00331B18">
      <w:pPr>
        <w:pStyle w:val="a3"/>
        <w:numPr>
          <w:ilvl w:val="0"/>
          <w:numId w:val="7"/>
        </w:numPr>
      </w:pPr>
      <w:r>
        <w:t>Это верхний плодородный слой земли …</w:t>
      </w:r>
      <w:r w:rsidR="00FA5928">
        <w:t xml:space="preserve">  </w:t>
      </w:r>
      <w:proofErr w:type="gramStart"/>
      <w:r w:rsidR="00FA5928">
        <w:t xml:space="preserve">( </w:t>
      </w:r>
      <w:proofErr w:type="gramEnd"/>
      <w:r w:rsidR="00FA5928">
        <w:t>почва)</w:t>
      </w:r>
    </w:p>
    <w:p w:rsidR="00402624" w:rsidRDefault="00402624" w:rsidP="00331B18">
      <w:pPr>
        <w:pStyle w:val="a3"/>
        <w:numPr>
          <w:ilvl w:val="0"/>
          <w:numId w:val="7"/>
        </w:numPr>
      </w:pPr>
      <w:r>
        <w:t>Подземная часть гриба  …</w:t>
      </w:r>
      <w:r w:rsidR="00FA5928">
        <w:t xml:space="preserve">  </w:t>
      </w:r>
      <w:proofErr w:type="gramStart"/>
      <w:r w:rsidR="00FA5928">
        <w:t xml:space="preserve">(  </w:t>
      </w:r>
      <w:proofErr w:type="gramEnd"/>
      <w:r w:rsidR="00FA5928">
        <w:t>грибница)</w:t>
      </w:r>
    </w:p>
    <w:p w:rsidR="00402624" w:rsidRDefault="00402624" w:rsidP="00FA5928">
      <w:pPr>
        <w:pStyle w:val="a3"/>
        <w:numPr>
          <w:ilvl w:val="0"/>
          <w:numId w:val="7"/>
        </w:numPr>
        <w:spacing w:after="0"/>
      </w:pPr>
      <w:r>
        <w:t>Возле леса на опушке, украшая тёмный бор,</w:t>
      </w:r>
      <w:r>
        <w:br/>
        <w:t>Вырос пёстрый, как Петрушка, ядовитый ...</w:t>
      </w:r>
      <w:r w:rsidR="00FA5928">
        <w:t xml:space="preserve">  (мухомор)</w:t>
      </w:r>
    </w:p>
    <w:p w:rsidR="00402624" w:rsidRDefault="00402624" w:rsidP="00FA592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У него везде грибницы -</w:t>
      </w:r>
    </w:p>
    <w:p w:rsidR="00402624" w:rsidRDefault="00402624" w:rsidP="00FA5928">
      <w:pPr>
        <w:pStyle w:val="a7"/>
        <w:spacing w:before="0" w:beforeAutospacing="0" w:after="0" w:afterAutospacing="0"/>
        <w:ind w:left="720"/>
      </w:pPr>
      <w:r>
        <w:t>На лугу, в лесу, в теплице.</w:t>
      </w:r>
    </w:p>
    <w:p w:rsidR="00402624" w:rsidRDefault="00402624" w:rsidP="00FA5928">
      <w:pPr>
        <w:pStyle w:val="a7"/>
        <w:spacing w:before="0" w:beforeAutospacing="0" w:after="0" w:afterAutospacing="0"/>
        <w:ind w:left="720"/>
      </w:pPr>
      <w:proofErr w:type="gramStart"/>
      <w:r>
        <w:t>Розоват</w:t>
      </w:r>
      <w:proofErr w:type="gramEnd"/>
      <w:r>
        <w:t xml:space="preserve"> со всех сторон</w:t>
      </w:r>
    </w:p>
    <w:p w:rsidR="00402624" w:rsidRDefault="00402624" w:rsidP="00FA5928">
      <w:pPr>
        <w:pStyle w:val="a7"/>
        <w:spacing w:before="0" w:beforeAutospacing="0" w:after="0" w:afterAutospacing="0"/>
        <w:ind w:left="720"/>
      </w:pPr>
      <w:r>
        <w:t xml:space="preserve">Гриб полезный... </w:t>
      </w:r>
      <w:r w:rsidR="00FA5928">
        <w:t xml:space="preserve">  </w:t>
      </w:r>
      <w:proofErr w:type="gramStart"/>
      <w:r w:rsidR="00FA5928">
        <w:t xml:space="preserve">( </w:t>
      </w:r>
      <w:proofErr w:type="gramEnd"/>
      <w:r w:rsidR="00FA5928">
        <w:t>шампиньон)</w:t>
      </w:r>
    </w:p>
    <w:p w:rsidR="009B0C89" w:rsidRDefault="00402624" w:rsidP="00402624">
      <w:pPr>
        <w:pStyle w:val="a3"/>
        <w:numPr>
          <w:ilvl w:val="0"/>
          <w:numId w:val="7"/>
        </w:numPr>
      </w:pPr>
      <w:r>
        <w:t xml:space="preserve">Этот гриб живет под елью, под ее огромной тенью. </w:t>
      </w:r>
      <w:r>
        <w:br/>
        <w:t>Мудрый бородач-старик, житель бора - ...</w:t>
      </w:r>
      <w:r w:rsidR="00FA5928">
        <w:t xml:space="preserve">   </w:t>
      </w:r>
      <w:proofErr w:type="gramStart"/>
      <w:r w:rsidR="00FA5928">
        <w:t xml:space="preserve">( </w:t>
      </w:r>
      <w:proofErr w:type="gramEnd"/>
      <w:r w:rsidR="00FA5928">
        <w:t>боровик)</w:t>
      </w:r>
    </w:p>
    <w:p w:rsidR="00402624" w:rsidRDefault="00402624" w:rsidP="00FA5928">
      <w:pPr>
        <w:pStyle w:val="a3"/>
        <w:numPr>
          <w:ilvl w:val="0"/>
          <w:numId w:val="7"/>
        </w:numPr>
        <w:spacing w:after="0"/>
      </w:pPr>
      <w:r>
        <w:t>Нет грибов дружней, чем эти, – знают взрослые и дети, –</w:t>
      </w:r>
      <w:r>
        <w:br/>
        <w:t>На пеньках растут в лесу, как веснушки на носу</w:t>
      </w:r>
      <w:proofErr w:type="gramStart"/>
      <w:r>
        <w:t>.</w:t>
      </w:r>
      <w:proofErr w:type="gramEnd"/>
      <w:r w:rsidR="00FA5928">
        <w:t xml:space="preserve">  ( </w:t>
      </w:r>
      <w:proofErr w:type="gramStart"/>
      <w:r w:rsidR="00FA5928">
        <w:t>о</w:t>
      </w:r>
      <w:proofErr w:type="gramEnd"/>
      <w:r w:rsidR="00FA5928">
        <w:t>пёнок)</w:t>
      </w:r>
    </w:p>
    <w:p w:rsidR="00FA5928" w:rsidRDefault="00FA5928" w:rsidP="00FA592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И зимой нам пригодится,</w:t>
      </w:r>
    </w:p>
    <w:p w:rsidR="00FA5928" w:rsidRDefault="00FA5928" w:rsidP="00FA5928">
      <w:pPr>
        <w:pStyle w:val="a7"/>
        <w:spacing w:before="0" w:beforeAutospacing="0" w:after="0" w:afterAutospacing="0"/>
        <w:ind w:left="720"/>
      </w:pPr>
      <w:r>
        <w:t>Вырастает он в теплице.</w:t>
      </w:r>
    </w:p>
    <w:p w:rsidR="00FA5928" w:rsidRDefault="00FA5928" w:rsidP="00FA5928">
      <w:pPr>
        <w:pStyle w:val="a7"/>
        <w:spacing w:before="0" w:beforeAutospacing="0" w:after="0" w:afterAutospacing="0"/>
        <w:ind w:left="720"/>
      </w:pPr>
      <w:r>
        <w:t>Не грибок, а неженка,</w:t>
      </w:r>
    </w:p>
    <w:p w:rsidR="00FA5928" w:rsidRDefault="00FA5928" w:rsidP="00FA5928">
      <w:pPr>
        <w:pStyle w:val="a7"/>
        <w:spacing w:before="0" w:beforeAutospacing="0" w:after="0" w:afterAutospacing="0"/>
        <w:ind w:left="720"/>
      </w:pPr>
      <w:r>
        <w:t xml:space="preserve">Это </w:t>
      </w:r>
      <w:proofErr w:type="gramStart"/>
      <w:r>
        <w:t>наша</w:t>
      </w:r>
      <w:proofErr w:type="gramEnd"/>
      <w:r>
        <w:t>...   (</w:t>
      </w:r>
      <w:proofErr w:type="spellStart"/>
      <w:r>
        <w:t>вешанка</w:t>
      </w:r>
      <w:proofErr w:type="spellEnd"/>
      <w:r>
        <w:t>)</w:t>
      </w:r>
    </w:p>
    <w:p w:rsidR="00FA5928" w:rsidRDefault="00FA5928" w:rsidP="00FA5928">
      <w:pPr>
        <w:pStyle w:val="a7"/>
        <w:spacing w:before="0" w:beforeAutospacing="0" w:after="0" w:afterAutospacing="0"/>
        <w:ind w:left="720"/>
      </w:pPr>
    </w:p>
    <w:p w:rsidR="00FA5928" w:rsidRPr="006F30B5" w:rsidRDefault="00FA5928" w:rsidP="00FA5928">
      <w:pPr>
        <w:pStyle w:val="a7"/>
        <w:numPr>
          <w:ilvl w:val="0"/>
          <w:numId w:val="5"/>
        </w:numPr>
        <w:spacing w:before="0" w:beforeAutospacing="0" w:after="0" w:afterAutospacing="0"/>
        <w:rPr>
          <w:b/>
        </w:rPr>
      </w:pPr>
      <w:r w:rsidRPr="006F30B5">
        <w:rPr>
          <w:b/>
        </w:rPr>
        <w:t>Домашнее задание.</w:t>
      </w:r>
    </w:p>
    <w:p w:rsidR="00FA5928" w:rsidRDefault="00FA5928" w:rsidP="00FA5928">
      <w:pPr>
        <w:pStyle w:val="a7"/>
        <w:spacing w:before="0" w:beforeAutospacing="0" w:after="0" w:afterAutospacing="0"/>
        <w:ind w:left="720"/>
      </w:pPr>
      <w:r>
        <w:t xml:space="preserve">а) Прочитать в учебнике статью «В царстве грибов» </w:t>
      </w:r>
      <w:proofErr w:type="gramStart"/>
      <w:r>
        <w:t xml:space="preserve">( </w:t>
      </w:r>
      <w:proofErr w:type="gramEnd"/>
      <w:r>
        <w:t xml:space="preserve">стр. 118 </w:t>
      </w:r>
      <w:r w:rsidR="006F30B5">
        <w:t>– 121); подготовить ответы на вопросы раздела «Проверь себя»;</w:t>
      </w:r>
    </w:p>
    <w:p w:rsidR="006F30B5" w:rsidRDefault="006F30B5" w:rsidP="00FA5928">
      <w:pPr>
        <w:pStyle w:val="a7"/>
        <w:spacing w:before="0" w:beforeAutospacing="0" w:after="0" w:afterAutospacing="0"/>
        <w:ind w:left="720"/>
      </w:pPr>
      <w:r>
        <w:t xml:space="preserve">б) Выполнить задания учебника 1, 2, 3 </w:t>
      </w:r>
      <w:proofErr w:type="gramStart"/>
      <w:r>
        <w:t xml:space="preserve">( </w:t>
      </w:r>
      <w:proofErr w:type="gramEnd"/>
      <w:r>
        <w:t>стр. 122);</w:t>
      </w:r>
    </w:p>
    <w:p w:rsidR="006F30B5" w:rsidRDefault="006F30B5" w:rsidP="00FA5928">
      <w:pPr>
        <w:pStyle w:val="a7"/>
        <w:spacing w:before="0" w:beforeAutospacing="0" w:after="0" w:afterAutospacing="0"/>
        <w:ind w:left="720"/>
      </w:pPr>
      <w:r>
        <w:t xml:space="preserve">в) Выполнить задания 4 в рабочей тетради </w:t>
      </w:r>
      <w:proofErr w:type="gramStart"/>
      <w:r>
        <w:t xml:space="preserve">( </w:t>
      </w:r>
      <w:proofErr w:type="gramEnd"/>
      <w:r>
        <w:t>стр. 55).</w:t>
      </w:r>
    </w:p>
    <w:p w:rsidR="00402624" w:rsidRDefault="00402624" w:rsidP="00FA5928">
      <w:pPr>
        <w:pStyle w:val="a3"/>
        <w:spacing w:after="0"/>
      </w:pPr>
    </w:p>
    <w:p w:rsidR="009B0C89" w:rsidRDefault="009B0C89" w:rsidP="009B0C89">
      <w:pPr>
        <w:pStyle w:val="a3"/>
      </w:pPr>
    </w:p>
    <w:p w:rsidR="009B0C89" w:rsidRDefault="009B0C89" w:rsidP="009B0C89">
      <w:pPr>
        <w:pStyle w:val="a3"/>
      </w:pPr>
    </w:p>
    <w:p w:rsidR="00E14160" w:rsidRDefault="00E14160" w:rsidP="00473721"/>
    <w:p w:rsidR="00E14160" w:rsidRPr="003E3A4F" w:rsidRDefault="00E14160" w:rsidP="00E14160"/>
    <w:sectPr w:rsidR="00E14160" w:rsidRPr="003E3A4F" w:rsidSect="00420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546"/>
    <w:multiLevelType w:val="hybridMultilevel"/>
    <w:tmpl w:val="0AE2C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250"/>
    <w:multiLevelType w:val="hybridMultilevel"/>
    <w:tmpl w:val="3F0E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0F25"/>
    <w:multiLevelType w:val="hybridMultilevel"/>
    <w:tmpl w:val="7974D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B2B99"/>
    <w:multiLevelType w:val="hybridMultilevel"/>
    <w:tmpl w:val="12B05A8E"/>
    <w:lvl w:ilvl="0" w:tplc="662AC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697C"/>
    <w:multiLevelType w:val="hybridMultilevel"/>
    <w:tmpl w:val="2EB2B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94D44"/>
    <w:multiLevelType w:val="hybridMultilevel"/>
    <w:tmpl w:val="185871E6"/>
    <w:lvl w:ilvl="0" w:tplc="F1504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94CF7"/>
    <w:multiLevelType w:val="hybridMultilevel"/>
    <w:tmpl w:val="ADAA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8E4"/>
    <w:rsid w:val="000C0A34"/>
    <w:rsid w:val="001942F5"/>
    <w:rsid w:val="00331B18"/>
    <w:rsid w:val="00382A3B"/>
    <w:rsid w:val="0039373F"/>
    <w:rsid w:val="003E3A4F"/>
    <w:rsid w:val="00402624"/>
    <w:rsid w:val="004208E4"/>
    <w:rsid w:val="00473721"/>
    <w:rsid w:val="00677685"/>
    <w:rsid w:val="006F30B5"/>
    <w:rsid w:val="00755D25"/>
    <w:rsid w:val="00856EE4"/>
    <w:rsid w:val="00923E17"/>
    <w:rsid w:val="009B0C89"/>
    <w:rsid w:val="00A17484"/>
    <w:rsid w:val="00A21382"/>
    <w:rsid w:val="00A64265"/>
    <w:rsid w:val="00AB16CD"/>
    <w:rsid w:val="00B9459E"/>
    <w:rsid w:val="00BF46E0"/>
    <w:rsid w:val="00C627BC"/>
    <w:rsid w:val="00D63986"/>
    <w:rsid w:val="00DC63DC"/>
    <w:rsid w:val="00E14160"/>
    <w:rsid w:val="00ED0D0A"/>
    <w:rsid w:val="00FA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0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A3DF-C167-4BED-BB4C-AA309BEB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Boss</cp:lastModifiedBy>
  <cp:revision>5</cp:revision>
  <dcterms:created xsi:type="dcterms:W3CDTF">2012-06-06T04:50:00Z</dcterms:created>
  <dcterms:modified xsi:type="dcterms:W3CDTF">2012-06-08T16:25:00Z</dcterms:modified>
</cp:coreProperties>
</file>