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2B" w:rsidRPr="00B807D1" w:rsidRDefault="00834C2B" w:rsidP="00B807D1">
      <w:r w:rsidRPr="00B807D1">
        <w:rPr>
          <w:noProof/>
          <w:lang w:eastAsia="ru-RU"/>
        </w:rPr>
        <w:drawing>
          <wp:inline distT="0" distB="0" distL="0" distR="0" wp14:anchorId="706FEE0D" wp14:editId="110C634F">
            <wp:extent cx="1905000" cy="1800225"/>
            <wp:effectExtent l="0" t="0" r="0" b="9525"/>
            <wp:docPr id="3" name="Рисунок 3" descr="http://3.bp.blogspot.com/-3ULuBxmf9Zg/UeY3LXk2tcI/AAAAAAAALnI/4FK_zyE-724/s200/carnegie_da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3ULuBxmf9Zg/UeY3LXk2tcI/AAAAAAAALnI/4FK_zyE-724/s200/carnegie_da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2B" w:rsidRPr="003478C1" w:rsidRDefault="00834C2B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Имя американца Дейла Карнеги</w:t>
      </w:r>
      <w:r w:rsidR="00B807D1" w:rsidRPr="003478C1">
        <w:rPr>
          <w:rFonts w:ascii="Times New Roman" w:hAnsi="Times New Roman" w:cs="Times New Roman"/>
          <w:sz w:val="28"/>
          <w:szCs w:val="28"/>
        </w:rPr>
        <w:t xml:space="preserve"> </w:t>
      </w:r>
      <w:r w:rsidRPr="003478C1">
        <w:rPr>
          <w:rFonts w:ascii="Times New Roman" w:hAnsi="Times New Roman" w:cs="Times New Roman"/>
          <w:sz w:val="28"/>
          <w:szCs w:val="28"/>
        </w:rPr>
        <w:t>массовому российскому читателю мало, что говорит.</w:t>
      </w:r>
    </w:p>
    <w:p w:rsidR="00834C2B" w:rsidRPr="003478C1" w:rsidRDefault="00834C2B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 xml:space="preserve"> Между тем слава его </w:t>
      </w:r>
      <w:r w:rsidR="00B807D1" w:rsidRPr="003478C1">
        <w:rPr>
          <w:rFonts w:ascii="Times New Roman" w:hAnsi="Times New Roman" w:cs="Times New Roman"/>
          <w:sz w:val="28"/>
          <w:szCs w:val="28"/>
        </w:rPr>
        <w:t>всемирная</w:t>
      </w:r>
      <w:r w:rsidRPr="003478C1">
        <w:rPr>
          <w:rFonts w:ascii="Times New Roman" w:hAnsi="Times New Roman" w:cs="Times New Roman"/>
          <w:sz w:val="28"/>
          <w:szCs w:val="28"/>
        </w:rPr>
        <w:t>. Имя Карнеги - это символ искусства жить среди людей.</w:t>
      </w:r>
    </w:p>
    <w:p w:rsidR="00834C2B" w:rsidRPr="003478C1" w:rsidRDefault="002C5332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34C2B" w:rsidRPr="003478C1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</w:rPr>
          <w:t> Дейл Карнеги</w:t>
        </w:r>
      </w:hyperlink>
      <w:r w:rsidR="00834C2B" w:rsidRPr="003478C1">
        <w:rPr>
          <w:rFonts w:ascii="Times New Roman" w:hAnsi="Times New Roman" w:cs="Times New Roman"/>
          <w:sz w:val="28"/>
          <w:szCs w:val="28"/>
        </w:rPr>
        <w:t> - человек, прошедший путь от подпаска до миллионера, от робкого деревенского парня, не умеющего связать двух слов, до выдающегося специалиста в сфере общения.</w:t>
      </w:r>
    </w:p>
    <w:p w:rsidR="00834C2B" w:rsidRPr="003478C1" w:rsidRDefault="00834C2B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Однажды Нью-Йоркская телефонная компания провела изучение телефонных разговоров, желая выяснить, какое слово употребляется чаще всего.</w:t>
      </w:r>
      <w:r w:rsidRPr="003478C1">
        <w:rPr>
          <w:rFonts w:ascii="Times New Roman" w:hAnsi="Times New Roman" w:cs="Times New Roman"/>
          <w:sz w:val="28"/>
          <w:szCs w:val="28"/>
        </w:rPr>
        <w:br/>
        <w:t>Оказалось, это - местоимение "Я".</w:t>
      </w:r>
      <w:r w:rsidRPr="003478C1">
        <w:rPr>
          <w:rFonts w:ascii="Times New Roman" w:hAnsi="Times New Roman" w:cs="Times New Roman"/>
          <w:sz w:val="28"/>
          <w:szCs w:val="28"/>
        </w:rPr>
        <w:br/>
        <w:t>В 500 разговорах оно прозвучало 3990 раз!</w:t>
      </w:r>
      <w:r w:rsidRPr="003478C1">
        <w:rPr>
          <w:rFonts w:ascii="Times New Roman" w:hAnsi="Times New Roman" w:cs="Times New Roman"/>
          <w:sz w:val="28"/>
          <w:szCs w:val="28"/>
        </w:rPr>
        <w:br/>
        <w:t xml:space="preserve"> Вы думаете, к Вам это  не относится? Тогда возьмите в руки фотографию, где Вы сняты с коллегами: кого Вы ищете на </w:t>
      </w:r>
      <w:proofErr w:type="gramStart"/>
      <w:r w:rsidRPr="003478C1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3478C1">
        <w:rPr>
          <w:rFonts w:ascii="Times New Roman" w:hAnsi="Times New Roman" w:cs="Times New Roman"/>
          <w:sz w:val="28"/>
          <w:szCs w:val="28"/>
        </w:rPr>
        <w:t xml:space="preserve"> прежде всего? Естественно, себя. А придя из гостей, о ком Вы думаете? </w:t>
      </w:r>
      <w:proofErr w:type="gramStart"/>
      <w:r w:rsidRPr="003478C1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3478C1">
        <w:rPr>
          <w:rFonts w:ascii="Times New Roman" w:hAnsi="Times New Roman" w:cs="Times New Roman"/>
          <w:sz w:val="28"/>
          <w:szCs w:val="28"/>
        </w:rPr>
        <w:t xml:space="preserve"> конечно же, о себе, о впечатлении, которое Вы произвели.</w:t>
      </w:r>
      <w:r w:rsidRPr="003478C1">
        <w:rPr>
          <w:rFonts w:ascii="Times New Roman" w:hAnsi="Times New Roman" w:cs="Times New Roman"/>
          <w:sz w:val="28"/>
          <w:szCs w:val="28"/>
        </w:rPr>
        <w:br/>
        <w:t> Так вот, если Вы будете стараться лишь произвести впечатление на людей и заинтересовать их собой, у Вас никогда не будет много настоящих друзей. Возможно, их не будет вообще.</w:t>
      </w:r>
      <w:r w:rsidRPr="003478C1">
        <w:rPr>
          <w:rFonts w:ascii="Times New Roman" w:hAnsi="Times New Roman" w:cs="Times New Roman"/>
          <w:sz w:val="28"/>
          <w:szCs w:val="28"/>
        </w:rPr>
        <w:br/>
        <w:t>Секрет популярности многих выдающихся людей заключается в том, чтобы они были внимательны к людям, искренне интересовались ими.</w:t>
      </w:r>
    </w:p>
    <w:p w:rsidR="00834C2B" w:rsidRPr="003478C1" w:rsidRDefault="00834C2B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Итак, если Вы хотите понравиться людям, </w:t>
      </w:r>
      <w:r w:rsidRPr="003478C1">
        <w:rPr>
          <w:rFonts w:ascii="Times New Roman" w:hAnsi="Times New Roman" w:cs="Times New Roman"/>
          <w:sz w:val="28"/>
          <w:szCs w:val="28"/>
        </w:rPr>
        <w:br/>
        <w:t>соблюдайте</w:t>
      </w:r>
      <w:hyperlink r:id="rId9" w:history="1">
        <w:r w:rsidRPr="003478C1">
          <w:rPr>
            <w:rStyle w:val="a5"/>
            <w:rFonts w:ascii="Times New Roman" w:hAnsi="Times New Roman" w:cs="Times New Roman"/>
            <w:sz w:val="28"/>
            <w:szCs w:val="28"/>
          </w:rPr>
          <w:t> шесть правил</w:t>
        </w:r>
      </w:hyperlink>
      <w:r w:rsidRPr="003478C1">
        <w:rPr>
          <w:rFonts w:ascii="Times New Roman" w:hAnsi="Times New Roman" w:cs="Times New Roman"/>
          <w:sz w:val="28"/>
          <w:szCs w:val="28"/>
        </w:rPr>
        <w:t>:</w:t>
      </w:r>
    </w:p>
    <w:p w:rsidR="00B807D1" w:rsidRPr="003478C1" w:rsidRDefault="00834C2B" w:rsidP="00347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1. Искренне интересуйтесь другими людьми;</w:t>
      </w:r>
      <w:r w:rsidRPr="003478C1">
        <w:rPr>
          <w:rFonts w:ascii="Times New Roman" w:hAnsi="Times New Roman" w:cs="Times New Roman"/>
          <w:sz w:val="28"/>
          <w:szCs w:val="28"/>
        </w:rPr>
        <w:br/>
        <w:t>2. Улыбайтесь;</w:t>
      </w:r>
      <w:r w:rsidRPr="003478C1">
        <w:rPr>
          <w:rFonts w:ascii="Times New Roman" w:hAnsi="Times New Roman" w:cs="Times New Roman"/>
          <w:sz w:val="28"/>
          <w:szCs w:val="28"/>
        </w:rPr>
        <w:br/>
        <w:t>3. Имя человека - это самый сладостный и самый важный для него звук на любом языке;</w:t>
      </w:r>
      <w:r w:rsidRPr="003478C1">
        <w:rPr>
          <w:rFonts w:ascii="Times New Roman" w:hAnsi="Times New Roman" w:cs="Times New Roman"/>
          <w:sz w:val="28"/>
          <w:szCs w:val="28"/>
        </w:rPr>
        <w:br/>
        <w:t>4. Будьте хорошим слушателем и поощряйте людей говорить о себе;</w:t>
      </w:r>
      <w:r w:rsidRPr="003478C1">
        <w:rPr>
          <w:rFonts w:ascii="Times New Roman" w:hAnsi="Times New Roman" w:cs="Times New Roman"/>
          <w:sz w:val="28"/>
          <w:szCs w:val="28"/>
        </w:rPr>
        <w:br/>
        <w:t>5. Говорите о том, что интересует Вашего собеседника;</w:t>
      </w:r>
      <w:r w:rsidRPr="003478C1">
        <w:rPr>
          <w:rFonts w:ascii="Times New Roman" w:hAnsi="Times New Roman" w:cs="Times New Roman"/>
          <w:sz w:val="28"/>
          <w:szCs w:val="28"/>
        </w:rPr>
        <w:br/>
        <w:t>6. Внушайте Вашему собеседнику сознание его значительности и делайте это искренне!</w:t>
      </w:r>
      <w:r w:rsidRPr="003478C1">
        <w:rPr>
          <w:rFonts w:ascii="Times New Roman" w:hAnsi="Times New Roman" w:cs="Times New Roman"/>
          <w:sz w:val="28"/>
          <w:szCs w:val="28"/>
        </w:rPr>
        <w:br/>
      </w:r>
    </w:p>
    <w:p w:rsidR="00142B10" w:rsidRPr="003478C1" w:rsidRDefault="00142B10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72D53" w:rsidRPr="003478C1" w:rsidRDefault="002C5332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</w:t>
      </w:r>
      <w:r w:rsidR="00172D53" w:rsidRPr="003478C1">
        <w:rPr>
          <w:rFonts w:ascii="Times New Roman" w:hAnsi="Times New Roman" w:cs="Times New Roman"/>
          <w:sz w:val="28"/>
          <w:szCs w:val="28"/>
        </w:rPr>
        <w:t>амое главное в воспитании детей - любовь, терпение и личный пример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72D53" w:rsidRPr="002C5332" w:rsidRDefault="00172D53" w:rsidP="002C533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332">
        <w:rPr>
          <w:rFonts w:ascii="Times New Roman" w:hAnsi="Times New Roman" w:cs="Times New Roman"/>
          <w:b/>
          <w:sz w:val="32"/>
          <w:szCs w:val="32"/>
        </w:rPr>
        <w:t>ПРАВИЛА ДЛЯ ВОСПИТАТЕЛЕЙ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74A5D" wp14:editId="4B0CB630">
            <wp:extent cx="1581150" cy="1905000"/>
            <wp:effectExtent l="0" t="0" r="0" b="0"/>
            <wp:docPr id="1" name="Рисунок 1" descr="http://3.bp.blogspot.com/-prZCf5ThVBw/UYHuIYjKhCI/AAAAAAAAJqQ/uEgGWMErQPc/s200/ar12116803819299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prZCf5ThVBw/UYHuIYjKhCI/AAAAAAAAJqQ/uEgGWMErQPc/s200/ar12116803819299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Создайте в душе идеал, высокую мечту и стремитесь к ней. Помните, что совершенству нет предела.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Растите профессионально, будьте в курсе последних достижений педагогической науки.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Будьте всегда в равновесии, сдерживайте отрицательные эмоции.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Выходите из конфликтных ситуаций с достоинством и юмором. Ищите выход из конфликта, а не виноватых; находите ошибки и причины недоразумений не в других, а в себе.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Прощайте, сочувствуйте, сопереживайте, будьте великодушны и снисходительны.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Живите легко, просто и радостно. Учите, улыбаясь. Радость по силе равна любви, а уныние и отрицание погубят все, за что бы человек ни взялся.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Будьте всегда доброжелательны.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Всюду наводите порядок и уют, создавая оазис доброты, любви и красоты в душе, в семье, на работе. Прививайте это детям.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 xml:space="preserve">Будьте доброй и честной. Помните, что добро всегда вернется многократно </w:t>
      </w:r>
      <w:proofErr w:type="gramStart"/>
      <w:r w:rsidRPr="003478C1">
        <w:rPr>
          <w:rFonts w:ascii="Times New Roman" w:hAnsi="Times New Roman" w:cs="Times New Roman"/>
          <w:sz w:val="28"/>
          <w:szCs w:val="28"/>
        </w:rPr>
        <w:t>увеличенным</w:t>
      </w:r>
      <w:proofErr w:type="gramEnd"/>
      <w:r w:rsidRPr="003478C1">
        <w:rPr>
          <w:rFonts w:ascii="Times New Roman" w:hAnsi="Times New Roman" w:cs="Times New Roman"/>
          <w:sz w:val="28"/>
          <w:szCs w:val="28"/>
        </w:rPr>
        <w:t>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Воспитывая детей, стремитесь   любить ребенка таким, каков он есть.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 xml:space="preserve">Уважать в каждом ребенке личность, воспитывая достоинство и ответственность за </w:t>
      </w:r>
      <w:proofErr w:type="gramStart"/>
      <w:r w:rsidRPr="003478C1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3478C1">
        <w:rPr>
          <w:rFonts w:ascii="Times New Roman" w:hAnsi="Times New Roman" w:cs="Times New Roman"/>
          <w:sz w:val="28"/>
          <w:szCs w:val="28"/>
        </w:rPr>
        <w:t xml:space="preserve"> и свои поступки.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Хвалить, поощрять, ободрять ребенка, создавая положительную эмоциональную атмосферу вокруг него.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Верить в возможности каждого ребенка, в то доброе, что заложено в нем, в перспективы его развития, находить его сильные стороны.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Раскрыть душу ребенка прежде, чем его ум.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Поступать так, чтобы каждый ребенок почувствовал: возможности заложены в нем самом. "Ты все можешь" - главная формула образования.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 xml:space="preserve">Учить ребенка трудолюбию, заботе о </w:t>
      </w:r>
      <w:proofErr w:type="gramStart"/>
      <w:r w:rsidRPr="003478C1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Pr="003478C1">
        <w:rPr>
          <w:rFonts w:ascii="Times New Roman" w:hAnsi="Times New Roman" w:cs="Times New Roman"/>
          <w:sz w:val="28"/>
          <w:szCs w:val="28"/>
        </w:rPr>
        <w:t>, уважению к другим людям, воспитывать желание помочь.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lastRenderedPageBreak/>
        <w:t>Замечать не недостатки ребенка, а динамику его развития.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Сделать родителей ребенка своими союзниками в деле воспитания.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63890" wp14:editId="06A4C016">
            <wp:extent cx="3048000" cy="733425"/>
            <wp:effectExtent l="0" t="0" r="0" b="9525"/>
            <wp:docPr id="2" name="Рисунок 2" descr="http://2.bp.blogspot.com/-t0dacgiedSI/UYHp1QSdfMI/AAAAAAAAJpA/zAXgnMGg6zM/s320/0_6494f_4609857d_L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t0dacgiedSI/UYHp1QSdfMI/AAAAAAAAJpA/zAXgnMGg6zM/s320/0_6494f_4609857d_L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32" w:rsidRDefault="002C5332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78C1">
        <w:rPr>
          <w:rFonts w:ascii="Times New Roman" w:hAnsi="Times New Roman" w:cs="Times New Roman"/>
          <w:sz w:val="28"/>
          <w:szCs w:val="28"/>
        </w:rPr>
        <w:t>В детском саду нельзя: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кричать на детей;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наказывать;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выставлять проступки ребенка на всеобщее обозрение;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упрекать ребенка;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читать нотации;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унижать ребенка;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приходить к детям с плохим настроением;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распространять конфиденциальную информацию (сведения о здоровье, психологическом состоянии, семейных обстоятельствах);</w:t>
      </w:r>
    </w:p>
    <w:p w:rsidR="00172D53" w:rsidRPr="003478C1" w:rsidRDefault="00172D53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обсуждать с родителями поведение не их ребенка.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Многие сетуют на то, что «негативные» эмоции портят жизнь.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Прорываясь наружу, они способны разрушать отношения между людьми.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 Как научиться контролировать свои и эмоции, обретя над ними власть?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Как держать эмоции под контролем?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 Несколько дельных рекомендаций: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Чтобы быть властелином эмоций надо четко определить приоритеты и грамотно выстроить схему поведения.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Каждому нашему действию, в том числе и проявлению эмоций, предшествует мысль. Реакция на определенные обстоятельства зависит от того, как мы их воспринимаем. И зависит это не от объективной реальности.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Помните, одно и то же событие способно вызвать раздражение, а других оставить безучастными. Все зависит от нашего образа жизни, от нашей интерпретации.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Осознавая этот факт, мы получаем шанс в момент зарождения «дурных» эмоций сделать шаг назад и спросить себя: «Стоит ли их выплескивать наружу и тем более - сосредоточиваться на них? Может лучше гнать их от себя, расчистив место для врожденной мудрости?»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more"/>
      <w:bookmarkEnd w:id="1"/>
      <w:r w:rsidRPr="003478C1">
        <w:rPr>
          <w:rFonts w:ascii="Times New Roman" w:hAnsi="Times New Roman" w:cs="Times New Roman"/>
          <w:sz w:val="28"/>
          <w:szCs w:val="28"/>
        </w:rPr>
        <w:t>Как контролировать собственные эмоции?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Важно осознать, что ощущение обиды рождается тогда, когда мы становимся мишенью для нападок. На самом же деле оскорбительные поступки и слова к нам не имеют никакого отношения.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lastRenderedPageBreak/>
        <w:t>Здесь просто стоит уяснить, что причиной недостойного поведения человека является его неуверенность в себе. Осознавая это, в эпицентре готового разразиться урагана вскроется тихая гавань.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Как контролировать свои эмоции? В конфликтной ситуации надо сказать себе: «Агрессивно настроенный собеседник находится под воздействием той неуверенности в себе, которая преследует его. Дело не во мне».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Готовая вырваться наружу ярость ослабевает и к человеку появляется сострадание. Этот образ мышления вне сомнений принесет значительную пользу вашему душевному покою. Вообще фраза «дело не во мне» должна стать вашим жизненным «девизом».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Задумываясь над тем, как держать свои эмоции под контролем, нужно просто захотеть изменить себя к лучшему.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Научиться подчинять «плохие» эмоции разуму – вот что главное для вас!</w:t>
      </w:r>
    </w:p>
    <w:p w:rsidR="004003A9" w:rsidRPr="003478C1" w:rsidRDefault="004003A9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 xml:space="preserve"> На этом сложном пути стоит поощрять себя за каждое </w:t>
      </w:r>
      <w:proofErr w:type="spellStart"/>
      <w:r w:rsidRPr="003478C1">
        <w:rPr>
          <w:rFonts w:ascii="Times New Roman" w:hAnsi="Times New Roman" w:cs="Times New Roman"/>
          <w:sz w:val="28"/>
          <w:szCs w:val="28"/>
        </w:rPr>
        <w:t>достижение</w:t>
      </w:r>
      <w:proofErr w:type="gramStart"/>
      <w:r w:rsidRPr="003478C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478C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478C1">
        <w:rPr>
          <w:rFonts w:ascii="Times New Roman" w:hAnsi="Times New Roman" w:cs="Times New Roman"/>
          <w:sz w:val="28"/>
          <w:szCs w:val="28"/>
        </w:rPr>
        <w:t xml:space="preserve"> надо забывать, что то удовлетворение, которое мы испытываем, выигрывая очередной бой, дает стимул стремиться дальше!</w:t>
      </w:r>
    </w:p>
    <w:p w:rsidR="00834C2B" w:rsidRPr="003478C1" w:rsidRDefault="00834C2B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Уроки Карнеги: наука нравиться</w:t>
      </w:r>
    </w:p>
    <w:p w:rsidR="00834C2B" w:rsidRPr="003478C1" w:rsidRDefault="00834C2B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Наверное, каждый из Вас согласится, что есть люди,</w:t>
      </w:r>
      <w:r w:rsidRPr="003478C1">
        <w:rPr>
          <w:rFonts w:ascii="Times New Roman" w:hAnsi="Times New Roman" w:cs="Times New Roman"/>
          <w:sz w:val="28"/>
          <w:szCs w:val="28"/>
        </w:rPr>
        <w:br/>
        <w:t>имена которых стали своего рода символами.</w:t>
      </w:r>
      <w:r w:rsidRPr="003478C1">
        <w:rPr>
          <w:rFonts w:ascii="Times New Roman" w:hAnsi="Times New Roman" w:cs="Times New Roman"/>
          <w:sz w:val="28"/>
          <w:szCs w:val="28"/>
        </w:rPr>
        <w:br/>
        <w:t> Вы слышите имя Сократ - и в Вашем воображении возникает образ философа-мудреца. Фальстаф - образ жизнелюба, охотника выпить, поесть и побузить.</w:t>
      </w:r>
    </w:p>
    <w:p w:rsidR="00834C2B" w:rsidRPr="003478C1" w:rsidRDefault="00834C2B" w:rsidP="003478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8C1">
        <w:rPr>
          <w:rFonts w:ascii="Times New Roman" w:hAnsi="Times New Roman" w:cs="Times New Roman"/>
          <w:sz w:val="28"/>
          <w:szCs w:val="28"/>
        </w:rPr>
        <w:t>Вот и все правила. Они просты и требуют от Вас лишь одного: расположения к людям. Это - основа основ общения.</w:t>
      </w:r>
    </w:p>
    <w:p w:rsidR="00206BFB" w:rsidRPr="00B807D1" w:rsidRDefault="00206BFB" w:rsidP="00B807D1"/>
    <w:sectPr w:rsidR="00206BFB" w:rsidRPr="00B807D1" w:rsidSect="003478C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3A6"/>
    <w:multiLevelType w:val="multilevel"/>
    <w:tmpl w:val="4C20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CA4DEE"/>
    <w:multiLevelType w:val="multilevel"/>
    <w:tmpl w:val="E7FC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A9"/>
    <w:rsid w:val="00142B10"/>
    <w:rsid w:val="00172D53"/>
    <w:rsid w:val="00206BFB"/>
    <w:rsid w:val="002C5332"/>
    <w:rsid w:val="003478C1"/>
    <w:rsid w:val="004003A9"/>
    <w:rsid w:val="006C7A8A"/>
    <w:rsid w:val="00834C2B"/>
    <w:rsid w:val="00963389"/>
    <w:rsid w:val="00B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D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07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D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0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41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andrgilenko.com/dale-carnegie/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2.bp.blogspot.com/-t0dacgiedSI/UYHp1QSdfMI/AAAAAAAAJpA/zAXgnMGg6zM/s1600/0_6494f_4609857d_L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bp.blogspot.com/-3ULuBxmf9Zg/UeY3LXk2tcI/AAAAAAAALnI/4FK_zyE-724/s1600/carnegie_dale.jpg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3.bp.blogspot.com/-prZCf5ThVBw/UYHuIYjKhCI/AAAAAAAAJqQ/uEgGWMErQPc/s1600/ar12116803819299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-happy-project.ru/notes/6ru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Rodnichok2</dc:creator>
  <cp:lastModifiedBy>Rodnichok2</cp:lastModifiedBy>
  <cp:revision>13</cp:revision>
  <dcterms:created xsi:type="dcterms:W3CDTF">2014-01-16T10:50:00Z</dcterms:created>
  <dcterms:modified xsi:type="dcterms:W3CDTF">2014-01-23T05:08:00Z</dcterms:modified>
</cp:coreProperties>
</file>