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90" w:rsidRDefault="00100D90" w:rsidP="00100D90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АВТОНОМНОЕ ДОШКОЛЬНОЕ ОБРАЗОВАТЕЛЬНОЕ УЧРЕЖДЕНИЕ</w:t>
      </w:r>
    </w:p>
    <w:p w:rsidR="00100D90" w:rsidRDefault="00100D90" w:rsidP="00100D90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«ДЕТСКИЙ САД КОМБИНИРОВАННОГО ВИДА «РАДУГА»</w:t>
      </w:r>
    </w:p>
    <w:p w:rsidR="00100D90" w:rsidRDefault="00100D90" w:rsidP="00100D90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center"/>
        <w:outlineLvl w:val="1"/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</w:pPr>
      <w:r w:rsidRPr="00100D90"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  <w:t>НАРОДНЫЕ ИГРЫ</w:t>
      </w:r>
    </w:p>
    <w:p w:rsidR="00100D90" w:rsidRDefault="00100D90" w:rsidP="00100D90">
      <w:pPr>
        <w:spacing w:after="0" w:line="240" w:lineRule="atLeast"/>
        <w:jc w:val="center"/>
        <w:outlineLvl w:val="1"/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  <w:t>группа № 4</w:t>
      </w:r>
    </w:p>
    <w:p w:rsidR="00100D90" w:rsidRDefault="00100D90" w:rsidP="00100D90">
      <w:pPr>
        <w:spacing w:after="0" w:line="240" w:lineRule="atLeast"/>
        <w:jc w:val="center"/>
        <w:outlineLvl w:val="1"/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</w:pPr>
    </w:p>
    <w:p w:rsidR="00100D90" w:rsidRDefault="00100D90" w:rsidP="00100D90">
      <w:pPr>
        <w:spacing w:after="0" w:line="240" w:lineRule="atLeast"/>
        <w:jc w:val="center"/>
        <w:outlineLvl w:val="1"/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</w:pPr>
    </w:p>
    <w:p w:rsidR="00100D90" w:rsidRDefault="00100D90" w:rsidP="00100D90">
      <w:pPr>
        <w:spacing w:after="0" w:line="240" w:lineRule="atLeast"/>
        <w:jc w:val="center"/>
        <w:outlineLvl w:val="1"/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</w:pPr>
    </w:p>
    <w:p w:rsidR="00100D90" w:rsidRDefault="00100D90" w:rsidP="00100D90">
      <w:pPr>
        <w:spacing w:after="0" w:line="240" w:lineRule="atLeast"/>
        <w:jc w:val="center"/>
        <w:outlineLvl w:val="1"/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</w:pPr>
    </w:p>
    <w:p w:rsidR="00100D90" w:rsidRDefault="00100D90" w:rsidP="00100D90">
      <w:pPr>
        <w:spacing w:after="0" w:line="240" w:lineRule="atLeast"/>
        <w:jc w:val="center"/>
        <w:outlineLvl w:val="1"/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</w:pPr>
    </w:p>
    <w:p w:rsidR="00100D90" w:rsidRDefault="00100D90" w:rsidP="00100D90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Pr="00100D90" w:rsidRDefault="00100D90" w:rsidP="00100D90">
      <w:pPr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ХАСАНОВА А.Р.</w:t>
      </w:r>
    </w:p>
    <w:p w:rsidR="00100D90" w:rsidRDefault="00100D90" w:rsidP="00100D90">
      <w:pPr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0D90" w:rsidRDefault="00100D90" w:rsidP="00100D90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ЮГОРСК 2013</w:t>
      </w:r>
    </w:p>
    <w:p w:rsidR="006D1408" w:rsidRPr="00100D90" w:rsidRDefault="007A66AD" w:rsidP="00100D90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Игра «</w:t>
      </w:r>
      <w:r w:rsidR="006D1408" w:rsidRPr="006D14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Ручеек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807D51" w:rsidRPr="00100D90" w:rsidRDefault="007A66AD" w:rsidP="007A66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Правило: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D1408" w:rsidRPr="00100D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грающие встают друг за другом парами, обычно мальчик и девочка, юноша и девушка, берутся за руки и держат их высоко над головой. Из сцепленных рук получается длинный коридор. Игрок, кому пара не досталась, идет к «истоку» ручейка и, проходя под сцеп</w:t>
      </w:r>
      <w:r w:rsidR="00100D9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ленными руками, ищет себе пару.</w:t>
      </w:r>
      <w:r w:rsidR="006D1408" w:rsidRPr="00100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Взявшись за руки, новая пара пробирается в конец коридора, а тот, чью пару разбили, идет в начало «ручейка». И проходя под сцепленными руками, уводит с собой того, кто ему симпатичен. Так «ручеек» движется — чем больше участников, тем веселее игра, особен</w:t>
      </w:r>
      <w:r w:rsidR="00100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весело проводить под музыку.</w:t>
      </w:r>
    </w:p>
    <w:p w:rsidR="006D1408" w:rsidRPr="00100D90" w:rsidRDefault="007A66AD" w:rsidP="007A66AD">
      <w:pPr>
        <w:pStyle w:val="c0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  <w:r>
        <w:rPr>
          <w:rStyle w:val="c4"/>
          <w:b/>
          <w:sz w:val="36"/>
          <w:szCs w:val="36"/>
        </w:rPr>
        <w:t>Игра «</w:t>
      </w:r>
      <w:r w:rsidR="006D1408" w:rsidRPr="00100D90">
        <w:rPr>
          <w:rStyle w:val="c4"/>
          <w:b/>
          <w:sz w:val="36"/>
          <w:szCs w:val="36"/>
        </w:rPr>
        <w:t>Гори</w:t>
      </w:r>
      <w:r w:rsidR="006D6362" w:rsidRPr="00100D90">
        <w:rPr>
          <w:rStyle w:val="c4"/>
          <w:b/>
          <w:sz w:val="36"/>
          <w:szCs w:val="36"/>
        </w:rPr>
        <w:t>-</w:t>
      </w:r>
      <w:r w:rsidR="006D1408" w:rsidRPr="00100D90">
        <w:rPr>
          <w:rStyle w:val="c4"/>
          <w:b/>
          <w:sz w:val="36"/>
          <w:szCs w:val="36"/>
        </w:rPr>
        <w:t>гори ясно</w:t>
      </w:r>
      <w:r>
        <w:rPr>
          <w:rStyle w:val="c4"/>
          <w:b/>
          <w:sz w:val="36"/>
          <w:szCs w:val="36"/>
        </w:rPr>
        <w:t>»</w:t>
      </w:r>
      <w:r w:rsidR="006D1408" w:rsidRPr="00100D90">
        <w:rPr>
          <w:rStyle w:val="c4"/>
          <w:b/>
          <w:sz w:val="36"/>
          <w:szCs w:val="36"/>
        </w:rPr>
        <w:t xml:space="preserve"> </w:t>
      </w:r>
      <w:proofErr w:type="gramStart"/>
      <w:r w:rsidR="006D1408" w:rsidRPr="00100D90">
        <w:rPr>
          <w:rStyle w:val="c4"/>
          <w:b/>
          <w:sz w:val="36"/>
          <w:szCs w:val="36"/>
        </w:rPr>
        <w:t xml:space="preserve">( </w:t>
      </w:r>
      <w:proofErr w:type="gramEnd"/>
      <w:r>
        <w:rPr>
          <w:rStyle w:val="c4"/>
          <w:b/>
          <w:sz w:val="36"/>
          <w:szCs w:val="36"/>
        </w:rPr>
        <w:t>«</w:t>
      </w:r>
      <w:r w:rsidR="006D1408" w:rsidRPr="00100D90">
        <w:rPr>
          <w:rStyle w:val="c4"/>
          <w:b/>
          <w:sz w:val="36"/>
          <w:szCs w:val="36"/>
        </w:rPr>
        <w:t>Горелки</w:t>
      </w:r>
      <w:r>
        <w:rPr>
          <w:rStyle w:val="c4"/>
          <w:b/>
          <w:sz w:val="36"/>
          <w:szCs w:val="36"/>
        </w:rPr>
        <w:t>»</w:t>
      </w:r>
      <w:r w:rsidR="006D1408" w:rsidRPr="00100D90">
        <w:rPr>
          <w:rStyle w:val="c4"/>
          <w:b/>
          <w:sz w:val="36"/>
          <w:szCs w:val="36"/>
        </w:rPr>
        <w:t xml:space="preserve"> )</w:t>
      </w:r>
    </w:p>
    <w:p w:rsidR="006D1408" w:rsidRPr="007A66AD" w:rsidRDefault="006D1408" w:rsidP="007A66AD">
      <w:pPr>
        <w:pStyle w:val="c0"/>
        <w:spacing w:before="0" w:beforeAutospacing="0" w:after="0" w:afterAutospacing="0" w:line="360" w:lineRule="auto"/>
        <w:jc w:val="both"/>
      </w:pPr>
      <w:r w:rsidRPr="007A66AD">
        <w:rPr>
          <w:rStyle w:val="c1"/>
        </w:rPr>
        <w:t>Гори-гори ясно</w:t>
      </w:r>
    </w:p>
    <w:p w:rsidR="006D1408" w:rsidRPr="007A66AD" w:rsidRDefault="006D1408" w:rsidP="007A66AD">
      <w:pPr>
        <w:pStyle w:val="c0"/>
        <w:spacing w:before="0" w:beforeAutospacing="0" w:after="0" w:afterAutospacing="0" w:line="360" w:lineRule="auto"/>
        <w:jc w:val="both"/>
      </w:pPr>
      <w:r w:rsidRPr="007A66AD">
        <w:rPr>
          <w:rStyle w:val="c1"/>
        </w:rPr>
        <w:t>Чтобы не погасло</w:t>
      </w:r>
    </w:p>
    <w:p w:rsidR="006D1408" w:rsidRPr="007A66AD" w:rsidRDefault="006D1408" w:rsidP="007A66AD">
      <w:pPr>
        <w:pStyle w:val="c0"/>
        <w:spacing w:before="0" w:beforeAutospacing="0" w:after="0" w:afterAutospacing="0" w:line="360" w:lineRule="auto"/>
        <w:jc w:val="both"/>
      </w:pPr>
      <w:r w:rsidRPr="007A66AD">
        <w:rPr>
          <w:rStyle w:val="c1"/>
        </w:rPr>
        <w:t>Глянь на небо</w:t>
      </w:r>
    </w:p>
    <w:p w:rsidR="006D1408" w:rsidRPr="007A66AD" w:rsidRDefault="006D1408" w:rsidP="007A66AD">
      <w:pPr>
        <w:pStyle w:val="c0"/>
        <w:spacing w:before="0" w:beforeAutospacing="0" w:after="0" w:afterAutospacing="0" w:line="360" w:lineRule="auto"/>
        <w:jc w:val="both"/>
      </w:pPr>
      <w:r w:rsidRPr="007A66AD">
        <w:rPr>
          <w:rStyle w:val="c1"/>
        </w:rPr>
        <w:t>Птички летят</w:t>
      </w:r>
    </w:p>
    <w:p w:rsidR="006D1408" w:rsidRPr="007A66AD" w:rsidRDefault="006D1408" w:rsidP="007A66AD">
      <w:pPr>
        <w:pStyle w:val="c0"/>
        <w:spacing w:before="0" w:beforeAutospacing="0" w:after="0" w:afterAutospacing="0" w:line="360" w:lineRule="auto"/>
        <w:jc w:val="both"/>
      </w:pPr>
      <w:r w:rsidRPr="007A66AD">
        <w:rPr>
          <w:rStyle w:val="c1"/>
        </w:rPr>
        <w:t>Колокольчики звенят.</w:t>
      </w:r>
    </w:p>
    <w:p w:rsidR="006D1408" w:rsidRPr="007A66AD" w:rsidRDefault="007A66AD" w:rsidP="007A66AD">
      <w:pPr>
        <w:pStyle w:val="c0"/>
        <w:spacing w:before="0" w:beforeAutospacing="0" w:after="0" w:afterAutospacing="0" w:line="360" w:lineRule="auto"/>
        <w:jc w:val="both"/>
      </w:pPr>
      <w:r>
        <w:rPr>
          <w:rStyle w:val="c1"/>
          <w:b/>
          <w:i/>
        </w:rPr>
        <w:t xml:space="preserve">Правило: </w:t>
      </w:r>
      <w:r>
        <w:rPr>
          <w:rStyle w:val="c1"/>
        </w:rPr>
        <w:t>д</w:t>
      </w:r>
      <w:r w:rsidR="006D1408" w:rsidRPr="007A66AD">
        <w:rPr>
          <w:rStyle w:val="c1"/>
        </w:rPr>
        <w:t>ети берутся за руки, образуя пары.</w:t>
      </w:r>
      <w:r>
        <w:t xml:space="preserve"> </w:t>
      </w:r>
      <w:r w:rsidR="006D1408" w:rsidRPr="007A66AD">
        <w:rPr>
          <w:rStyle w:val="c1"/>
        </w:rPr>
        <w:t>Пары стоят одна за другой "ручейком".</w:t>
      </w:r>
    </w:p>
    <w:p w:rsidR="006D1408" w:rsidRPr="007A66AD" w:rsidRDefault="006D1408" w:rsidP="007A66AD">
      <w:pPr>
        <w:pStyle w:val="c0"/>
        <w:spacing w:before="0" w:beforeAutospacing="0" w:after="0" w:afterAutospacing="0" w:line="360" w:lineRule="auto"/>
        <w:jc w:val="both"/>
      </w:pPr>
      <w:r w:rsidRPr="007A66AD">
        <w:rPr>
          <w:rStyle w:val="c1"/>
        </w:rPr>
        <w:t>Впереди "ручейка", в нескольких шагах, стоит ведущий с платком в руках.</w:t>
      </w:r>
      <w:r w:rsidR="007A66AD">
        <w:t xml:space="preserve"> </w:t>
      </w:r>
      <w:r w:rsidRPr="007A66AD">
        <w:rPr>
          <w:rStyle w:val="c1"/>
        </w:rPr>
        <w:t>По окончании песни дети, стоящие последней парой размыкают руки и разбегаются вдоль "ручейка".</w:t>
      </w:r>
    </w:p>
    <w:p w:rsidR="006D1408" w:rsidRPr="007A66AD" w:rsidRDefault="006D1408" w:rsidP="007A66AD">
      <w:pPr>
        <w:pStyle w:val="c0"/>
        <w:spacing w:before="0" w:beforeAutospacing="0" w:after="0" w:afterAutospacing="0" w:line="360" w:lineRule="auto"/>
        <w:jc w:val="both"/>
      </w:pPr>
      <w:r w:rsidRPr="007A66AD">
        <w:rPr>
          <w:rStyle w:val="c1"/>
        </w:rPr>
        <w:t>Бегут поодиночке к ведущему стараясь выхватить платок.</w:t>
      </w:r>
      <w:r w:rsidR="007A66AD">
        <w:t xml:space="preserve"> </w:t>
      </w:r>
      <w:r w:rsidRPr="007A66AD">
        <w:rPr>
          <w:rStyle w:val="c1"/>
        </w:rPr>
        <w:t>Первый, кому это удалось сделать, остаётся с платком в роли ведущего, а двое остальных (бывший ведущий и не успевший выхватить платок) образуют пару и становятся первыми в ручейке.</w:t>
      </w:r>
      <w:r w:rsidR="007A66AD">
        <w:t xml:space="preserve"> </w:t>
      </w:r>
      <w:r w:rsidRPr="007A66AD">
        <w:rPr>
          <w:rStyle w:val="c1"/>
        </w:rPr>
        <w:t>Игра продолжается со следующей парой детей</w:t>
      </w:r>
      <w:r w:rsidR="007A66AD">
        <w:rPr>
          <w:rStyle w:val="c1"/>
        </w:rPr>
        <w:t>.</w:t>
      </w:r>
    </w:p>
    <w:p w:rsidR="006D1408" w:rsidRPr="007A66AD" w:rsidRDefault="006D1408" w:rsidP="007A66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66AD">
        <w:rPr>
          <w:rFonts w:ascii="Times New Roman" w:hAnsi="Times New Roman" w:cs="Times New Roman"/>
          <w:b/>
          <w:sz w:val="36"/>
          <w:szCs w:val="36"/>
        </w:rPr>
        <w:t>Игра «Колечко-колечко»</w:t>
      </w:r>
    </w:p>
    <w:p w:rsidR="007A66AD" w:rsidRPr="007A66AD" w:rsidRDefault="007A66AD" w:rsidP="007A66AD">
      <w:pPr>
        <w:jc w:val="both"/>
        <w:rPr>
          <w:rFonts w:ascii="Times New Roman" w:hAnsi="Times New Roman" w:cs="Times New Roman"/>
          <w:sz w:val="24"/>
          <w:szCs w:val="24"/>
        </w:rPr>
      </w:pPr>
      <w:r w:rsidRPr="007A66AD">
        <w:rPr>
          <w:rFonts w:ascii="Times New Roman" w:hAnsi="Times New Roman" w:cs="Times New Roman"/>
          <w:b/>
          <w:i/>
          <w:sz w:val="24"/>
          <w:szCs w:val="24"/>
        </w:rPr>
        <w:t>Правило:</w:t>
      </w:r>
      <w:r w:rsidRPr="007A66AD">
        <w:rPr>
          <w:rFonts w:ascii="Times New Roman" w:hAnsi="Times New Roman" w:cs="Times New Roman"/>
          <w:sz w:val="24"/>
          <w:szCs w:val="24"/>
        </w:rPr>
        <w:t xml:space="preserve"> в</w:t>
      </w:r>
      <w:r w:rsidR="006D1408" w:rsidRPr="007A66AD">
        <w:rPr>
          <w:rFonts w:ascii="Times New Roman" w:hAnsi="Times New Roman" w:cs="Times New Roman"/>
          <w:sz w:val="24"/>
          <w:szCs w:val="24"/>
        </w:rPr>
        <w:t xml:space="preserve">се сидят на лавочке. Выбирается водящий. У него между ладошек лежит колечко или другой маленький предмет. Все держат ладошки сомкнутыми. Водящий с колечком обходит всех и будто бы кладет им колечко. Но кому он положил, знает только тот, кому колечко попало. Другие должны наблюдать и догадаться, у кого находится этот предмет. Когда водящий скажет: «колечко-колечко, выйди на крылечко», тот, у кого оно есть, должен выскочить, а остальные, если догадались, задержать его. Если удалось выскочить, он начинает водить, если нет — водит тот, кто задержал. </w:t>
      </w:r>
    </w:p>
    <w:p w:rsidR="006D1408" w:rsidRPr="007A66AD" w:rsidRDefault="007A66AD" w:rsidP="007A6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A66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Игра «Золотые ворота»</w:t>
      </w:r>
    </w:p>
    <w:p w:rsidR="006D1408" w:rsidRPr="00100D90" w:rsidRDefault="006D1408" w:rsidP="007A66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Золотые ворота</w:t>
      </w:r>
    </w:p>
    <w:p w:rsidR="006D1408" w:rsidRPr="00100D90" w:rsidRDefault="006D1408" w:rsidP="007A66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Проходите, господа,</w:t>
      </w:r>
    </w:p>
    <w:p w:rsidR="006D1408" w:rsidRPr="00100D90" w:rsidRDefault="006D1408" w:rsidP="007A66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мать пройдет</w:t>
      </w:r>
    </w:p>
    <w:p w:rsidR="006D1408" w:rsidRPr="00100D90" w:rsidRDefault="006D1408" w:rsidP="007A66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D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Всех детей проведет</w:t>
      </w:r>
    </w:p>
    <w:p w:rsidR="006D1408" w:rsidRPr="00100D90" w:rsidRDefault="006D1408" w:rsidP="007A66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раз прощается</w:t>
      </w:r>
    </w:p>
    <w:p w:rsidR="006D1408" w:rsidRPr="00100D90" w:rsidRDefault="006D1408" w:rsidP="007A66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D9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 запрещается,</w:t>
      </w:r>
    </w:p>
    <w:p w:rsidR="006D1408" w:rsidRPr="00100D90" w:rsidRDefault="006D1408" w:rsidP="007A66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D90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третий раз</w:t>
      </w:r>
    </w:p>
    <w:p w:rsidR="006D1408" w:rsidRPr="00100D90" w:rsidRDefault="006D1408" w:rsidP="007A66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пропустим вас.</w:t>
      </w:r>
    </w:p>
    <w:p w:rsidR="006D1408" w:rsidRPr="00100D90" w:rsidRDefault="007A66AD" w:rsidP="007A66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6D1408" w:rsidRPr="00100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 - четверо детей стоят в кругу с поднятыми руками, условно являясь "воротами".</w:t>
      </w:r>
    </w:p>
    <w:p w:rsidR="006D1408" w:rsidRPr="007A66AD" w:rsidRDefault="006D1408" w:rsidP="007A66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D9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часть детей выстраиваются в "цепочку" под песню.</w:t>
      </w:r>
      <w:r w:rsidR="007A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D9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 стоящий в цепочке водит их в "ворота", Как песня заканчивается "ворота" опускают вниз руке и те, кто оказался пойманными в кругу, присоединяются к "воротам".</w:t>
      </w:r>
      <w:r w:rsidR="007A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поют песню и оставшиеся дети в "цепочке" проделывают то же самое.</w:t>
      </w:r>
      <w:r w:rsidR="007A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D9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до тех пор, пока не останется трое - четверо играющих</w:t>
      </w:r>
      <w:proofErr w:type="gramStart"/>
      <w:r w:rsidRPr="0010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0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по желанию становятся "воротами", а стоящие в "воротах" начинают ходить "цепочкой".</w:t>
      </w:r>
      <w:r w:rsidR="007A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D9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в этом случае продолжается.</w:t>
      </w:r>
    </w:p>
    <w:p w:rsidR="006D1408" w:rsidRPr="007A66AD" w:rsidRDefault="007A66AD" w:rsidP="007A66AD">
      <w:pPr>
        <w:pStyle w:val="a5"/>
        <w:jc w:val="center"/>
        <w:rPr>
          <w:sz w:val="36"/>
          <w:szCs w:val="36"/>
        </w:rPr>
      </w:pPr>
      <w:r w:rsidRPr="007A66AD">
        <w:rPr>
          <w:rStyle w:val="a4"/>
          <w:sz w:val="36"/>
          <w:szCs w:val="36"/>
        </w:rPr>
        <w:t xml:space="preserve">Игра </w:t>
      </w:r>
      <w:r w:rsidR="006D1408" w:rsidRPr="007A66AD">
        <w:rPr>
          <w:rStyle w:val="a4"/>
          <w:sz w:val="36"/>
          <w:szCs w:val="36"/>
        </w:rPr>
        <w:t>«Молчанка»</w:t>
      </w:r>
    </w:p>
    <w:p w:rsidR="006D1408" w:rsidRPr="00100D90" w:rsidRDefault="00A26D4C" w:rsidP="00A26D4C">
      <w:pPr>
        <w:pStyle w:val="a5"/>
        <w:spacing w:before="0" w:beforeAutospacing="0" w:after="0" w:afterAutospacing="0" w:line="360" w:lineRule="auto"/>
        <w:jc w:val="both"/>
      </w:pPr>
      <w:r w:rsidRPr="00A26D4C">
        <w:rPr>
          <w:b/>
          <w:i/>
        </w:rPr>
        <w:t>Правило:</w:t>
      </w:r>
      <w:r>
        <w:t xml:space="preserve"> р</w:t>
      </w:r>
      <w:r w:rsidR="006D1408" w:rsidRPr="00100D90">
        <w:t>ебёнок говорит: «По полу мол</w:t>
      </w:r>
      <w:r w:rsidR="006D1408" w:rsidRPr="00100D90">
        <w:softHyphen/>
        <w:t>чанка, по лавкам две. Молчите все!»</w:t>
      </w:r>
    </w:p>
    <w:p w:rsidR="006D1408" w:rsidRPr="00100D90" w:rsidRDefault="006D1408" w:rsidP="00A26D4C">
      <w:pPr>
        <w:pStyle w:val="a5"/>
        <w:spacing w:before="0" w:beforeAutospacing="0" w:after="0" w:afterAutospacing="0" w:line="360" w:lineRule="auto"/>
        <w:jc w:val="both"/>
      </w:pPr>
      <w:r w:rsidRPr="00100D90">
        <w:t>С последними словами все за</w:t>
      </w:r>
      <w:r w:rsidRPr="00100D90">
        <w:softHyphen/>
        <w:t>крывают рот и даже для верности зажимают его рукой. Но как всегда, когда нельзя, особенно хочется смеяться. Очень быстро кто-нибудь нарушает запрет. Проигравшего подвергают «наказанию»: он пля</w:t>
      </w:r>
      <w:r w:rsidRPr="00100D90">
        <w:softHyphen/>
        <w:t>шет, поёт, лезет под стол и т.д.</w:t>
      </w:r>
    </w:p>
    <w:p w:rsidR="006D1408" w:rsidRPr="00A26D4C" w:rsidRDefault="00A26D4C" w:rsidP="00A26D4C">
      <w:pPr>
        <w:pStyle w:val="a5"/>
        <w:jc w:val="center"/>
        <w:rPr>
          <w:sz w:val="36"/>
          <w:szCs w:val="36"/>
        </w:rPr>
      </w:pPr>
      <w:r w:rsidRPr="00A26D4C">
        <w:rPr>
          <w:rStyle w:val="a4"/>
          <w:sz w:val="36"/>
          <w:szCs w:val="36"/>
        </w:rPr>
        <w:t xml:space="preserve">Игра </w:t>
      </w:r>
      <w:r w:rsidR="006D1408" w:rsidRPr="00A26D4C">
        <w:rPr>
          <w:rStyle w:val="a4"/>
          <w:sz w:val="36"/>
          <w:szCs w:val="36"/>
        </w:rPr>
        <w:t>«Шило»</w:t>
      </w:r>
    </w:p>
    <w:p w:rsidR="006D1408" w:rsidRPr="00100D90" w:rsidRDefault="00A26D4C" w:rsidP="00A26D4C">
      <w:pPr>
        <w:pStyle w:val="a5"/>
        <w:spacing w:before="0" w:beforeAutospacing="0" w:after="0" w:afterAutospacing="0" w:line="360" w:lineRule="auto"/>
        <w:jc w:val="both"/>
      </w:pPr>
      <w:r w:rsidRPr="00A26D4C">
        <w:rPr>
          <w:b/>
          <w:i/>
        </w:rPr>
        <w:t>Правило:</w:t>
      </w:r>
      <w:r>
        <w:t xml:space="preserve"> в</w:t>
      </w:r>
      <w:r w:rsidR="006D1408" w:rsidRPr="00100D90">
        <w:t>зрослый старается попасть своим пальцем в вытянутый ука</w:t>
      </w:r>
      <w:r w:rsidR="006D1408" w:rsidRPr="00100D90">
        <w:softHyphen/>
        <w:t>зательный пальчик ребёнка и при этом приговаривает: «Шило, шило, проскочило». С последним словом палец взрослого намерен</w:t>
      </w:r>
      <w:r w:rsidR="006D1408" w:rsidRPr="00100D90">
        <w:softHyphen/>
        <w:t>но соскальзывает, упирается в грудь ребёнка и щекочет его. Ино</w:t>
      </w:r>
      <w:r w:rsidR="006D1408" w:rsidRPr="00100D90">
        <w:softHyphen/>
        <w:t>гда взрослый охватывает палец ребёнка, говоря: «Ой, горячо!»</w:t>
      </w:r>
    </w:p>
    <w:p w:rsidR="006D1408" w:rsidRPr="00A26D4C" w:rsidRDefault="00A26D4C" w:rsidP="00A26D4C">
      <w:pPr>
        <w:pStyle w:val="a5"/>
        <w:jc w:val="center"/>
        <w:rPr>
          <w:sz w:val="36"/>
          <w:szCs w:val="36"/>
        </w:rPr>
      </w:pPr>
      <w:r w:rsidRPr="00A26D4C">
        <w:rPr>
          <w:rStyle w:val="a4"/>
          <w:sz w:val="36"/>
          <w:szCs w:val="36"/>
        </w:rPr>
        <w:t xml:space="preserve">Игра </w:t>
      </w:r>
      <w:r w:rsidR="006D1408" w:rsidRPr="00A26D4C">
        <w:rPr>
          <w:rStyle w:val="a4"/>
          <w:sz w:val="36"/>
          <w:szCs w:val="36"/>
        </w:rPr>
        <w:t>«Мышка»</w:t>
      </w:r>
    </w:p>
    <w:p w:rsidR="006D1408" w:rsidRPr="00A26D4C" w:rsidRDefault="006D1408" w:rsidP="00A26D4C">
      <w:pPr>
        <w:pStyle w:val="a5"/>
        <w:spacing w:before="0" w:beforeAutospacing="0" w:after="0" w:afterAutospacing="0" w:line="360" w:lineRule="auto"/>
        <w:jc w:val="both"/>
        <w:rPr>
          <w:i/>
        </w:rPr>
      </w:pPr>
      <w:r w:rsidRPr="00A26D4C">
        <w:rPr>
          <w:rStyle w:val="a6"/>
          <w:i w:val="0"/>
        </w:rPr>
        <w:t xml:space="preserve">Мышка, мышка, серая </w:t>
      </w:r>
      <w:proofErr w:type="gramStart"/>
      <w:r w:rsidRPr="00A26D4C">
        <w:rPr>
          <w:rStyle w:val="a6"/>
          <w:i w:val="0"/>
        </w:rPr>
        <w:t>кубышка</w:t>
      </w:r>
      <w:proofErr w:type="gramEnd"/>
      <w:r w:rsidRPr="00A26D4C">
        <w:rPr>
          <w:rStyle w:val="a6"/>
          <w:i w:val="0"/>
        </w:rPr>
        <w:t xml:space="preserve">, </w:t>
      </w:r>
    </w:p>
    <w:p w:rsidR="006D1408" w:rsidRPr="00A26D4C" w:rsidRDefault="006D1408" w:rsidP="00A26D4C">
      <w:pPr>
        <w:pStyle w:val="a5"/>
        <w:spacing w:before="0" w:beforeAutospacing="0" w:after="0" w:afterAutospacing="0" w:line="360" w:lineRule="auto"/>
        <w:jc w:val="both"/>
        <w:rPr>
          <w:i/>
        </w:rPr>
      </w:pPr>
      <w:r w:rsidRPr="00A26D4C">
        <w:rPr>
          <w:rStyle w:val="a6"/>
          <w:i w:val="0"/>
        </w:rPr>
        <w:t xml:space="preserve">Продай теремок, продай невысок! </w:t>
      </w:r>
    </w:p>
    <w:p w:rsidR="006D1408" w:rsidRPr="00A26D4C" w:rsidRDefault="006D1408" w:rsidP="00A26D4C">
      <w:pPr>
        <w:pStyle w:val="a5"/>
        <w:spacing w:before="0" w:beforeAutospacing="0" w:after="0" w:afterAutospacing="0" w:line="360" w:lineRule="auto"/>
        <w:jc w:val="both"/>
        <w:rPr>
          <w:i/>
        </w:rPr>
      </w:pPr>
      <w:r w:rsidRPr="00A26D4C">
        <w:rPr>
          <w:rStyle w:val="a6"/>
          <w:i w:val="0"/>
        </w:rPr>
        <w:t xml:space="preserve">Раз, два, три </w:t>
      </w:r>
      <w:r w:rsidRPr="00A26D4C">
        <w:rPr>
          <w:i/>
        </w:rPr>
        <w:t xml:space="preserve">— </w:t>
      </w:r>
      <w:r w:rsidRPr="00A26D4C">
        <w:rPr>
          <w:rStyle w:val="a6"/>
          <w:i w:val="0"/>
        </w:rPr>
        <w:t>купи!</w:t>
      </w:r>
    </w:p>
    <w:p w:rsidR="006D1408" w:rsidRPr="00100D90" w:rsidRDefault="00A26D4C" w:rsidP="00A26D4C">
      <w:pPr>
        <w:pStyle w:val="a5"/>
        <w:spacing w:before="0" w:beforeAutospacing="0" w:after="0" w:afterAutospacing="0" w:line="360" w:lineRule="auto"/>
        <w:jc w:val="both"/>
      </w:pPr>
      <w:r w:rsidRPr="00A26D4C">
        <w:rPr>
          <w:b/>
          <w:i/>
        </w:rPr>
        <w:t>Правило:</w:t>
      </w:r>
      <w:r>
        <w:t xml:space="preserve"> и</w:t>
      </w:r>
      <w:r w:rsidR="006D1408" w:rsidRPr="00100D90">
        <w:t>грающие сидят на стульях, которые поставлены по кругу. «Мышка» бегает вокруг играю</w:t>
      </w:r>
      <w:r w:rsidR="006D1408" w:rsidRPr="00100D90">
        <w:softHyphen/>
        <w:t xml:space="preserve">щих. </w:t>
      </w:r>
      <w:proofErr w:type="gramStart"/>
      <w:r w:rsidR="006D1408" w:rsidRPr="00100D90">
        <w:t>После слов «Раз, два, три — купи!» играющие пересаживаются на соседний стульчик, а «мышка» должна успеть занять себе место.</w:t>
      </w:r>
      <w:proofErr w:type="gramEnd"/>
      <w:r w:rsidR="006D1408" w:rsidRPr="00100D90">
        <w:t xml:space="preserve"> Кому не хватило стула, тот — «мышка».</w:t>
      </w:r>
    </w:p>
    <w:sectPr w:rsidR="006D1408" w:rsidRPr="00100D90" w:rsidSect="0080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1408"/>
    <w:rsid w:val="000850E0"/>
    <w:rsid w:val="00100D90"/>
    <w:rsid w:val="006D1408"/>
    <w:rsid w:val="006D6362"/>
    <w:rsid w:val="007A66AD"/>
    <w:rsid w:val="00807D51"/>
    <w:rsid w:val="00A2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51"/>
  </w:style>
  <w:style w:type="paragraph" w:styleId="2">
    <w:name w:val="heading 2"/>
    <w:basedOn w:val="a"/>
    <w:link w:val="20"/>
    <w:uiPriority w:val="9"/>
    <w:qFormat/>
    <w:rsid w:val="006D14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4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14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D1408"/>
    <w:rPr>
      <w:color w:val="0000FF"/>
      <w:u w:val="single"/>
    </w:rPr>
  </w:style>
  <w:style w:type="paragraph" w:customStyle="1" w:styleId="c0">
    <w:name w:val="c0"/>
    <w:basedOn w:val="a"/>
    <w:rsid w:val="006D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D1408"/>
  </w:style>
  <w:style w:type="character" w:customStyle="1" w:styleId="c1">
    <w:name w:val="c1"/>
    <w:basedOn w:val="a0"/>
    <w:rsid w:val="006D1408"/>
  </w:style>
  <w:style w:type="character" w:customStyle="1" w:styleId="c5">
    <w:name w:val="c5"/>
    <w:basedOn w:val="a0"/>
    <w:rsid w:val="006D1408"/>
  </w:style>
  <w:style w:type="character" w:customStyle="1" w:styleId="30">
    <w:name w:val="Заголовок 3 Знак"/>
    <w:basedOn w:val="a0"/>
    <w:link w:val="3"/>
    <w:uiPriority w:val="9"/>
    <w:semiHidden/>
    <w:rsid w:val="006D14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6D1408"/>
    <w:rPr>
      <w:b/>
      <w:bCs/>
    </w:rPr>
  </w:style>
  <w:style w:type="paragraph" w:styleId="a5">
    <w:name w:val="Normal (Web)"/>
    <w:basedOn w:val="a"/>
    <w:uiPriority w:val="99"/>
    <w:unhideWhenUsed/>
    <w:rsid w:val="006D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D14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2013-04-15T17:30:00Z</dcterms:created>
  <dcterms:modified xsi:type="dcterms:W3CDTF">2013-04-17T15:19:00Z</dcterms:modified>
</cp:coreProperties>
</file>