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50" w:rsidRPr="00CC7672" w:rsidRDefault="00F00050" w:rsidP="00CC7672">
      <w:pPr>
        <w:spacing w:before="96" w:after="96" w:line="240" w:lineRule="auto"/>
        <w:ind w:right="96"/>
        <w:jc w:val="center"/>
        <w:textAlignment w:val="top"/>
        <w:outlineLvl w:val="5"/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8"/>
          <w:szCs w:val="28"/>
          <w:lang w:eastAsia="ru-RU"/>
        </w:rPr>
      </w:pPr>
      <w:r w:rsidRPr="00CC7672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Коррекционно-развивающее занятие  совместно с </w:t>
      </w:r>
      <w:r w:rsidR="00CC7672" w:rsidRPr="00CC7672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родителями и </w:t>
      </w:r>
      <w:r w:rsidRPr="00CC7672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детьми младшего</w:t>
      </w:r>
      <w:r w:rsidR="00CC7672" w:rsidRPr="00CC7672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 дошкольного</w:t>
      </w:r>
      <w:r w:rsidRPr="00CC7672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 возраста </w:t>
      </w:r>
      <w:r w:rsidR="00CC7672" w:rsidRPr="00CC7672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 </w:t>
      </w:r>
      <w:r w:rsidRPr="00CC7672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 «Путешествие на облачке»</w:t>
      </w:r>
    </w:p>
    <w:p w:rsidR="00F00050" w:rsidRDefault="00F00050" w:rsidP="00F00050">
      <w:pPr>
        <w:spacing w:before="96" w:after="96" w:line="240" w:lineRule="auto"/>
        <w:ind w:right="96"/>
        <w:jc w:val="both"/>
        <w:textAlignment w:val="top"/>
        <w:outlineLvl w:val="5"/>
        <w:rPr>
          <w:rFonts w:ascii="Georgia" w:eastAsia="Times New Roman" w:hAnsi="Georgia" w:cs="Arial"/>
          <w:b/>
          <w:bCs/>
          <w:i/>
          <w:iCs/>
          <w:color w:val="666666"/>
          <w:sz w:val="28"/>
          <w:szCs w:val="28"/>
          <w:lang w:eastAsia="ru-RU"/>
        </w:rPr>
      </w:pPr>
    </w:p>
    <w:p w:rsidR="00F00050" w:rsidRPr="00CA65AF" w:rsidRDefault="00F00050" w:rsidP="00F00050">
      <w:pPr>
        <w:spacing w:before="96" w:after="96" w:line="240" w:lineRule="auto"/>
        <w:ind w:right="96"/>
        <w:jc w:val="both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 занятий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установление гармоничных детско-родительских отношений через снижение негативных поведенческих реакций у ребенка. </w:t>
      </w:r>
    </w:p>
    <w:p w:rsidR="00F00050" w:rsidRPr="00CA65AF" w:rsidRDefault="00F00050" w:rsidP="00F00050">
      <w:pPr>
        <w:spacing w:before="96" w:after="96" w:line="240" w:lineRule="auto"/>
        <w:ind w:right="96"/>
        <w:textAlignment w:val="top"/>
        <w:outlineLvl w:val="5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Задачи:</w:t>
      </w:r>
    </w:p>
    <w:p w:rsidR="00F00050" w:rsidRPr="00CA65AF" w:rsidRDefault="00F00050" w:rsidP="00F00050">
      <w:pPr>
        <w:spacing w:after="0" w:line="240" w:lineRule="auto"/>
        <w:ind w:right="96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- научить родителей видеть за негативными кризисными проявлениями стремление ребенка к самостоятельности, становлению детской личности;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>- обучение детей социально-приемлемым формам выражения эмоционального состояния;</w:t>
      </w:r>
    </w:p>
    <w:p w:rsidR="00F00050" w:rsidRPr="00CA65AF" w:rsidRDefault="00F00050" w:rsidP="00F00050">
      <w:pPr>
        <w:spacing w:after="0" w:line="240" w:lineRule="auto"/>
        <w:ind w:right="96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- снятие физического и психического напряжения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F00050" w:rsidRPr="00CA65AF" w:rsidRDefault="00F00050" w:rsidP="00F00050">
      <w:pPr>
        <w:spacing w:before="96" w:after="96" w:line="240" w:lineRule="auto"/>
        <w:ind w:right="96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Ход занятия:</w:t>
      </w:r>
    </w:p>
    <w:p w:rsidR="00F00050" w:rsidRDefault="00F00050" w:rsidP="00F00050">
      <w:pPr>
        <w:spacing w:before="96" w:after="96" w:line="240" w:lineRule="auto"/>
        <w:ind w:right="96"/>
        <w:jc w:val="both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b/>
          <w:sz w:val="28"/>
          <w:szCs w:val="28"/>
          <w:lang w:eastAsia="ru-RU"/>
        </w:rPr>
        <w:t>Психолог</w:t>
      </w: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: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Здравствуйте, дорогие мальчики и девочки, родители. Мы очень рады видеть Вас у нас в детском сад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у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. Мы надеемся, что Вы проведете много прекрасных минут, общаясь с вашими детьми. Сначала мы поздороваемся.</w:t>
      </w:r>
    </w:p>
    <w:p w:rsidR="00F00050" w:rsidRDefault="00F00050" w:rsidP="00F00050">
      <w:pPr>
        <w:spacing w:before="96" w:after="96" w:line="240" w:lineRule="auto"/>
        <w:ind w:right="96"/>
        <w:jc w:val="both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А здороваться на наших занятиях мы будем особенным способом.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Сейчас я Вас научу. Смотрите и повторяйте. </w:t>
      </w:r>
    </w:p>
    <w:p w:rsidR="00F00050" w:rsidRPr="0039124C" w:rsidRDefault="00F00050" w:rsidP="00F00050">
      <w:pPr>
        <w:spacing w:before="96" w:after="96" w:line="240" w:lineRule="auto"/>
        <w:ind w:right="96"/>
        <w:jc w:val="both"/>
        <w:textAlignment w:val="top"/>
        <w:outlineLvl w:val="5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C12009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Ритуал приветствия</w:t>
      </w:r>
    </w:p>
    <w:p w:rsidR="00F00050" w:rsidRDefault="00F00050" w:rsidP="00F00050">
      <w:pPr>
        <w:spacing w:before="96" w:after="96" w:line="240" w:lineRule="auto"/>
        <w:ind w:right="96"/>
        <w:textAlignment w:val="top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Дай, ладошечку, моя крошечка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</w:t>
      </w:r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Дети </w:t>
      </w:r>
      <w:proofErr w:type="gramStart"/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дают ладошку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родителю                                                                                                                                              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>Я поглажу</w:t>
      </w:r>
      <w:proofErr w:type="gramEnd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тебя по ладошечке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</w:t>
      </w:r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Родитель гладит ребёнка </w:t>
      </w:r>
      <w:proofErr w:type="gramStart"/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t>по</w:t>
      </w:r>
      <w:proofErr w:type="gramEnd"/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</w:t>
      </w:r>
    </w:p>
    <w:p w:rsidR="00F00050" w:rsidRPr="00CA65AF" w:rsidRDefault="00F00050" w:rsidP="00F00050">
      <w:pPr>
        <w:spacing w:before="96" w:after="96" w:line="240" w:lineRule="auto"/>
        <w:ind w:right="96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t>ладошечке,</w:t>
      </w:r>
    </w:p>
    <w:p w:rsidR="00F00050" w:rsidRDefault="00F00050" w:rsidP="00F00050">
      <w:pPr>
        <w:tabs>
          <w:tab w:val="left" w:pos="4410"/>
        </w:tabs>
        <w:spacing w:before="96" w:after="96" w:line="240" w:lineRule="auto"/>
        <w:ind w:left="15" w:right="96"/>
        <w:textAlignment w:val="top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На, ладошечку, моя крошечка,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           </w:t>
      </w:r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t>Дают ладошку ребёнку.</w:t>
      </w:r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Ты </w:t>
      </w:r>
      <w:proofErr w:type="gramStart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погладь меня по ладошечке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</w:t>
      </w:r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t>Ребёнок гладит</w:t>
      </w:r>
      <w:proofErr w:type="gramEnd"/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мамину </w:t>
      </w:r>
      <w:r w:rsidR="00830FA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                           ладошку</w:t>
      </w:r>
      <w:r w:rsidRPr="00CA65AF">
        <w:rPr>
          <w:rFonts w:ascii="Georgia" w:eastAsia="Times New Roman" w:hAnsi="Georgia" w:cs="Times New Roman"/>
          <w:i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</w:p>
    <w:p w:rsidR="00F00050" w:rsidRPr="00C12009" w:rsidRDefault="00F00050" w:rsidP="00F00050">
      <w:pPr>
        <w:tabs>
          <w:tab w:val="left" w:pos="4410"/>
        </w:tabs>
        <w:spacing w:after="0" w:line="240" w:lineRule="auto"/>
        <w:ind w:right="96"/>
        <w:jc w:val="both"/>
        <w:textAlignment w:val="top"/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</w:pP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Психолог: 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Посмотрите-ка, ребятки, не успели мы поздороваться, а к нам уже веселые мячики пришли (д</w:t>
      </w:r>
      <w:r w:rsidRPr="00CA65AF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остает корзину с мячиками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). И они хотят с вами поиграть (</w:t>
      </w:r>
      <w:r w:rsidRPr="00CA65AF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раздает по мячу каждой паре родитель-ребенок.)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12009">
        <w:rPr>
          <w:rFonts w:ascii="Georgia" w:eastAsia="Times New Roman" w:hAnsi="Georgia" w:cs="Times New Roman"/>
          <w:b/>
          <w:bCs/>
          <w:iCs/>
          <w:sz w:val="28"/>
          <w:szCs w:val="28"/>
          <w:u w:val="single"/>
          <w:lang w:eastAsia="ru-RU"/>
        </w:rPr>
        <w:t>Упражнения с мячом:</w:t>
      </w:r>
    </w:p>
    <w:p w:rsidR="00F00050" w:rsidRDefault="00F00050" w:rsidP="00F00050">
      <w:pPr>
        <w:spacing w:after="0" w:line="240" w:lineRule="auto"/>
        <w:ind w:right="96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-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держась за мяч в паре, поднять мяч вверх, опустить в низ,</w:t>
      </w:r>
      <w:proofErr w:type="gramStart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-</w:t>
      </w:r>
      <w:proofErr w:type="gramEnd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покрутиться с мячом,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-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попрыгать с мячом,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-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поиграть в паре (на усмотрение родителей).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-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катание мячей по ручкам и ножкам детей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(действие сопровождается </w:t>
      </w:r>
      <w:proofErr w:type="spellStart"/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>речевкой</w:t>
      </w:r>
      <w:proofErr w:type="spellEnd"/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). </w:t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 xml:space="preserve">Психолог: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Тише, мяч, не торопись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Ты по ручкам прокатись,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>Ты по ножкам прокатись,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>И обратно возвратись</w:t>
      </w:r>
      <w:proofErr w:type="gramStart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proofErr w:type="gramEnd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>(</w:t>
      </w:r>
      <w:proofErr w:type="gramStart"/>
      <w:r w:rsidRPr="00CA65AF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</w:t>
      </w:r>
      <w:proofErr w:type="gramEnd"/>
      <w:r w:rsidRPr="00CA65AF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ети с родителями садятся вокруг   мячей, кладут на него по одной ладошке, психолог читает стихотворение, все ритмично хлопают по мячу)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Психолог: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Друг веселый, мячик мой</w:t>
      </w:r>
      <w:proofErr w:type="gramStart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>В</w:t>
      </w:r>
      <w:proofErr w:type="gramEnd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сюду, всюду ты со мной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>Раз, два, три, четыре, пять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Хорошо с тобой играть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Психолог: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A сейчас дети превращаются в </w:t>
      </w:r>
      <w:proofErr w:type="gramStart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мячики</w:t>
      </w:r>
      <w:proofErr w:type="gramEnd"/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будут прыгать вокруг своих мам, пока я буду рассказывать стихотворение: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Психолог: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Мой веселый звонкий мяч </w:t>
      </w:r>
    </w:p>
    <w:p w:rsidR="00F00050" w:rsidRDefault="00F00050" w:rsidP="00F00050">
      <w:pPr>
        <w:spacing w:after="0" w:line="240" w:lineRule="auto"/>
        <w:ind w:right="96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Ты куда помчался вскачь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Желтый, красный, голубой</w:t>
      </w:r>
    </w:p>
    <w:p w:rsidR="00F00050" w:rsidRPr="00CA65AF" w:rsidRDefault="00F00050" w:rsidP="00F00050">
      <w:pPr>
        <w:spacing w:after="0" w:line="240" w:lineRule="auto"/>
        <w:ind w:right="96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Выбирай себе любой.</w:t>
      </w:r>
    </w:p>
    <w:p w:rsidR="00F00050" w:rsidRDefault="00F00050" w:rsidP="00F00050">
      <w:pPr>
        <w:pStyle w:val="c4"/>
        <w:shd w:val="clear" w:color="auto" w:fill="FFFFFF"/>
        <w:spacing w:after="0"/>
        <w:rPr>
          <w:rFonts w:ascii="Georgia" w:hAnsi="Georgia" w:cs="Times New Roman"/>
          <w:b/>
          <w:bCs/>
          <w:i/>
          <w:iCs/>
          <w:color w:val="auto"/>
          <w:sz w:val="28"/>
          <w:szCs w:val="28"/>
        </w:rPr>
      </w:pPr>
    </w:p>
    <w:p w:rsidR="00F00050" w:rsidRPr="00C12009" w:rsidRDefault="00F00050" w:rsidP="00F00050">
      <w:pPr>
        <w:pStyle w:val="c4"/>
        <w:shd w:val="clear" w:color="auto" w:fill="FFFFFF"/>
        <w:spacing w:after="0"/>
        <w:rPr>
          <w:rFonts w:ascii="Georgia" w:hAnsi="Georgia" w:cs="Times New Roman"/>
          <w:i/>
          <w:sz w:val="28"/>
          <w:szCs w:val="28"/>
        </w:rPr>
      </w:pPr>
      <w:r w:rsidRPr="00C12009">
        <w:rPr>
          <w:rFonts w:ascii="Georgia" w:hAnsi="Georgia" w:cs="Times New Roman"/>
          <w:b/>
          <w:bCs/>
          <w:iCs/>
          <w:color w:val="auto"/>
          <w:sz w:val="28"/>
          <w:szCs w:val="28"/>
          <w:u w:val="single"/>
        </w:rPr>
        <w:t>Релаксация</w:t>
      </w:r>
      <w:r w:rsidRPr="00C12009">
        <w:rPr>
          <w:rFonts w:ascii="Georgia" w:hAnsi="Georgia" w:cs="Times New Roman"/>
          <w:color w:val="auto"/>
          <w:sz w:val="28"/>
          <w:szCs w:val="28"/>
          <w:u w:val="single"/>
        </w:rPr>
        <w:br/>
      </w:r>
      <w:r w:rsidRPr="00CA65AF">
        <w:rPr>
          <w:rFonts w:ascii="Georgia" w:hAnsi="Georgia" w:cs="Times New Roman"/>
          <w:b/>
          <w:bCs/>
          <w:color w:val="auto"/>
          <w:sz w:val="28"/>
          <w:szCs w:val="28"/>
        </w:rPr>
        <w:t>П</w:t>
      </w:r>
      <w:r w:rsidRPr="00CA65AF">
        <w:rPr>
          <w:rFonts w:ascii="Georgia" w:hAnsi="Georgia" w:cs="Times New Roman"/>
          <w:b/>
          <w:bCs/>
          <w:sz w:val="28"/>
          <w:szCs w:val="28"/>
        </w:rPr>
        <w:t>сихолог</w:t>
      </w:r>
      <w:r w:rsidRPr="00CA65AF">
        <w:rPr>
          <w:rFonts w:ascii="Georgia" w:hAnsi="Georgia" w:cs="Times New Roman"/>
          <w:b/>
          <w:bCs/>
          <w:color w:val="auto"/>
          <w:sz w:val="28"/>
          <w:szCs w:val="28"/>
        </w:rPr>
        <w:t xml:space="preserve">: </w:t>
      </w:r>
      <w:r w:rsidRPr="00CA65AF">
        <w:rPr>
          <w:rFonts w:ascii="Georgia" w:hAnsi="Georgia" w:cs="Times New Roman"/>
          <w:color w:val="auto"/>
          <w:sz w:val="28"/>
          <w:szCs w:val="28"/>
        </w:rPr>
        <w:t xml:space="preserve">Ох, какие озорные мячики все разбежались, рассыпались, кто куда. Собирайтесь все сюда. </w:t>
      </w:r>
      <w:proofErr w:type="gramStart"/>
      <w:r w:rsidRPr="00CA65AF">
        <w:rPr>
          <w:rFonts w:ascii="Georgia" w:hAnsi="Georgia" w:cs="Times New Roman"/>
          <w:color w:val="auto"/>
          <w:sz w:val="28"/>
          <w:szCs w:val="28"/>
        </w:rPr>
        <w:t>Повторяйте все за мной (</w:t>
      </w:r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>дети и родители садятся рядом.</w:t>
      </w:r>
      <w:proofErr w:type="gramEnd"/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 xml:space="preserve"> </w:t>
      </w:r>
      <w:proofErr w:type="gramStart"/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>Психолог и педагог показывают движение, дети и родители повторяют.)</w:t>
      </w:r>
      <w:proofErr w:type="gramEnd"/>
      <w:r w:rsidRPr="00CA65AF">
        <w:rPr>
          <w:rFonts w:ascii="Georgia" w:hAnsi="Georgia" w:cs="Times New Roman"/>
          <w:color w:val="auto"/>
          <w:sz w:val="28"/>
          <w:szCs w:val="28"/>
        </w:rPr>
        <w:br/>
        <w:t xml:space="preserve">Мы как мячики скакали </w:t>
      </w:r>
      <w:r w:rsidRPr="00CA65AF">
        <w:rPr>
          <w:rFonts w:ascii="Georgia" w:hAnsi="Georgia" w:cs="Times New Roman"/>
          <w:color w:val="auto"/>
          <w:sz w:val="28"/>
          <w:szCs w:val="28"/>
        </w:rPr>
        <w:br/>
        <w:t>(</w:t>
      </w:r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>дети ритмично ударяют ладошками по ладошкам родителей )</w:t>
      </w:r>
      <w:r w:rsidRPr="00CA65AF">
        <w:rPr>
          <w:rFonts w:ascii="Georgia" w:hAnsi="Georgia" w:cs="Times New Roman"/>
          <w:color w:val="auto"/>
          <w:sz w:val="28"/>
          <w:szCs w:val="28"/>
        </w:rPr>
        <w:br/>
        <w:t>Очень сильно мы устали</w:t>
      </w:r>
      <w:proofErr w:type="gramStart"/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>.</w:t>
      </w:r>
      <w:proofErr w:type="gramEnd"/>
      <w:r w:rsidRPr="00CA65AF">
        <w:rPr>
          <w:rFonts w:ascii="Georgia" w:hAnsi="Georgia" w:cs="Times New Roman"/>
          <w:color w:val="auto"/>
          <w:sz w:val="28"/>
          <w:szCs w:val="28"/>
        </w:rPr>
        <w:br/>
        <w:t>(</w:t>
      </w:r>
      <w:proofErr w:type="gramStart"/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>д</w:t>
      </w:r>
      <w:proofErr w:type="gramEnd"/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>ети скл</w:t>
      </w:r>
      <w:r w:rsidRPr="00CA65AF">
        <w:rPr>
          <w:rFonts w:ascii="Georgia" w:hAnsi="Georgia" w:cs="Times New Roman"/>
          <w:i/>
          <w:iCs/>
          <w:sz w:val="28"/>
          <w:szCs w:val="28"/>
        </w:rPr>
        <w:t>оняют голову на плечи родителей, р</w:t>
      </w:r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>одители обнимают детей, поглаживая их по голове).</w:t>
      </w:r>
      <w:r w:rsidRPr="00CA65AF">
        <w:rPr>
          <w:rFonts w:ascii="Georgia" w:hAnsi="Georgia" w:cs="Times New Roman"/>
          <w:color w:val="auto"/>
          <w:sz w:val="28"/>
          <w:szCs w:val="28"/>
        </w:rPr>
        <w:br/>
        <w:t xml:space="preserve">Мы немножко отдохнем </w:t>
      </w:r>
      <w:r w:rsidRPr="00CA65AF">
        <w:rPr>
          <w:rFonts w:ascii="Georgia" w:hAnsi="Georgia" w:cs="Times New Roman"/>
          <w:color w:val="auto"/>
          <w:sz w:val="28"/>
          <w:szCs w:val="28"/>
        </w:rPr>
        <w:br/>
        <w:t>(</w:t>
      </w:r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>все наклоняются вперед, голову склоняют к коленям</w:t>
      </w:r>
      <w:r w:rsidRPr="00CA65AF">
        <w:rPr>
          <w:rFonts w:ascii="Georgia" w:hAnsi="Georgia" w:cs="Times New Roman"/>
          <w:color w:val="auto"/>
          <w:sz w:val="28"/>
          <w:szCs w:val="28"/>
        </w:rPr>
        <w:t>).</w:t>
      </w:r>
      <w:r w:rsidRPr="00CA65AF">
        <w:rPr>
          <w:rFonts w:ascii="Georgia" w:hAnsi="Georgia" w:cs="Times New Roman"/>
          <w:color w:val="auto"/>
          <w:sz w:val="28"/>
          <w:szCs w:val="28"/>
        </w:rPr>
        <w:br/>
        <w:t>И опять играть начнем.</w:t>
      </w:r>
      <w:r w:rsidRPr="00CA65AF">
        <w:rPr>
          <w:rFonts w:ascii="Georgia" w:hAnsi="Georgia" w:cs="Times New Roman"/>
          <w:color w:val="auto"/>
          <w:sz w:val="28"/>
          <w:szCs w:val="28"/>
        </w:rPr>
        <w:br/>
        <w:t>(</w:t>
      </w:r>
      <w:r w:rsidRPr="00CA65AF">
        <w:rPr>
          <w:rFonts w:ascii="Georgia" w:hAnsi="Georgia" w:cs="Times New Roman"/>
          <w:i/>
          <w:iCs/>
          <w:color w:val="auto"/>
          <w:sz w:val="28"/>
          <w:szCs w:val="28"/>
        </w:rPr>
        <w:t>Все хлопают в ладоши).</w:t>
      </w:r>
      <w:r w:rsidRPr="00CA65AF">
        <w:rPr>
          <w:rFonts w:ascii="Georgia" w:hAnsi="Georgia" w:cs="Times New Roman"/>
          <w:color w:val="auto"/>
          <w:sz w:val="28"/>
          <w:szCs w:val="28"/>
        </w:rPr>
        <w:br/>
      </w:r>
      <w:r w:rsidRPr="00C12009">
        <w:rPr>
          <w:rFonts w:ascii="Georgia" w:hAnsi="Georgia" w:cs="Times New Roman"/>
          <w:b/>
          <w:bCs/>
          <w:i/>
          <w:sz w:val="28"/>
          <w:szCs w:val="28"/>
        </w:rPr>
        <w:t>Релаксационное у</w:t>
      </w:r>
      <w:r w:rsidRPr="00C12009">
        <w:rPr>
          <w:rStyle w:val="c0"/>
          <w:rFonts w:ascii="Georgia" w:hAnsi="Georgia" w:cs="Times New Roman"/>
          <w:b/>
          <w:bCs/>
          <w:i/>
          <w:sz w:val="28"/>
          <w:szCs w:val="28"/>
        </w:rPr>
        <w:t xml:space="preserve">пражнение </w:t>
      </w:r>
      <w:r w:rsidRPr="00C12009">
        <w:rPr>
          <w:rFonts w:ascii="Georgia" w:hAnsi="Georgia" w:cs="Times New Roman"/>
          <w:b/>
          <w:bCs/>
          <w:i/>
          <w:sz w:val="28"/>
          <w:szCs w:val="28"/>
        </w:rPr>
        <w:t>«Путешествие на облачке»</w:t>
      </w:r>
    </w:p>
    <w:p w:rsidR="00F00050" w:rsidRPr="0039124C" w:rsidRDefault="00F00050" w:rsidP="00F00050">
      <w:pPr>
        <w:pStyle w:val="c4"/>
        <w:shd w:val="clear" w:color="auto" w:fill="FFFFFF"/>
        <w:spacing w:after="0"/>
        <w:jc w:val="both"/>
        <w:rPr>
          <w:rFonts w:ascii="Georgia" w:hAnsi="Georgia" w:cs="Times New Roman"/>
          <w:color w:val="auto"/>
          <w:sz w:val="28"/>
          <w:szCs w:val="28"/>
        </w:rPr>
      </w:pPr>
      <w:r w:rsidRPr="00CA65AF">
        <w:rPr>
          <w:rFonts w:ascii="Georgia" w:hAnsi="Georgia" w:cs="Times New Roman"/>
          <w:b/>
          <w:bCs/>
          <w:color w:val="auto"/>
          <w:sz w:val="28"/>
          <w:szCs w:val="28"/>
        </w:rPr>
        <w:t>П</w:t>
      </w:r>
      <w:r w:rsidRPr="00CA65AF">
        <w:rPr>
          <w:rFonts w:ascii="Georgia" w:hAnsi="Georgia" w:cs="Times New Roman"/>
          <w:b/>
          <w:bCs/>
          <w:sz w:val="28"/>
          <w:szCs w:val="28"/>
        </w:rPr>
        <w:t>сихолог</w:t>
      </w:r>
      <w:r w:rsidRPr="00CA65AF">
        <w:rPr>
          <w:rFonts w:ascii="Georgia" w:hAnsi="Georgia" w:cs="Times New Roman"/>
          <w:b/>
          <w:bCs/>
          <w:color w:val="auto"/>
          <w:sz w:val="28"/>
          <w:szCs w:val="28"/>
        </w:rPr>
        <w:t>:</w:t>
      </w:r>
      <w:r>
        <w:rPr>
          <w:rFonts w:ascii="Georgia" w:hAnsi="Georgia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39124C">
        <w:rPr>
          <w:rFonts w:ascii="Georgia" w:hAnsi="Georgia" w:cs="Times New Roman"/>
          <w:color w:val="auto"/>
          <w:sz w:val="28"/>
          <w:szCs w:val="28"/>
        </w:rPr>
        <w:t>Иногда в нашей жизни встречаются неприятные жизненные ситуации (ссора, обида, драка….) и для того, чтобы мы не делали такое страшное и неприятное лицо, не стискивали челюсти, мы можем уединиться, то есть найти для себя спокойное местечко, где нас никто не побеспокоит и выполнить несколько упражнений, одно из них  - это путешествие на облачке.</w:t>
      </w:r>
      <w:proofErr w:type="gramEnd"/>
    </w:p>
    <w:p w:rsidR="00F00050" w:rsidRPr="0039124C" w:rsidRDefault="00F00050" w:rsidP="00F00050">
      <w:pPr>
        <w:pStyle w:val="c4"/>
        <w:shd w:val="clear" w:color="auto" w:fill="FFFFFF"/>
        <w:spacing w:after="0"/>
        <w:jc w:val="both"/>
        <w:rPr>
          <w:rFonts w:ascii="Georgia" w:hAnsi="Georgia" w:cs="Times New Roman"/>
          <w:color w:val="auto"/>
          <w:sz w:val="28"/>
          <w:szCs w:val="28"/>
        </w:rPr>
      </w:pPr>
      <w:r w:rsidRPr="0039124C">
        <w:rPr>
          <w:rFonts w:ascii="Georgia" w:hAnsi="Georgia" w:cs="Times New Roman"/>
          <w:i/>
          <w:iCs/>
          <w:color w:val="auto"/>
          <w:sz w:val="28"/>
          <w:szCs w:val="28"/>
        </w:rPr>
        <w:t>Включается спокойная, приятная музыка.</w:t>
      </w:r>
    </w:p>
    <w:p w:rsidR="00F00050" w:rsidRPr="0039124C" w:rsidRDefault="00F00050" w:rsidP="00F00050">
      <w:pPr>
        <w:pStyle w:val="c4"/>
        <w:shd w:val="clear" w:color="auto" w:fill="FFFFFF"/>
        <w:spacing w:after="0"/>
        <w:jc w:val="both"/>
        <w:rPr>
          <w:rFonts w:ascii="Georgia" w:hAnsi="Georgia" w:cs="Times New Roman"/>
          <w:color w:val="auto"/>
          <w:sz w:val="28"/>
          <w:szCs w:val="28"/>
        </w:rPr>
      </w:pPr>
      <w:r w:rsidRPr="0039124C">
        <w:rPr>
          <w:rFonts w:ascii="Georgia" w:hAnsi="Georgia" w:cs="Times New Roman"/>
          <w:color w:val="auto"/>
          <w:sz w:val="28"/>
          <w:szCs w:val="28"/>
        </w:rPr>
        <w:t>Садимся удобно, забываем про всё, что нас сейчас окружает, и закрытыми глазами представляют себе теплый чудесный день. Мы летим по небу на мягком, пушистом, теплом облаке.   Мы видим ярко-голубое небо, легкий ветерок обдувает нас и уносит с собой все наши обиды, мягкие лучи солнца ласкают наше лицо, плечи, шею, тело</w:t>
      </w:r>
      <w:proofErr w:type="gramStart"/>
      <w:r w:rsidRPr="0039124C">
        <w:rPr>
          <w:rFonts w:ascii="Georgia" w:hAnsi="Georgia" w:cs="Times New Roman"/>
          <w:color w:val="auto"/>
          <w:sz w:val="28"/>
          <w:szCs w:val="28"/>
        </w:rPr>
        <w:t xml:space="preserve">… </w:t>
      </w:r>
      <w:r w:rsidRPr="0039124C">
        <w:rPr>
          <w:rFonts w:ascii="Georgia" w:hAnsi="Georgia" w:cs="Times New Roman"/>
          <w:color w:val="auto"/>
          <w:sz w:val="28"/>
          <w:szCs w:val="28"/>
        </w:rPr>
        <w:lastRenderedPageBreak/>
        <w:t>Н</w:t>
      </w:r>
      <w:proofErr w:type="gramEnd"/>
      <w:r w:rsidRPr="0039124C">
        <w:rPr>
          <w:rFonts w:ascii="Georgia" w:hAnsi="Georgia" w:cs="Times New Roman"/>
          <w:color w:val="auto"/>
          <w:sz w:val="28"/>
          <w:szCs w:val="28"/>
        </w:rPr>
        <w:t>аше плохое настроение и все наши обиды улетели далеко-далеко…. Нам легко, приятно, мы свободны, и снова готовы к общению…Открываем глазки. У всех получилось отправить свои обиды с ветерком?</w:t>
      </w:r>
    </w:p>
    <w:p w:rsidR="00F00050" w:rsidRPr="00C12009" w:rsidRDefault="00F00050" w:rsidP="00F00050">
      <w:pPr>
        <w:spacing w:before="96" w:after="96" w:line="240" w:lineRule="auto"/>
        <w:ind w:right="96"/>
        <w:textAlignment w:val="top"/>
        <w:outlineLvl w:val="5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C12009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Рефлексия:</w:t>
      </w:r>
    </w:p>
    <w:p w:rsidR="00F00050" w:rsidRPr="00CA65AF" w:rsidRDefault="00F00050" w:rsidP="00F00050">
      <w:pPr>
        <w:spacing w:after="0" w:line="240" w:lineRule="auto"/>
        <w:ind w:left="96" w:right="96" w:firstLine="400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- Что вы почувствовали, когда летели на облаке?</w:t>
      </w:r>
    </w:p>
    <w:p w:rsidR="00F00050" w:rsidRPr="00CA65AF" w:rsidRDefault="00F00050" w:rsidP="00F00050">
      <w:pPr>
        <w:spacing w:after="0" w:line="240" w:lineRule="auto"/>
        <w:ind w:left="96" w:right="96" w:firstLine="400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- Какое настроение у вас сейчас?</w:t>
      </w:r>
    </w:p>
    <w:p w:rsidR="00F00050" w:rsidRDefault="00F00050" w:rsidP="00F00050">
      <w:pPr>
        <w:spacing w:after="0" w:line="240" w:lineRule="auto"/>
        <w:ind w:right="96"/>
        <w:textAlignment w:val="top"/>
        <w:outlineLvl w:val="5"/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</w:pPr>
    </w:p>
    <w:p w:rsidR="00F00050" w:rsidRPr="00C12009" w:rsidRDefault="00F00050" w:rsidP="00F00050">
      <w:pPr>
        <w:spacing w:after="0" w:line="240" w:lineRule="auto"/>
        <w:ind w:right="96"/>
        <w:textAlignment w:val="top"/>
        <w:outlineLvl w:val="5"/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</w:pPr>
      <w:r w:rsidRPr="00C12009">
        <w:rPr>
          <w:rFonts w:ascii="Georgia" w:eastAsia="Times New Roman" w:hAnsi="Georgia" w:cs="Times New Roman"/>
          <w:b/>
          <w:bCs/>
          <w:iCs/>
          <w:sz w:val="28"/>
          <w:szCs w:val="28"/>
          <w:u w:val="single"/>
          <w:lang w:eastAsia="ru-RU"/>
        </w:rPr>
        <w:t>Ритуал прощания</w:t>
      </w:r>
    </w:p>
    <w:p w:rsidR="00F00050" w:rsidRDefault="00F00050" w:rsidP="00F00050">
      <w:pPr>
        <w:spacing w:after="0" w:line="240" w:lineRule="auto"/>
        <w:ind w:left="96" w:right="96"/>
        <w:textAlignment w:val="top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Вместе хлопнули в ладоши</w:t>
      </w:r>
      <w:proofErr w:type="gramStart"/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               </w:t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>В</w:t>
      </w:r>
      <w:proofErr w:type="gramEnd"/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>се хлопают в ладоши,</w:t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Дружно топнули ногою</w:t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                      </w:t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>Топают ногами,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br/>
        <w:t>Всё, во что мы здесь играли</w:t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              </w:t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Кружатся родители с детьми в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</w:p>
    <w:p w:rsidR="00F00050" w:rsidRPr="0039124C" w:rsidRDefault="00F00050" w:rsidP="00F00050">
      <w:pPr>
        <w:spacing w:after="0" w:line="240" w:lineRule="auto"/>
        <w:ind w:left="96" w:right="96"/>
        <w:textAlignment w:val="top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Мы запомнили с тобой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                        </w:t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>парах,</w:t>
      </w: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br/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>До свиданья всем сказали</w:t>
      </w:r>
      <w:proofErr w:type="gramStart"/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                   </w:t>
      </w:r>
      <w:r w:rsidRPr="0039124C">
        <w:rPr>
          <w:rFonts w:ascii="Georgia" w:hAnsi="Georgia"/>
          <w:i/>
          <w:sz w:val="28"/>
        </w:rPr>
        <w:t>М</w:t>
      </w:r>
      <w:proofErr w:type="gramEnd"/>
      <w:r w:rsidRPr="0039124C">
        <w:rPr>
          <w:rFonts w:ascii="Georgia" w:hAnsi="Georgia"/>
          <w:i/>
          <w:sz w:val="28"/>
        </w:rPr>
        <w:t>ашут руками.</w:t>
      </w:r>
      <w:r w:rsidRPr="0039124C">
        <w:rPr>
          <w:rFonts w:ascii="Georgia" w:hAnsi="Georgia"/>
          <w:i/>
          <w:sz w:val="28"/>
        </w:rPr>
        <w:br/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отправились домой. </w:t>
      </w: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ab/>
      </w:r>
    </w:p>
    <w:p w:rsidR="00F00050" w:rsidRPr="00CA65AF" w:rsidRDefault="00F00050" w:rsidP="00F00050">
      <w:pPr>
        <w:tabs>
          <w:tab w:val="left" w:pos="3828"/>
        </w:tabs>
        <w:spacing w:after="0" w:line="240" w:lineRule="auto"/>
        <w:ind w:right="96" w:firstLine="400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124C">
        <w:rPr>
          <w:rFonts w:ascii="Georgia" w:eastAsia="Times New Roman" w:hAnsi="Georgia" w:cs="Times New Roman"/>
          <w:i/>
          <w:sz w:val="28"/>
          <w:szCs w:val="28"/>
          <w:lang w:eastAsia="ru-RU"/>
        </w:rPr>
        <w:br/>
      </w:r>
    </w:p>
    <w:p w:rsidR="00F00050" w:rsidRPr="00CA65AF" w:rsidRDefault="00F00050" w:rsidP="00F00050">
      <w:pPr>
        <w:spacing w:before="96" w:after="96" w:line="240" w:lineRule="auto"/>
        <w:ind w:left="96" w:right="96" w:firstLine="400"/>
        <w:textAlignment w:val="top"/>
        <w:outlineLvl w:val="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A65A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F00050" w:rsidRPr="00CA65AF" w:rsidRDefault="00F00050" w:rsidP="00F00050">
      <w:pPr>
        <w:rPr>
          <w:rFonts w:ascii="Georgia" w:hAnsi="Georgia" w:cs="Times New Roman"/>
          <w:sz w:val="28"/>
          <w:szCs w:val="28"/>
        </w:rPr>
      </w:pPr>
    </w:p>
    <w:p w:rsidR="00F00050" w:rsidRPr="00CA65AF" w:rsidRDefault="00F00050" w:rsidP="00F00050">
      <w:pPr>
        <w:rPr>
          <w:rFonts w:ascii="Georgia" w:hAnsi="Georgia" w:cs="Times New Roman"/>
          <w:sz w:val="28"/>
          <w:szCs w:val="28"/>
        </w:rPr>
      </w:pPr>
    </w:p>
    <w:p w:rsidR="00F00050" w:rsidRPr="00CA65AF" w:rsidRDefault="00F00050" w:rsidP="00F00050">
      <w:pPr>
        <w:rPr>
          <w:rFonts w:ascii="Georgia" w:hAnsi="Georgia" w:cs="Times New Roman"/>
          <w:sz w:val="28"/>
          <w:szCs w:val="28"/>
        </w:rPr>
      </w:pPr>
    </w:p>
    <w:p w:rsidR="00F00050" w:rsidRPr="00CA65AF" w:rsidRDefault="00F00050" w:rsidP="00F00050">
      <w:pPr>
        <w:rPr>
          <w:rFonts w:ascii="Georgia" w:hAnsi="Georgia" w:cs="Times New Roman"/>
          <w:sz w:val="28"/>
          <w:szCs w:val="28"/>
        </w:rPr>
      </w:pPr>
    </w:p>
    <w:p w:rsidR="00F00050" w:rsidRPr="00CA65AF" w:rsidRDefault="00F00050" w:rsidP="00F00050">
      <w:pPr>
        <w:rPr>
          <w:rFonts w:ascii="Georgia" w:hAnsi="Georgia" w:cs="Times New Roman"/>
          <w:sz w:val="28"/>
          <w:szCs w:val="28"/>
        </w:rPr>
      </w:pPr>
    </w:p>
    <w:p w:rsidR="00F1749B" w:rsidRDefault="00F1749B"/>
    <w:sectPr w:rsidR="00F1749B" w:rsidSect="00F1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050"/>
    <w:rsid w:val="0017778B"/>
    <w:rsid w:val="00830FAD"/>
    <w:rsid w:val="008C7859"/>
    <w:rsid w:val="00CC7672"/>
    <w:rsid w:val="00F00050"/>
    <w:rsid w:val="00F1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00050"/>
  </w:style>
  <w:style w:type="paragraph" w:customStyle="1" w:styleId="c4">
    <w:name w:val="c4"/>
    <w:basedOn w:val="a"/>
    <w:rsid w:val="00F00050"/>
    <w:pPr>
      <w:spacing w:after="60" w:line="312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2014-01-14T08:39:00Z</dcterms:created>
  <dcterms:modified xsi:type="dcterms:W3CDTF">2014-01-21T13:42:00Z</dcterms:modified>
</cp:coreProperties>
</file>