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CD" w:rsidRPr="008838A7" w:rsidRDefault="006C2ECD" w:rsidP="008838A7">
      <w:pPr>
        <w:rPr>
          <w:sz w:val="28"/>
          <w:szCs w:val="28"/>
        </w:rPr>
      </w:pPr>
    </w:p>
    <w:p w:rsidR="00167393" w:rsidRDefault="00167393" w:rsidP="008838A7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Логические блоки </w:t>
      </w:r>
      <w:proofErr w:type="spellStart"/>
      <w:r>
        <w:rPr>
          <w:b/>
          <w:color w:val="C00000"/>
          <w:sz w:val="32"/>
          <w:szCs w:val="32"/>
        </w:rPr>
        <w:t>Дьенеша</w:t>
      </w:r>
      <w:proofErr w:type="spellEnd"/>
      <w:r>
        <w:rPr>
          <w:b/>
          <w:color w:val="C00000"/>
          <w:sz w:val="32"/>
          <w:szCs w:val="32"/>
        </w:rPr>
        <w:t xml:space="preserve"> – </w:t>
      </w:r>
    </w:p>
    <w:p w:rsidR="006C2ECD" w:rsidRPr="001962AB" w:rsidRDefault="00167393" w:rsidP="008838A7">
      <w:pPr>
        <w:jc w:val="center"/>
        <w:rPr>
          <w:color w:val="C00000"/>
          <w:sz w:val="32"/>
          <w:szCs w:val="32"/>
        </w:rPr>
      </w:pPr>
      <w:bookmarkStart w:id="0" w:name="_GoBack"/>
      <w:bookmarkEnd w:id="0"/>
      <w:r>
        <w:rPr>
          <w:b/>
          <w:color w:val="C00000"/>
          <w:sz w:val="32"/>
          <w:szCs w:val="32"/>
        </w:rPr>
        <w:t>универсальный дидактический материал.</w:t>
      </w:r>
    </w:p>
    <w:p w:rsidR="006C2ECD" w:rsidRPr="008838A7" w:rsidRDefault="006C2ECD" w:rsidP="008838A7">
      <w:pPr>
        <w:rPr>
          <w:sz w:val="32"/>
          <w:szCs w:val="32"/>
        </w:rPr>
      </w:pPr>
    </w:p>
    <w:p w:rsidR="00AB0648" w:rsidRPr="00273E7E" w:rsidRDefault="006C2ECD" w:rsidP="00AB0648">
      <w:r w:rsidRPr="00273E7E">
        <w:t xml:space="preserve">           В дошкольной дидактике применяются разнообразные развивающие игры.  Наиболее эффективным пос</w:t>
      </w:r>
      <w:r w:rsidR="000A4FCB" w:rsidRPr="00273E7E">
        <w:t xml:space="preserve">обием являются </w:t>
      </w:r>
      <w:r w:rsidR="003108FC" w:rsidRPr="00273E7E">
        <w:t>Л</w:t>
      </w:r>
      <w:r w:rsidR="000A4FCB" w:rsidRPr="00273E7E">
        <w:t>огические блоки</w:t>
      </w:r>
      <w:r w:rsidRPr="00273E7E">
        <w:t xml:space="preserve">, разработанные венгерским психологом и математиком </w:t>
      </w:r>
      <w:proofErr w:type="spellStart"/>
      <w:r w:rsidRPr="00273E7E">
        <w:t>Дьенешем</w:t>
      </w:r>
      <w:proofErr w:type="spellEnd"/>
      <w:r w:rsidR="008838A7" w:rsidRPr="00273E7E">
        <w:t xml:space="preserve"> </w:t>
      </w:r>
      <w:r w:rsidRPr="00273E7E">
        <w:t>для ранней логической пропедевтики и прежде всего для подготовки</w:t>
      </w:r>
      <w:r w:rsidR="00273E7E">
        <w:t xml:space="preserve"> мышления детей к усвоению мате</w:t>
      </w:r>
      <w:r w:rsidRPr="00273E7E">
        <w:t xml:space="preserve">матики. </w:t>
      </w:r>
      <w:r w:rsidR="00AB0648" w:rsidRPr="00273E7E">
        <w:t xml:space="preserve"> </w:t>
      </w:r>
    </w:p>
    <w:p w:rsidR="00AB0648" w:rsidRPr="001962AB" w:rsidRDefault="00273E7E" w:rsidP="00AB0648">
      <w:pPr>
        <w:rPr>
          <w:color w:val="0070C0"/>
        </w:rPr>
      </w:pPr>
      <w:r w:rsidRPr="00273E7E">
        <w:t xml:space="preserve">           </w:t>
      </w:r>
      <w:proofErr w:type="spellStart"/>
      <w:r w:rsidR="00AB0648" w:rsidRPr="00273E7E">
        <w:t>Золтан</w:t>
      </w:r>
      <w:proofErr w:type="spellEnd"/>
      <w:r w:rsidR="00AB0648" w:rsidRPr="00273E7E">
        <w:t xml:space="preserve"> </w:t>
      </w:r>
      <w:proofErr w:type="spellStart"/>
      <w:r w:rsidR="00AB0648" w:rsidRPr="00273E7E">
        <w:t>Дьенеш</w:t>
      </w:r>
      <w:proofErr w:type="spellEnd"/>
      <w:r w:rsidR="00AB0648" w:rsidRPr="00273E7E">
        <w:t xml:space="preserve"> - венгерский теоретик и практик так называемой "новой математики" ("</w:t>
      </w:r>
      <w:proofErr w:type="spellStart"/>
      <w:r w:rsidR="00AB0648" w:rsidRPr="00273E7E">
        <w:t>new</w:t>
      </w:r>
      <w:proofErr w:type="spellEnd"/>
      <w:r w:rsidR="00AB0648" w:rsidRPr="00273E7E">
        <w:t xml:space="preserve"> </w:t>
      </w:r>
      <w:proofErr w:type="spellStart"/>
      <w:r w:rsidR="00AB0648" w:rsidRPr="00273E7E">
        <w:t>mathematics</w:t>
      </w:r>
      <w:proofErr w:type="spellEnd"/>
      <w:r w:rsidR="00AB0648" w:rsidRPr="00273E7E">
        <w:t xml:space="preserve">"). Суть этого подхода заключается в том, что </w:t>
      </w:r>
      <w:r w:rsidR="00AB0648" w:rsidRPr="001962AB">
        <w:rPr>
          <w:color w:val="0070C0"/>
        </w:rPr>
        <w:t xml:space="preserve">математические знания дети </w:t>
      </w:r>
      <w:proofErr w:type="gramStart"/>
      <w:r w:rsidR="00AB0648" w:rsidRPr="001962AB">
        <w:rPr>
          <w:color w:val="0070C0"/>
        </w:rPr>
        <w:t>получают</w:t>
      </w:r>
      <w:proofErr w:type="gramEnd"/>
      <w:r w:rsidR="00AB0648" w:rsidRPr="001962AB">
        <w:rPr>
          <w:color w:val="0070C0"/>
        </w:rPr>
        <w:t xml:space="preserve"> не решая многочисленные примеры в тетрадках и читая скучные учебники, а играя.</w:t>
      </w:r>
    </w:p>
    <w:p w:rsidR="00AB0648" w:rsidRPr="00273E7E" w:rsidRDefault="00AB0648" w:rsidP="00AB0648"/>
    <w:p w:rsidR="00AB0648" w:rsidRPr="00273E7E" w:rsidRDefault="00273E7E" w:rsidP="00AB0648">
      <w:pPr>
        <w:rPr>
          <w:b/>
        </w:rPr>
      </w:pPr>
      <w:r w:rsidRPr="00273E7E">
        <w:rPr>
          <w:b/>
        </w:rPr>
        <w:t xml:space="preserve">            </w:t>
      </w:r>
      <w:proofErr w:type="spellStart"/>
      <w:r w:rsidR="00433413">
        <w:rPr>
          <w:b/>
        </w:rPr>
        <w:t>Золтан</w:t>
      </w:r>
      <w:proofErr w:type="spellEnd"/>
      <w:r w:rsidR="00433413">
        <w:rPr>
          <w:b/>
        </w:rPr>
        <w:t xml:space="preserve"> </w:t>
      </w:r>
      <w:r w:rsidRPr="00273E7E">
        <w:rPr>
          <w:b/>
        </w:rPr>
        <w:t xml:space="preserve"> </w:t>
      </w:r>
      <w:proofErr w:type="spellStart"/>
      <w:r w:rsidR="00AB0648" w:rsidRPr="00273E7E">
        <w:rPr>
          <w:b/>
        </w:rPr>
        <w:t>Дьенеш</w:t>
      </w:r>
      <w:proofErr w:type="spellEnd"/>
      <w:r w:rsidR="00AB0648" w:rsidRPr="00273E7E">
        <w:rPr>
          <w:b/>
        </w:rPr>
        <w:t xml:space="preserve"> создал </w:t>
      </w:r>
      <w:r w:rsidR="00433413">
        <w:rPr>
          <w:b/>
        </w:rPr>
        <w:t xml:space="preserve"> </w:t>
      </w:r>
      <w:r w:rsidR="00AB0648" w:rsidRPr="00273E7E">
        <w:rPr>
          <w:b/>
        </w:rPr>
        <w:t xml:space="preserve">теорию шести стадий изучения математики. </w:t>
      </w:r>
    </w:p>
    <w:p w:rsidR="00AB0648" w:rsidRPr="00273E7E" w:rsidRDefault="00AB0648" w:rsidP="00AB0648">
      <w:r w:rsidRPr="00273E7E">
        <w:rPr>
          <w:b/>
        </w:rPr>
        <w:t>На первой стадии</w:t>
      </w:r>
      <w:r w:rsidRPr="00273E7E">
        <w:t xml:space="preserve"> большинство людей, встречаясь с незнакомой задачей, прибегают к методу проб и ошибок. Они просто пытаются делать что-нибудь. То есть какому-то систематическому перебору вариантов</w:t>
      </w:r>
      <w:r w:rsidR="00BA032B">
        <w:t xml:space="preserve">, </w:t>
      </w:r>
      <w:r w:rsidRPr="00273E7E">
        <w:t xml:space="preserve"> обязательно предшествуют хаотические попытки решить задачу. Это </w:t>
      </w:r>
      <w:r w:rsidRPr="001962AB">
        <w:rPr>
          <w:color w:val="0070C0"/>
        </w:rPr>
        <w:t>стадия свободной игры</w:t>
      </w:r>
      <w:r w:rsidRPr="00273E7E">
        <w:t xml:space="preserve">,  по мнению </w:t>
      </w:r>
      <w:proofErr w:type="spellStart"/>
      <w:r w:rsidRPr="00273E7E">
        <w:t>Дьенеша</w:t>
      </w:r>
      <w:proofErr w:type="spellEnd"/>
      <w:r w:rsidRPr="00273E7E">
        <w:t xml:space="preserve">, - необходимое начало обучения. Так будущий ученик знакомится с ситуацией, которую ему предстоит разрешить. </w:t>
      </w:r>
    </w:p>
    <w:p w:rsidR="00AB0648" w:rsidRPr="00273E7E" w:rsidRDefault="00AB0648" w:rsidP="00AB0648"/>
    <w:p w:rsidR="00AB0648" w:rsidRPr="00273E7E" w:rsidRDefault="00273E7E" w:rsidP="00AB0648">
      <w:r w:rsidRPr="00273E7E">
        <w:t xml:space="preserve"> </w:t>
      </w:r>
      <w:r w:rsidR="00AB0648" w:rsidRPr="00273E7E">
        <w:t>После свободных экспериментов в попытках появляется какая-то повторяемость, "</w:t>
      </w:r>
      <w:r w:rsidR="00AB0648" w:rsidRPr="001962AB">
        <w:rPr>
          <w:color w:val="0070C0"/>
        </w:rPr>
        <w:t>правила игры</w:t>
      </w:r>
      <w:r w:rsidR="00AB0648" w:rsidRPr="00273E7E">
        <w:t>". Это символизирует</w:t>
      </w:r>
      <w:r w:rsidR="00AB0648" w:rsidRPr="00273E7E">
        <w:rPr>
          <w:b/>
        </w:rPr>
        <w:t xml:space="preserve"> переход на вторую стадию</w:t>
      </w:r>
      <w:r w:rsidR="00AB0648" w:rsidRPr="00273E7E">
        <w:t xml:space="preserve">. Как только становится понятно, что интересные занятия можно превратить в игру с помощью правил, человек делает большой шаг к созданию игры. У каждой игры есть правила, которые нужно изучить, прежде чем пройти от начала до конца.  Изучение правил - важнейший обучающий трюк. Дети хотят поиграть, но без правил сделать это невозможно. В правилах - то и закодировала "математическая", самая сложная часть обучения. Та информация, которую учитель хочет донести до учеников непременно. </w:t>
      </w:r>
    </w:p>
    <w:p w:rsidR="00AB0648" w:rsidRPr="00273E7E" w:rsidRDefault="00AB0648" w:rsidP="00AB0648"/>
    <w:p w:rsidR="00AB0648" w:rsidRPr="00273E7E" w:rsidRDefault="00AB0648" w:rsidP="00AB0648">
      <w:r w:rsidRPr="00273E7E">
        <w:rPr>
          <w:b/>
        </w:rPr>
        <w:t>Третья стадия</w:t>
      </w:r>
      <w:r w:rsidRPr="00273E7E">
        <w:t xml:space="preserve"> - </w:t>
      </w:r>
      <w:r w:rsidRPr="001962AB">
        <w:rPr>
          <w:color w:val="0070C0"/>
        </w:rPr>
        <w:t>стадия сравнения</w:t>
      </w:r>
      <w:r w:rsidRPr="00273E7E">
        <w:t>.  Как только мы с детьми сыграли в пару математических игр, наступает момент обсуждения, сравнения игр друг с другом. Обязательно надо учить детей играть в игры со сходной структурой правил, но разным материалом, обыгрывая одну и ту же задачу то на кубиках, то на пуговицах, то в вырезании снежинок, или игре в "классики". "Серд</w:t>
      </w:r>
      <w:r w:rsidR="00E504B1" w:rsidRPr="00273E7E">
        <w:t>ц</w:t>
      </w:r>
      <w:r w:rsidRPr="00273E7E">
        <w:t xml:space="preserve">евина" таких игр будет в таком случае очевидна, играющие со временем поймут, что то, чем и как играем в конечном итоге не так важно. Гораздо важнее, что у </w:t>
      </w:r>
      <w:proofErr w:type="spellStart"/>
      <w:r w:rsidRPr="00273E7E">
        <w:t>занималок</w:t>
      </w:r>
      <w:proofErr w:type="spellEnd"/>
      <w:r w:rsidRPr="00273E7E">
        <w:t xml:space="preserve"> похожая структура. Понимание это - непременный шаг на пути </w:t>
      </w:r>
      <w:proofErr w:type="gramStart"/>
      <w:r w:rsidRPr="00273E7E">
        <w:t>к</w:t>
      </w:r>
      <w:proofErr w:type="gramEnd"/>
      <w:r w:rsidRPr="00273E7E">
        <w:t xml:space="preserve"> понимаю абстракций. </w:t>
      </w:r>
    </w:p>
    <w:p w:rsidR="00AB0648" w:rsidRPr="00273E7E" w:rsidRDefault="00AB0648" w:rsidP="00AB0648"/>
    <w:p w:rsidR="00AB0648" w:rsidRPr="00273E7E" w:rsidRDefault="00AB0648" w:rsidP="00AB0648">
      <w:r w:rsidRPr="00273E7E">
        <w:rPr>
          <w:b/>
        </w:rPr>
        <w:t>На четвертой</w:t>
      </w:r>
      <w:r w:rsidRPr="00273E7E">
        <w:t xml:space="preserve"> - </w:t>
      </w:r>
      <w:r w:rsidRPr="001962AB">
        <w:rPr>
          <w:color w:val="0070C0"/>
        </w:rPr>
        <w:t>репрезентативной стадии</w:t>
      </w:r>
      <w:r w:rsidRPr="00273E7E">
        <w:t xml:space="preserve"> ученик  понимает абстрактное содержание чисел в разных играх, тут как </w:t>
      </w:r>
      <w:proofErr w:type="gramStart"/>
      <w:r w:rsidRPr="00273E7E">
        <w:t>нельзя</w:t>
      </w:r>
      <w:proofErr w:type="gramEnd"/>
      <w:r w:rsidRPr="00273E7E">
        <w:t xml:space="preserve"> кстати приходятся разного рода </w:t>
      </w:r>
      <w:r w:rsidRPr="00BA032B">
        <w:rPr>
          <w:color w:val="0070C0"/>
        </w:rPr>
        <w:t>диаграммы и таблицы</w:t>
      </w:r>
      <w:r w:rsidRPr="00273E7E">
        <w:t xml:space="preserve">, помогающие понять то общее, что есть в играх. Можно нарисовать карту каждой игры. </w:t>
      </w:r>
    </w:p>
    <w:p w:rsidR="00AB0648" w:rsidRPr="00273E7E" w:rsidRDefault="00AB0648" w:rsidP="00AB0648"/>
    <w:p w:rsidR="00AB0648" w:rsidRPr="00273E7E" w:rsidRDefault="00AB0648" w:rsidP="00AB0648">
      <w:r w:rsidRPr="00273E7E">
        <w:rPr>
          <w:b/>
        </w:rPr>
        <w:t>Пятую стадию</w:t>
      </w:r>
      <w:r w:rsidRPr="00273E7E">
        <w:t xml:space="preserve"> </w:t>
      </w:r>
      <w:proofErr w:type="spellStart"/>
      <w:r w:rsidRPr="00273E7E">
        <w:t>Золтан</w:t>
      </w:r>
      <w:proofErr w:type="spellEnd"/>
      <w:r w:rsidRPr="00273E7E">
        <w:t xml:space="preserve"> </w:t>
      </w:r>
      <w:proofErr w:type="spellStart"/>
      <w:r w:rsidRPr="00273E7E">
        <w:t>Дьенеш</w:t>
      </w:r>
      <w:proofErr w:type="spellEnd"/>
      <w:r w:rsidRPr="00273E7E">
        <w:t xml:space="preserve"> называет </w:t>
      </w:r>
      <w:r w:rsidRPr="001962AB">
        <w:rPr>
          <w:color w:val="0070C0"/>
        </w:rPr>
        <w:t>символической</w:t>
      </w:r>
      <w:r w:rsidRPr="00273E7E">
        <w:t xml:space="preserve">. На ней ребенок приходит к открытию, что две или несколько серии шагов приводят к одному результату. Чтобы описать карту игры, нужен специальный язык, как правило, это символы. Пытаясь экспериментировать с этим языком, можно создавать новые символические системы.  </w:t>
      </w:r>
    </w:p>
    <w:p w:rsidR="00AB0648" w:rsidRPr="00273E7E" w:rsidRDefault="00AB0648" w:rsidP="00AB0648"/>
    <w:p w:rsidR="00AB0648" w:rsidRPr="00273E7E" w:rsidRDefault="00AB0648" w:rsidP="00AB0648">
      <w:r w:rsidRPr="00273E7E">
        <w:t>И, наконец</w:t>
      </w:r>
      <w:r w:rsidRPr="00273E7E">
        <w:rPr>
          <w:b/>
        </w:rPr>
        <w:t>, шестая стадия</w:t>
      </w:r>
      <w:r w:rsidRPr="00273E7E">
        <w:t xml:space="preserve"> формализации  длится дольше всех. На этом этапе можно предложить несколько вариантов описания карты, определить определенные правила, которые позволят сделать подобные выводы. В этом случае, мы делаем первые шаги к пониманию того, что первые описания могут быть АКСИОМАМИ, а другие</w:t>
      </w:r>
      <w:r w:rsidR="00E504B1" w:rsidRPr="00273E7E">
        <w:t xml:space="preserve"> </w:t>
      </w:r>
      <w:r w:rsidRPr="00273E7E">
        <w:t xml:space="preserve">- выводы к которым мы пришли, - ТЕОРЕМАМИ, и </w:t>
      </w:r>
      <w:r w:rsidRPr="001962AB">
        <w:rPr>
          <w:color w:val="0070C0"/>
        </w:rPr>
        <w:t>как, собственно, переходить от аксиом к теоремам</w:t>
      </w:r>
      <w:r w:rsidRPr="00273E7E">
        <w:t>.</w:t>
      </w:r>
    </w:p>
    <w:p w:rsidR="0089746E" w:rsidRPr="00273E7E" w:rsidRDefault="0089746E" w:rsidP="00AB0648"/>
    <w:p w:rsidR="0089746E" w:rsidRPr="00273E7E" w:rsidRDefault="00AB0648" w:rsidP="0089746E">
      <w:r w:rsidRPr="00273E7E">
        <w:t xml:space="preserve"> </w:t>
      </w:r>
      <w:r w:rsidR="00273E7E" w:rsidRPr="00273E7E">
        <w:t xml:space="preserve">            </w:t>
      </w:r>
      <w:r w:rsidR="00F137D6" w:rsidRPr="00273E7E">
        <w:t>Именно</w:t>
      </w:r>
      <w:r w:rsidRPr="00273E7E">
        <w:t xml:space="preserve"> </w:t>
      </w:r>
      <w:r w:rsidR="00F137D6" w:rsidRPr="00273E7E">
        <w:t xml:space="preserve">игры с логическими блоками позволяют пройти все шесть вышеперечисленных стадий. </w:t>
      </w:r>
      <w:r w:rsidRPr="00273E7E">
        <w:t>Дидактический набор "Логические блоки" состоит из 48 объемных геометрических фигур, различающихся по форме, цвету, размеру и толщине. Таким образом, каждая фигура характеризуется четырьмя свойствами. Все фигуры в наборе разные.</w:t>
      </w:r>
      <w:r w:rsidR="0089746E" w:rsidRPr="00273E7E">
        <w:t xml:space="preserve">   Логические блоки </w:t>
      </w:r>
      <w:r w:rsidR="0089746E" w:rsidRPr="00273E7E">
        <w:lastRenderedPageBreak/>
        <w:t>представляют собой эталоны форм  и являются прекрасным средством ознакомления маленьких детей с формами предметов и геометрическими фигурами.</w:t>
      </w:r>
    </w:p>
    <w:p w:rsidR="006C2ECD" w:rsidRPr="00273E7E" w:rsidRDefault="006C2ECD" w:rsidP="008838A7">
      <w:r w:rsidRPr="00273E7E">
        <w:t xml:space="preserve"> </w:t>
      </w:r>
      <w:r w:rsidR="00273E7E" w:rsidRPr="00273E7E">
        <w:t xml:space="preserve">           </w:t>
      </w:r>
      <w:r w:rsidRPr="00273E7E">
        <w:t xml:space="preserve"> В современной практике работы с детьми в детском саду и начальной школе находят место два вида</w:t>
      </w:r>
      <w:r w:rsidR="008838A7" w:rsidRPr="00273E7E">
        <w:t xml:space="preserve"> </w:t>
      </w:r>
      <w:r w:rsidRPr="00273E7E">
        <w:t xml:space="preserve">логического дидактического материала: </w:t>
      </w:r>
      <w:proofErr w:type="gramStart"/>
      <w:r w:rsidRPr="00273E7E">
        <w:t>объемный</w:t>
      </w:r>
      <w:proofErr w:type="gramEnd"/>
      <w:r w:rsidRPr="00273E7E">
        <w:t xml:space="preserve"> и плоскостной. </w:t>
      </w:r>
      <w:r w:rsidR="008838A7" w:rsidRPr="00273E7E">
        <w:t>З</w:t>
      </w:r>
      <w:r w:rsidRPr="00273E7E">
        <w:t xml:space="preserve">а каждым из этих видов закрепилось свое название. Объемный логический материал именуется логическими блоками, плоскостной </w:t>
      </w:r>
      <w:r w:rsidR="00273E7E">
        <w:t>–</w:t>
      </w:r>
      <w:r w:rsidRPr="00273E7E">
        <w:t xml:space="preserve"> логическими</w:t>
      </w:r>
      <w:r w:rsidR="00273E7E">
        <w:t xml:space="preserve"> </w:t>
      </w:r>
      <w:r w:rsidRPr="00273E7E">
        <w:t>фигурами.</w:t>
      </w:r>
      <w:r w:rsidR="00273E7E">
        <w:t xml:space="preserve"> </w:t>
      </w:r>
      <w:r w:rsidRPr="00273E7E">
        <w:t>Маленьких детей больше привлекают лог</w:t>
      </w:r>
      <w:r w:rsidR="008838A7" w:rsidRPr="00273E7E">
        <w:t xml:space="preserve">ические блоки, так как </w:t>
      </w:r>
      <w:r w:rsidRPr="00273E7E">
        <w:t>они</w:t>
      </w:r>
      <w:r w:rsidR="008838A7" w:rsidRPr="00273E7E">
        <w:t xml:space="preserve"> </w:t>
      </w:r>
      <w:r w:rsidRPr="00273E7E">
        <w:t>обеспечивают выполнение более разнообразных предметных действий.</w:t>
      </w:r>
    </w:p>
    <w:p w:rsidR="006C2ECD" w:rsidRPr="001962AB" w:rsidRDefault="006C2ECD" w:rsidP="008838A7">
      <w:pPr>
        <w:rPr>
          <w:color w:val="00B050"/>
        </w:rPr>
      </w:pPr>
      <w:r w:rsidRPr="00273E7E">
        <w:t xml:space="preserve">           В процессе разнообразных действий с логическими блоками (ра</w:t>
      </w:r>
      <w:r w:rsidR="008838A7" w:rsidRPr="00273E7E">
        <w:t>збиение, выкладывание по опреде</w:t>
      </w:r>
      <w:r w:rsidRPr="00273E7E">
        <w:t>ле</w:t>
      </w:r>
      <w:r w:rsidR="008838A7" w:rsidRPr="00273E7E">
        <w:t>н</w:t>
      </w:r>
      <w:r w:rsidRPr="00273E7E">
        <w:t>ным правилам, перестроение и др</w:t>
      </w:r>
      <w:r w:rsidRPr="001962AB">
        <w:rPr>
          <w:color w:val="00B050"/>
        </w:rPr>
        <w:t>.) дети овладевают различными мыслительными умениями, важными</w:t>
      </w:r>
      <w:r w:rsidR="001962AB">
        <w:rPr>
          <w:color w:val="00B050"/>
        </w:rPr>
        <w:t>,</w:t>
      </w:r>
      <w:r w:rsidR="008838A7" w:rsidRPr="001962AB">
        <w:rPr>
          <w:color w:val="00B050"/>
        </w:rPr>
        <w:t xml:space="preserve"> </w:t>
      </w:r>
      <w:r w:rsidRPr="001962AB">
        <w:rPr>
          <w:color w:val="00B050"/>
        </w:rPr>
        <w:t xml:space="preserve">как в плане </w:t>
      </w:r>
      <w:proofErr w:type="spellStart"/>
      <w:r w:rsidRPr="001962AB">
        <w:rPr>
          <w:color w:val="00B050"/>
        </w:rPr>
        <w:t>предм</w:t>
      </w:r>
      <w:r w:rsidR="008838A7" w:rsidRPr="001962AB">
        <w:rPr>
          <w:color w:val="00B050"/>
        </w:rPr>
        <w:t>а</w:t>
      </w:r>
      <w:r w:rsidRPr="001962AB">
        <w:rPr>
          <w:color w:val="00B050"/>
        </w:rPr>
        <w:t>тематической</w:t>
      </w:r>
      <w:proofErr w:type="spellEnd"/>
      <w:r w:rsidRPr="001962AB">
        <w:rPr>
          <w:color w:val="00B050"/>
        </w:rPr>
        <w:t xml:space="preserve"> подготовки, так и с точки зрения общего интеллектуального развития.</w:t>
      </w:r>
    </w:p>
    <w:p w:rsidR="006C2ECD" w:rsidRPr="001962AB" w:rsidRDefault="006C2ECD" w:rsidP="008838A7">
      <w:pPr>
        <w:rPr>
          <w:color w:val="00B050"/>
        </w:rPr>
      </w:pPr>
      <w:r w:rsidRPr="00273E7E">
        <w:t xml:space="preserve">К их числу относятся </w:t>
      </w:r>
      <w:r w:rsidRPr="001962AB">
        <w:rPr>
          <w:color w:val="00B050"/>
        </w:rPr>
        <w:t>умения анализа,</w:t>
      </w:r>
      <w:r w:rsidR="008838A7" w:rsidRPr="001962AB">
        <w:rPr>
          <w:color w:val="00B050"/>
        </w:rPr>
        <w:t xml:space="preserve"> </w:t>
      </w:r>
      <w:r w:rsidRPr="001962AB">
        <w:rPr>
          <w:color w:val="00B050"/>
        </w:rPr>
        <w:t>абстрагирования, сравнения, классификации, обобщения</w:t>
      </w:r>
      <w:r w:rsidR="000D4C47">
        <w:rPr>
          <w:color w:val="00B050"/>
        </w:rPr>
        <w:t xml:space="preserve">, </w:t>
      </w:r>
      <w:r w:rsidR="000A4FCB" w:rsidRPr="001962AB">
        <w:rPr>
          <w:color w:val="00B050"/>
        </w:rPr>
        <w:t xml:space="preserve"> </w:t>
      </w:r>
      <w:r w:rsidRPr="001962AB">
        <w:rPr>
          <w:color w:val="00B050"/>
        </w:rPr>
        <w:t xml:space="preserve"> кодирования</w:t>
      </w:r>
      <w:r w:rsidR="001962AB">
        <w:rPr>
          <w:color w:val="00B050"/>
        </w:rPr>
        <w:t xml:space="preserve"> </w:t>
      </w:r>
      <w:r w:rsidR="000D4C47">
        <w:rPr>
          <w:color w:val="00B050"/>
        </w:rPr>
        <w:t>–</w:t>
      </w:r>
      <w:r w:rsidR="001962AB">
        <w:rPr>
          <w:color w:val="00B050"/>
        </w:rPr>
        <w:t xml:space="preserve"> </w:t>
      </w:r>
      <w:r w:rsidRPr="001962AB">
        <w:rPr>
          <w:color w:val="00B050"/>
        </w:rPr>
        <w:t>декодирования</w:t>
      </w:r>
      <w:r w:rsidR="000D4C47">
        <w:rPr>
          <w:color w:val="00B050"/>
        </w:rPr>
        <w:t>.  А</w:t>
      </w:r>
      <w:r w:rsidRPr="001962AB">
        <w:rPr>
          <w:color w:val="00B050"/>
        </w:rPr>
        <w:t xml:space="preserve"> так же логические операции</w:t>
      </w:r>
      <w:r w:rsidR="001962AB">
        <w:rPr>
          <w:color w:val="00B050"/>
        </w:rPr>
        <w:t xml:space="preserve">: </w:t>
      </w:r>
      <w:r w:rsidRPr="001962AB">
        <w:rPr>
          <w:color w:val="00B050"/>
        </w:rPr>
        <w:t xml:space="preserve"> "не", "и",</w:t>
      </w:r>
      <w:r w:rsidR="008838A7" w:rsidRPr="001962AB">
        <w:rPr>
          <w:color w:val="00B050"/>
        </w:rPr>
        <w:t xml:space="preserve"> </w:t>
      </w:r>
      <w:r w:rsidRPr="001962AB">
        <w:rPr>
          <w:color w:val="00B050"/>
        </w:rPr>
        <w:t>"или"</w:t>
      </w:r>
      <w:r w:rsidRPr="00273E7E">
        <w:t>. В специал</w:t>
      </w:r>
      <w:r w:rsidR="008838A7" w:rsidRPr="00273E7E">
        <w:t>ьно разработанных играх и упраж</w:t>
      </w:r>
      <w:r w:rsidRPr="00273E7E">
        <w:t xml:space="preserve">нениях с блоками у малышей развиваются элементарные </w:t>
      </w:r>
      <w:r w:rsidRPr="001962AB">
        <w:rPr>
          <w:color w:val="00B050"/>
        </w:rPr>
        <w:t>навыки алгоритмической культуры мышления, способность производить действия в уме</w:t>
      </w:r>
      <w:r w:rsidRPr="00273E7E">
        <w:t xml:space="preserve">. </w:t>
      </w:r>
      <w:r w:rsidR="008838A7" w:rsidRPr="00273E7E">
        <w:t>С</w:t>
      </w:r>
      <w:r w:rsidRPr="00273E7E">
        <w:t xml:space="preserve"> помощью логических блоков дети </w:t>
      </w:r>
      <w:r w:rsidRPr="000D4C47">
        <w:rPr>
          <w:color w:val="00B050"/>
        </w:rPr>
        <w:t>тренируют</w:t>
      </w:r>
      <w:r w:rsidRPr="001962AB">
        <w:rPr>
          <w:color w:val="00B050"/>
        </w:rPr>
        <w:t xml:space="preserve"> внимание, память, восприятие. </w:t>
      </w:r>
    </w:p>
    <w:p w:rsidR="006C2ECD" w:rsidRPr="00273E7E" w:rsidRDefault="006C2ECD" w:rsidP="008838A7">
      <w:r w:rsidRPr="00273E7E">
        <w:t xml:space="preserve">         </w:t>
      </w:r>
    </w:p>
    <w:p w:rsidR="006C2ECD" w:rsidRPr="00273E7E" w:rsidRDefault="006C2ECD" w:rsidP="008838A7">
      <w:r w:rsidRPr="00273E7E">
        <w:t xml:space="preserve">            Комплект логи</w:t>
      </w:r>
      <w:r w:rsidR="008838A7" w:rsidRPr="00273E7E">
        <w:t>ч</w:t>
      </w:r>
      <w:r w:rsidRPr="00273E7E">
        <w:t>еских блоков дает возможность вести детей в их развитии от оперирования одним свойством предметов к оперированию двумя, тремя и четырьмя свойствами. В процессе различных действий</w:t>
      </w:r>
      <w:r w:rsidR="008838A7" w:rsidRPr="00273E7E">
        <w:t xml:space="preserve"> </w:t>
      </w:r>
      <w:r w:rsidRPr="00273E7E">
        <w:t>с блоками дети сначала учатся выявлять и абстрагировать одно свойство (цвет, форму, размер, толщину), сравнивать, классифицировать и обобщать предметы по каждому из этих свойств. Затем они овладевают умениями сравнивать, классифицировать, анализировать и т.д. по двум свойствам, позже по трем, четырем свойствам. При этом</w:t>
      </w:r>
      <w:r w:rsidR="008838A7" w:rsidRPr="00273E7E">
        <w:t xml:space="preserve"> </w:t>
      </w:r>
      <w:r w:rsidRPr="00273E7E">
        <w:t xml:space="preserve"> в одном и том же упражнении легко менять степень сложности с учетом возможностей </w:t>
      </w:r>
    </w:p>
    <w:p w:rsidR="006C2ECD" w:rsidRPr="00273E7E" w:rsidRDefault="006C2ECD" w:rsidP="008838A7">
      <w:r w:rsidRPr="00273E7E">
        <w:t xml:space="preserve">детей. Например: несколько детей строят дорожки от избушки </w:t>
      </w:r>
      <w:r w:rsidR="000A4FCB" w:rsidRPr="00273E7E">
        <w:t>Бабы Яги</w:t>
      </w:r>
      <w:r w:rsidRPr="00273E7E">
        <w:t xml:space="preserve">, чтобы помочь Машеньке убежать </w:t>
      </w:r>
      <w:r w:rsidR="0052280D" w:rsidRPr="00273E7E">
        <w:t>домой</w:t>
      </w:r>
      <w:r w:rsidRPr="00273E7E">
        <w:t>. Но один ребенок строит дорожку так</w:t>
      </w:r>
      <w:r w:rsidR="008838A7" w:rsidRPr="00273E7E">
        <w:t>,</w:t>
      </w:r>
      <w:r w:rsidRPr="00273E7E">
        <w:t xml:space="preserve"> чтобы в ней не было рядом блоков одинаковой</w:t>
      </w:r>
      <w:r w:rsidR="008838A7" w:rsidRPr="00273E7E">
        <w:t xml:space="preserve"> </w:t>
      </w:r>
      <w:r w:rsidRPr="00273E7E">
        <w:t xml:space="preserve">формы (оперирование одним свойством), другой - чтобы не было рядом блоков, одинаковых по форме и цвету </w:t>
      </w:r>
    </w:p>
    <w:p w:rsidR="006C2ECD" w:rsidRPr="00273E7E" w:rsidRDefault="006C2ECD" w:rsidP="008838A7">
      <w:r w:rsidRPr="00273E7E">
        <w:t>(два свойства) и т.д.</w:t>
      </w:r>
    </w:p>
    <w:p w:rsidR="006C2ECD" w:rsidRPr="00273E7E" w:rsidRDefault="006C2ECD" w:rsidP="008838A7"/>
    <w:p w:rsidR="006C2ECD" w:rsidRPr="00273E7E" w:rsidRDefault="006C2ECD" w:rsidP="008838A7">
      <w:r w:rsidRPr="00273E7E">
        <w:t xml:space="preserve">            В играх можно пользоваться плоскими логическими фигурами, </w:t>
      </w:r>
      <w:r w:rsidR="002F0FBD" w:rsidRPr="00273E7E">
        <w:t>но</w:t>
      </w:r>
      <w:r w:rsidR="008838A7" w:rsidRPr="00273E7E">
        <w:t xml:space="preserve"> их развивающие возможности нес</w:t>
      </w:r>
      <w:r w:rsidRPr="00273E7E">
        <w:t>колько уже. Они позволяют оперировать сразу не более чем тремя свойствами.</w:t>
      </w:r>
    </w:p>
    <w:p w:rsidR="006C2ECD" w:rsidRPr="00273E7E" w:rsidRDefault="006C2ECD" w:rsidP="008838A7"/>
    <w:p w:rsidR="006C2ECD" w:rsidRPr="00273E7E" w:rsidRDefault="00167393" w:rsidP="008838A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" o:spid="_x0000_s1225" type="#_x0000_t75" alt="http://chitariki.ru/images/stories/dyenesh/1.jpg" style="position:absolute;margin-left:3.75pt;margin-top:127.8pt;width:114.75pt;height:170.25pt;z-index:251653632;visibility:visible">
            <v:imagedata r:id="rId6" o:title="1"/>
            <w10:wrap type="square"/>
          </v:shape>
        </w:pict>
      </w:r>
      <w:r w:rsidR="006C2ECD" w:rsidRPr="00273E7E">
        <w:t xml:space="preserve">           Очень важны карточки с отрицанием свойств: не </w:t>
      </w:r>
      <w:proofErr w:type="gramStart"/>
      <w:r w:rsidR="006C2ECD" w:rsidRPr="00273E7E">
        <w:t>синий</w:t>
      </w:r>
      <w:proofErr w:type="gramEnd"/>
      <w:r w:rsidR="006C2ECD" w:rsidRPr="00273E7E">
        <w:t>, не</w:t>
      </w:r>
      <w:r w:rsidR="008838A7" w:rsidRPr="00273E7E">
        <w:t xml:space="preserve"> </w:t>
      </w:r>
      <w:r w:rsidR="006C2ECD" w:rsidRPr="00273E7E">
        <w:t>желтый, не круглый и т.д. Использование карточек</w:t>
      </w:r>
      <w:r w:rsidR="009C2899" w:rsidRPr="00273E7E">
        <w:t xml:space="preserve"> </w:t>
      </w:r>
      <w:r w:rsidR="006C2ECD" w:rsidRPr="00273E7E">
        <w:t>позволяет развивать у детей способность к замещению и моделированию св</w:t>
      </w:r>
      <w:r w:rsidR="009C2899" w:rsidRPr="00273E7E">
        <w:t>ойств, умение кодировать и деко</w:t>
      </w:r>
      <w:r w:rsidR="006C2ECD" w:rsidRPr="00273E7E">
        <w:t>дировать информацию о них в процессе выполнения разнообразных предметно-игровых действий. Так, подбирая карточки, которые рассказывают о цвете, форме, толщине или величине пре</w:t>
      </w:r>
      <w:r w:rsidR="009C2899" w:rsidRPr="00273E7E">
        <w:t>дметов, дети упражняются в заме</w:t>
      </w:r>
      <w:r w:rsidR="006C2ECD" w:rsidRPr="00273E7E">
        <w:t>щении и кодировании свойств. В процессе поиска блоков со свойствами, ука</w:t>
      </w:r>
      <w:r w:rsidR="009C2899" w:rsidRPr="00273E7E">
        <w:t>занными на карточках, дети овла</w:t>
      </w:r>
      <w:r w:rsidR="006C2ECD" w:rsidRPr="00273E7E">
        <w:t>девают умением декодировать информацию. Выкладывая карточки, которые рассказывают о</w:t>
      </w:r>
      <w:r w:rsidR="009C2899" w:rsidRPr="00273E7E">
        <w:t xml:space="preserve"> </w:t>
      </w:r>
      <w:r w:rsidR="006C2ECD" w:rsidRPr="00273E7E">
        <w:t>свойствах блока, малыши создают его своеобразную модель.</w:t>
      </w:r>
      <w:r w:rsidR="001952C1" w:rsidRPr="00273E7E">
        <w:rPr>
          <w:noProof/>
        </w:rPr>
        <w:t xml:space="preserve"> </w:t>
      </w:r>
    </w:p>
    <w:p w:rsidR="006C2ECD" w:rsidRPr="00273E7E" w:rsidRDefault="006C2ECD" w:rsidP="008838A7"/>
    <w:p w:rsidR="006C2ECD" w:rsidRPr="00273E7E" w:rsidRDefault="006C2ECD" w:rsidP="008838A7">
      <w:r w:rsidRPr="00273E7E">
        <w:t xml:space="preserve">           Карточки-свойства помогают детям перейти от наглядно-образного мышления к </w:t>
      </w:r>
      <w:proofErr w:type="gramStart"/>
      <w:r w:rsidRPr="00273E7E">
        <w:t>наглядно-схематическому</w:t>
      </w:r>
      <w:proofErr w:type="gramEnd"/>
      <w:r w:rsidRPr="00273E7E">
        <w:t>.</w:t>
      </w:r>
    </w:p>
    <w:p w:rsidR="006C2ECD" w:rsidRPr="00273E7E" w:rsidRDefault="006C2ECD" w:rsidP="008838A7">
      <w:r w:rsidRPr="00273E7E">
        <w:t>А корточки с отрицанием свой</w:t>
      </w:r>
      <w:proofErr w:type="gramStart"/>
      <w:r w:rsidRPr="00273E7E">
        <w:t>ств ст</w:t>
      </w:r>
      <w:proofErr w:type="gramEnd"/>
      <w:r w:rsidRPr="00273E7E">
        <w:t>ановятся мостиком к словесно-логическому мышлению.</w:t>
      </w:r>
    </w:p>
    <w:p w:rsidR="006C2ECD" w:rsidRPr="00273E7E" w:rsidRDefault="006C2ECD" w:rsidP="008838A7"/>
    <w:p w:rsidR="006C2ECD" w:rsidRPr="00273E7E" w:rsidRDefault="002F0FBD" w:rsidP="008838A7">
      <w:r w:rsidRPr="00273E7E">
        <w:t xml:space="preserve">        </w:t>
      </w:r>
      <w:r w:rsidR="006C2ECD" w:rsidRPr="00273E7E">
        <w:t xml:space="preserve">Для проведения </w:t>
      </w:r>
      <w:r w:rsidR="009C2899" w:rsidRPr="00273E7E">
        <w:t>не</w:t>
      </w:r>
      <w:r w:rsidR="006C2ECD" w:rsidRPr="00273E7E">
        <w:t>которых игр и упражнений следует дополнительно приготовить</w:t>
      </w:r>
      <w:r w:rsidR="009C2899" w:rsidRPr="00273E7E">
        <w:t xml:space="preserve"> вспомогательный мате</w:t>
      </w:r>
      <w:r w:rsidR="006C2ECD" w:rsidRPr="00273E7E">
        <w:t>риал: игрушки, обручи, веревочки и пр.</w:t>
      </w:r>
    </w:p>
    <w:p w:rsidR="006C2ECD" w:rsidRPr="00273E7E" w:rsidRDefault="006C2ECD" w:rsidP="008838A7"/>
    <w:p w:rsidR="006C2ECD" w:rsidRDefault="006C2ECD" w:rsidP="008838A7">
      <w:r w:rsidRPr="00273E7E">
        <w:t xml:space="preserve">           В зависимости от возраста детей можно использовать не весь комплект, а какую-то его часть.</w:t>
      </w:r>
    </w:p>
    <w:p w:rsidR="008F6704" w:rsidRPr="00273E7E" w:rsidRDefault="008F6704" w:rsidP="008838A7"/>
    <w:p w:rsidR="006C2ECD" w:rsidRPr="00273E7E" w:rsidRDefault="006C2ECD" w:rsidP="008838A7"/>
    <w:p w:rsidR="006C2ECD" w:rsidRPr="00273E7E" w:rsidRDefault="006C2ECD" w:rsidP="008838A7">
      <w:pPr>
        <w:rPr>
          <w:b/>
        </w:rPr>
      </w:pPr>
      <w:r w:rsidRPr="00273E7E">
        <w:rPr>
          <w:b/>
        </w:rPr>
        <w:lastRenderedPageBreak/>
        <w:t xml:space="preserve">           Можно выделить четыре группы постепенно усложняющихся игр и упражнений с логиче</w:t>
      </w:r>
      <w:r w:rsidR="009C2899" w:rsidRPr="00273E7E">
        <w:rPr>
          <w:b/>
        </w:rPr>
        <w:t>с</w:t>
      </w:r>
      <w:r w:rsidRPr="00273E7E">
        <w:rPr>
          <w:b/>
        </w:rPr>
        <w:t>кими блоками:</w:t>
      </w:r>
    </w:p>
    <w:p w:rsidR="006C2ECD" w:rsidRPr="00273E7E" w:rsidRDefault="006C2ECD" w:rsidP="008838A7">
      <w:r w:rsidRPr="00273E7E">
        <w:t>- для развития умений выявлять и абстрагировать свойства</w:t>
      </w:r>
    </w:p>
    <w:p w:rsidR="006C2ECD" w:rsidRPr="00273E7E" w:rsidRDefault="006C2ECD" w:rsidP="008838A7">
      <w:r w:rsidRPr="00273E7E">
        <w:t>- для развития умений сравнивать предметы по их свойствам.</w:t>
      </w:r>
    </w:p>
    <w:p w:rsidR="006C2ECD" w:rsidRPr="00273E7E" w:rsidRDefault="006C2ECD" w:rsidP="008838A7">
      <w:r w:rsidRPr="00273E7E">
        <w:t xml:space="preserve">-для развития действий классификации и обобщения, </w:t>
      </w:r>
    </w:p>
    <w:p w:rsidR="006C2ECD" w:rsidRPr="00273E7E" w:rsidRDefault="006C2ECD" w:rsidP="008838A7">
      <w:r w:rsidRPr="00273E7E">
        <w:t>- для развития способностей к логическим действиям и операциям.</w:t>
      </w:r>
    </w:p>
    <w:p w:rsidR="006C2ECD" w:rsidRPr="00273E7E" w:rsidRDefault="006C2ECD" w:rsidP="008838A7"/>
    <w:p w:rsidR="006C2ECD" w:rsidRPr="00273E7E" w:rsidRDefault="006C2ECD" w:rsidP="008838A7">
      <w:r w:rsidRPr="00273E7E">
        <w:t xml:space="preserve">          Все игры</w:t>
      </w:r>
      <w:r w:rsidR="009C2899" w:rsidRPr="00273E7E">
        <w:t>,</w:t>
      </w:r>
      <w:r w:rsidRPr="00273E7E">
        <w:t xml:space="preserve"> за исключением четвертой группы, не адресуются какому-либо конкретному возрасту. Ведь дети одного календарного возраста могут иметь различный психол</w:t>
      </w:r>
      <w:r w:rsidR="009C2899" w:rsidRPr="00273E7E">
        <w:t>о</w:t>
      </w:r>
      <w:r w:rsidRPr="00273E7E">
        <w:t>гический возраст. Кто-то из них чуть-чуть, а кто-то</w:t>
      </w:r>
      <w:r w:rsidR="00775F35">
        <w:t xml:space="preserve"> </w:t>
      </w:r>
      <w:r w:rsidRPr="00273E7E">
        <w:t xml:space="preserve">значительно раньше достигает следующей ступени в интеллектуальном </w:t>
      </w:r>
      <w:r w:rsidR="009C2899" w:rsidRPr="00273E7E">
        <w:t xml:space="preserve">развитии. </w:t>
      </w:r>
      <w:r w:rsidRPr="00273E7E">
        <w:t>Поэтому, прежде</w:t>
      </w:r>
      <w:proofErr w:type="gramStart"/>
      <w:r w:rsidRPr="00273E7E">
        <w:t>,</w:t>
      </w:r>
      <w:proofErr w:type="gramEnd"/>
      <w:r w:rsidRPr="00273E7E">
        <w:t xml:space="preserve"> чем начать работу с детьми, следует установить, на какой ступеньке интеллектуальной лестницы находится каждый малыш.</w:t>
      </w:r>
    </w:p>
    <w:p w:rsidR="006C2ECD" w:rsidRPr="00273E7E" w:rsidRDefault="006C2ECD" w:rsidP="008838A7">
      <w:r w:rsidRPr="00273E7E">
        <w:t xml:space="preserve">Сделать это несложно. Ориентируясь на примерный уровень развития ребенка, предложите ему одну - две игры. Если он не справился с заданием, предложите более </w:t>
      </w:r>
      <w:proofErr w:type="gramStart"/>
      <w:r w:rsidRPr="00273E7E">
        <w:t>простые</w:t>
      </w:r>
      <w:proofErr w:type="gramEnd"/>
      <w:r w:rsidRPr="00273E7E">
        <w:t xml:space="preserve"> и так до тех пор, пока ребенок не решит задачу. Самостоятельное и успешное решение будет той ступенькой, от которой следует начинать движение вперед.</w:t>
      </w:r>
    </w:p>
    <w:p w:rsidR="006C2ECD" w:rsidRPr="00273E7E" w:rsidRDefault="006C2ECD" w:rsidP="008838A7">
      <w:r w:rsidRPr="00273E7E">
        <w:t xml:space="preserve">           Если ребенок легко и безошибочно справляется с заданиями определенной ступени, предложите ему </w:t>
      </w:r>
      <w:r w:rsidR="0049638A" w:rsidRPr="00273E7E">
        <w:t>игры следующей группы сложности</w:t>
      </w:r>
      <w:r w:rsidRPr="00273E7E">
        <w:t>. Но делать это можно только в том случае</w:t>
      </w:r>
      <w:proofErr w:type="gramStart"/>
      <w:r w:rsidRPr="00273E7E">
        <w:t>.</w:t>
      </w:r>
      <w:proofErr w:type="gramEnd"/>
      <w:r w:rsidRPr="00273E7E">
        <w:t xml:space="preserve"> </w:t>
      </w:r>
      <w:proofErr w:type="gramStart"/>
      <w:r w:rsidRPr="00273E7E">
        <w:t>е</w:t>
      </w:r>
      <w:proofErr w:type="gramEnd"/>
      <w:r w:rsidRPr="00273E7E">
        <w:t>сл</w:t>
      </w:r>
      <w:r w:rsidR="009C2899" w:rsidRPr="00273E7E">
        <w:t>и ребенок "вырос" из предыдущих</w:t>
      </w:r>
      <w:r w:rsidR="00273E7E" w:rsidRPr="00273E7E">
        <w:t xml:space="preserve">, </w:t>
      </w:r>
      <w:r w:rsidR="009C2899" w:rsidRPr="00273E7E">
        <w:t xml:space="preserve"> </w:t>
      </w:r>
      <w:r w:rsidRPr="00273E7E">
        <w:t>т.е. когда они для ребенка не составляют для  труда. Если передержать ребенка на определенной ступени или преждевременно дать более сложные задания, интерес к занятиям исчезнет.</w:t>
      </w:r>
    </w:p>
    <w:p w:rsidR="006C2ECD" w:rsidRPr="00273E7E" w:rsidRDefault="006C2ECD" w:rsidP="008838A7">
      <w:r w:rsidRPr="00273E7E">
        <w:t>Дети тянутся к мыслительным заданиям тогда, когда они для них трудноваты</w:t>
      </w:r>
      <w:r w:rsidR="009C2899" w:rsidRPr="00273E7E">
        <w:t>,</w:t>
      </w:r>
      <w:r w:rsidRPr="00273E7E">
        <w:t xml:space="preserve"> но выполнимы.</w:t>
      </w:r>
    </w:p>
    <w:p w:rsidR="00C45114" w:rsidRPr="00273E7E" w:rsidRDefault="006C2ECD" w:rsidP="00C45114">
      <w:r w:rsidRPr="00273E7E">
        <w:t xml:space="preserve">Мыслительные умения, как и всякие другие умения, вырабатываются в процессе многократных упражнений. При этом количество этих упражнений для разных детей различно. Для того, </w:t>
      </w:r>
      <w:proofErr w:type="gramStart"/>
      <w:r w:rsidRPr="00273E7E">
        <w:t>что бы ребенок не потерял</w:t>
      </w:r>
      <w:proofErr w:type="gramEnd"/>
      <w:r w:rsidRPr="00273E7E">
        <w:t xml:space="preserve"> интерес к мыслительным заданиям, каждая игра содержит несколько игровых и практических задач. Например: </w:t>
      </w:r>
      <w:r w:rsidR="009C2899" w:rsidRPr="00273E7E">
        <w:t xml:space="preserve"> </w:t>
      </w:r>
      <w:r w:rsidRPr="00273E7E">
        <w:t>проложить дорожки между д</w:t>
      </w:r>
      <w:r w:rsidR="009C2899" w:rsidRPr="00273E7E">
        <w:t>оми</w:t>
      </w:r>
      <w:r w:rsidRPr="00273E7E">
        <w:t xml:space="preserve">ками </w:t>
      </w:r>
      <w:proofErr w:type="spellStart"/>
      <w:r w:rsidRPr="00273E7E">
        <w:t>Ниф-Нифа</w:t>
      </w:r>
      <w:proofErr w:type="spellEnd"/>
      <w:r w:rsidRPr="00273E7E">
        <w:t xml:space="preserve">, </w:t>
      </w:r>
      <w:proofErr w:type="spellStart"/>
      <w:r w:rsidRPr="00273E7E">
        <w:t>Нуф-Нуфа</w:t>
      </w:r>
      <w:proofErr w:type="spellEnd"/>
      <w:r w:rsidRPr="00273E7E">
        <w:t xml:space="preserve"> и </w:t>
      </w:r>
      <w:proofErr w:type="spellStart"/>
      <w:r w:rsidRPr="00273E7E">
        <w:t>Наф-Нафа</w:t>
      </w:r>
      <w:proofErr w:type="spellEnd"/>
      <w:r w:rsidRPr="00273E7E">
        <w:t>, смастерить новогоднюю гирля</w:t>
      </w:r>
      <w:r w:rsidR="009C2899" w:rsidRPr="00273E7E">
        <w:t>н</w:t>
      </w:r>
      <w:r w:rsidRPr="00273E7E">
        <w:t>ду, построить мост через речку</w:t>
      </w:r>
      <w:r w:rsidR="00C45114" w:rsidRPr="00273E7E">
        <w:t>,</w:t>
      </w:r>
      <w:r w:rsidRPr="00273E7E">
        <w:t xml:space="preserve"> </w:t>
      </w:r>
      <w:r w:rsidR="00C45114" w:rsidRPr="00273E7E">
        <w:t>помо</w:t>
      </w:r>
      <w:r w:rsidR="008D0458" w:rsidRPr="00273E7E">
        <w:t xml:space="preserve">чь </w:t>
      </w:r>
      <w:r w:rsidR="00C45114" w:rsidRPr="00273E7E">
        <w:t xml:space="preserve">Буратино найти только красные фигуры (конфетки, </w:t>
      </w:r>
      <w:proofErr w:type="spellStart"/>
      <w:r w:rsidR="00C45114" w:rsidRPr="00273E7E">
        <w:t>печенюшки</w:t>
      </w:r>
      <w:proofErr w:type="spellEnd"/>
      <w:r w:rsidR="00C45114" w:rsidRPr="00273E7E">
        <w:t>…)</w:t>
      </w:r>
      <w:r w:rsidR="008D0458" w:rsidRPr="00273E7E">
        <w:t xml:space="preserve">, положи </w:t>
      </w:r>
      <w:r w:rsidR="00C45114" w:rsidRPr="00273E7E">
        <w:t xml:space="preserve"> для бабушки </w:t>
      </w:r>
      <w:r w:rsidR="008D0458" w:rsidRPr="00273E7E">
        <w:t xml:space="preserve">Красной Шапочки </w:t>
      </w:r>
      <w:r w:rsidR="00C45114" w:rsidRPr="00273E7E">
        <w:t>в корзинку только большие пирожки и т.д.</w:t>
      </w:r>
    </w:p>
    <w:p w:rsidR="00C45114" w:rsidRPr="00273E7E" w:rsidRDefault="00C45114" w:rsidP="00C45114"/>
    <w:p w:rsidR="006C2ECD" w:rsidRPr="00273E7E" w:rsidRDefault="006C2ECD" w:rsidP="008838A7">
      <w:r w:rsidRPr="00273E7E">
        <w:t xml:space="preserve">           Надо всегда помнить, что интеллектуальное путешествие будет более увлекательным и радостным для детей</w:t>
      </w:r>
      <w:r w:rsidR="0089746E" w:rsidRPr="00273E7E">
        <w:t>,</w:t>
      </w:r>
      <w:r w:rsidRPr="00273E7E">
        <w:t xml:space="preserve"> если помнить, что взрослый должен быть равноправным участником игр</w:t>
      </w:r>
      <w:r w:rsidR="009C2899" w:rsidRPr="00273E7E">
        <w:t>.</w:t>
      </w:r>
      <w:r w:rsidRPr="00273E7E">
        <w:t xml:space="preserve"> </w:t>
      </w:r>
      <w:r w:rsidR="009C2899" w:rsidRPr="00273E7E">
        <w:t>Ни в коем случае</w:t>
      </w:r>
      <w:r w:rsidRPr="00273E7E">
        <w:t xml:space="preserve"> не спешит</w:t>
      </w:r>
      <w:r w:rsidR="009C2899" w:rsidRPr="00273E7E">
        <w:t>е</w:t>
      </w:r>
      <w:r w:rsidRPr="00273E7E">
        <w:t xml:space="preserve"> указывать детям на их ошибки.</w:t>
      </w:r>
      <w:r w:rsidR="009C2899" w:rsidRPr="00273E7E">
        <w:t xml:space="preserve"> Дайте ребенку время подумать и найти правильное решение.</w:t>
      </w:r>
    </w:p>
    <w:p w:rsidR="0089746E" w:rsidRPr="00273E7E" w:rsidRDefault="0089746E" w:rsidP="008838A7"/>
    <w:p w:rsidR="00F34278" w:rsidRPr="00273E7E" w:rsidRDefault="008F6704" w:rsidP="008838A7">
      <w:r>
        <w:t xml:space="preserve">            </w:t>
      </w:r>
      <w:r w:rsidR="00E504B1" w:rsidRPr="00273E7E">
        <w:t>Прежде, чем приступить к играм и упражнениям,</w:t>
      </w:r>
      <w:r w:rsidR="0089746E" w:rsidRPr="00273E7E">
        <w:t xml:space="preserve"> </w:t>
      </w:r>
      <w:r w:rsidR="00E504B1" w:rsidRPr="00273E7E">
        <w:t>п</w:t>
      </w:r>
      <w:r w:rsidR="0089746E" w:rsidRPr="00273E7E">
        <w:t>усть ребенок</w:t>
      </w:r>
      <w:r w:rsidR="00E504B1" w:rsidRPr="00273E7E">
        <w:t xml:space="preserve"> самостоятельно познакомится с блоками: </w:t>
      </w:r>
      <w:r w:rsidR="0089746E" w:rsidRPr="00273E7E">
        <w:t xml:space="preserve"> рассмотрит их, обследует, использует по своему усмотрению в разных видах  деятельности. Заострять внимание ребенка на термине «блок» не имеет смысла, проще пользоваться словом «фигура».</w:t>
      </w:r>
    </w:p>
    <w:p w:rsidR="002C01DC" w:rsidRPr="00273E7E" w:rsidRDefault="00E504B1" w:rsidP="008838A7">
      <w:r w:rsidRPr="00273E7E">
        <w:t>Затем начинаются</w:t>
      </w:r>
      <w:r w:rsidRPr="00273E7E">
        <w:rPr>
          <w:b/>
        </w:rPr>
        <w:t xml:space="preserve"> </w:t>
      </w:r>
      <w:r w:rsidR="00744948" w:rsidRPr="00273E7E">
        <w:t xml:space="preserve"> игры на преобразование</w:t>
      </w:r>
      <w:r w:rsidR="000B442F" w:rsidRPr="00273E7E">
        <w:t>, группируют и классифицируют блоки.</w:t>
      </w:r>
      <w:r w:rsidR="003108FC" w:rsidRPr="00273E7E">
        <w:t xml:space="preserve"> </w:t>
      </w:r>
      <w:r w:rsidR="000B442F" w:rsidRPr="00273E7E">
        <w:t>В играх на группирование дети разбивают множества по какому-либо одному признаку (по размеру или толщине и т.д.) на группы.</w:t>
      </w:r>
    </w:p>
    <w:p w:rsidR="002F0FBD" w:rsidRPr="00273E7E" w:rsidRDefault="00217E7A" w:rsidP="008838A7">
      <w:r w:rsidRPr="00273E7E">
        <w:t>Постепенно усложняя задачи, надо дойти до игр на группирование по наличию/отсутствию трех</w:t>
      </w:r>
      <w:r w:rsidR="00C45114" w:rsidRPr="00273E7E">
        <w:t xml:space="preserve">-четырех </w:t>
      </w:r>
      <w:r w:rsidRPr="00273E7E">
        <w:t xml:space="preserve"> свойств.</w:t>
      </w:r>
    </w:p>
    <w:p w:rsidR="00FB038F" w:rsidRPr="00273E7E" w:rsidRDefault="00FB038F" w:rsidP="008D0458"/>
    <w:p w:rsidR="00B64BB3" w:rsidRDefault="00775F35" w:rsidP="008D0458">
      <w:pPr>
        <w:rPr>
          <w:b/>
          <w:bCs/>
        </w:rPr>
      </w:pPr>
      <w:r>
        <w:rPr>
          <w:b/>
          <w:bCs/>
        </w:rPr>
        <w:t>Примерные л</w:t>
      </w:r>
      <w:r w:rsidR="00B64BB3" w:rsidRPr="00273E7E">
        <w:rPr>
          <w:b/>
          <w:bCs/>
        </w:rPr>
        <w:t xml:space="preserve">огические игры  и упражнения с  блоками </w:t>
      </w:r>
      <w:proofErr w:type="spellStart"/>
      <w:r w:rsidR="00B64BB3" w:rsidRPr="00273E7E">
        <w:rPr>
          <w:b/>
          <w:bCs/>
        </w:rPr>
        <w:t>Дьенеша</w:t>
      </w:r>
      <w:proofErr w:type="spellEnd"/>
      <w:r w:rsidR="00944F39" w:rsidRPr="00273E7E">
        <w:rPr>
          <w:b/>
          <w:bCs/>
        </w:rPr>
        <w:t>.</w:t>
      </w:r>
    </w:p>
    <w:p w:rsidR="00D0602F" w:rsidRPr="00273E7E" w:rsidRDefault="00D0602F" w:rsidP="008D0458">
      <w:pPr>
        <w:rPr>
          <w:b/>
          <w:bCs/>
        </w:rPr>
      </w:pPr>
    </w:p>
    <w:p w:rsidR="00944F39" w:rsidRDefault="00EB07A2" w:rsidP="008D0458">
      <w:pPr>
        <w:rPr>
          <w:b/>
          <w:bCs/>
        </w:rPr>
      </w:pPr>
      <w:r>
        <w:rPr>
          <w:b/>
          <w:bCs/>
        </w:rPr>
        <w:t>1. Давайте познакомимся!</w:t>
      </w:r>
    </w:p>
    <w:p w:rsidR="00EB07A2" w:rsidRPr="00EB07A2" w:rsidRDefault="00EB07A2" w:rsidP="008D0458">
      <w:pPr>
        <w:rPr>
          <w:bCs/>
        </w:rPr>
      </w:pPr>
      <w:r>
        <w:rPr>
          <w:bCs/>
        </w:rPr>
        <w:t>В гости к детям пришли блоки и называют свои «имена» (свойства). (Не подходит для знакомства с младшими дошкольниками, т.к. вызовет затруднения)</w:t>
      </w:r>
    </w:p>
    <w:p w:rsidR="00944F39" w:rsidRPr="00273E7E" w:rsidRDefault="00EB07A2" w:rsidP="008D0458">
      <w:r>
        <w:rPr>
          <w:b/>
          <w:bCs/>
        </w:rPr>
        <w:t>2</w:t>
      </w:r>
      <w:r w:rsidR="00944F39" w:rsidRPr="00273E7E">
        <w:rPr>
          <w:b/>
          <w:bCs/>
        </w:rPr>
        <w:t>.Что изменилось?</w:t>
      </w:r>
    </w:p>
    <w:p w:rsidR="00273E7E" w:rsidRDefault="00B64BB3" w:rsidP="008D0458">
      <w:r w:rsidRPr="00273E7E">
        <w:t>Перед ребенком выкладывается несколько фигур, которые нужно запомнить, а потом одна из фигур исчезает или заме</w:t>
      </w:r>
      <w:r w:rsidR="00AB0648" w:rsidRPr="00273E7E">
        <w:t xml:space="preserve">няется на </w:t>
      </w:r>
      <w:proofErr w:type="gramStart"/>
      <w:r w:rsidR="00AB0648" w:rsidRPr="00273E7E">
        <w:t>новую</w:t>
      </w:r>
      <w:proofErr w:type="gramEnd"/>
      <w:r w:rsidR="00AB0648" w:rsidRPr="00273E7E">
        <w:t xml:space="preserve"> или две   </w:t>
      </w:r>
      <w:r w:rsidR="00FB038F" w:rsidRPr="00273E7E">
        <w:t>фигуры</w:t>
      </w:r>
      <w:r w:rsidR="00AB0648" w:rsidRPr="00273E7E">
        <w:t xml:space="preserve">  </w:t>
      </w:r>
      <w:r w:rsidRPr="00273E7E">
        <w:t>меняются</w:t>
      </w:r>
      <w:r w:rsidR="00AB0648" w:rsidRPr="00273E7E">
        <w:t xml:space="preserve"> </w:t>
      </w:r>
      <w:r w:rsidRPr="00273E7E">
        <w:t xml:space="preserve"> местами. Ребенок должен заметить изменения.</w:t>
      </w:r>
      <w:r w:rsidR="00273E7E" w:rsidRPr="00273E7E">
        <w:t xml:space="preserve">  </w:t>
      </w:r>
    </w:p>
    <w:p w:rsidR="008F6704" w:rsidRPr="00273E7E" w:rsidRDefault="008F6704" w:rsidP="008D0458"/>
    <w:p w:rsidR="00944F39" w:rsidRPr="00273E7E" w:rsidRDefault="00EB07A2" w:rsidP="008D0458">
      <w:pPr>
        <w:rPr>
          <w:b/>
        </w:rPr>
      </w:pPr>
      <w:r>
        <w:rPr>
          <w:b/>
        </w:rPr>
        <w:t>3</w:t>
      </w:r>
      <w:r w:rsidR="00944F39" w:rsidRPr="00273E7E">
        <w:rPr>
          <w:b/>
        </w:rPr>
        <w:t>. Волшебный мешочек.</w:t>
      </w:r>
    </w:p>
    <w:p w:rsidR="00B64BB3" w:rsidRPr="00273E7E" w:rsidRDefault="00167393" w:rsidP="008D0458">
      <w:r>
        <w:lastRenderedPageBreak/>
        <w:pict>
          <v:shape id="Рисунок 6" o:spid="_x0000_s1241" type="#_x0000_t75" alt="http://shkola7gnomov.ru/upload/image/4(4).jpg" style="position:absolute;margin-left:133.8pt;margin-top:0;width:112.5pt;height:82.5pt;z-index:251655680;visibility:visible;mso-wrap-distance-left:3.75pt;mso-wrap-distance-right:3.75pt;mso-position-horizontal:right;mso-position-vertical-relative:line" o:allowoverlap="f">
            <v:imagedata r:id="rId7" o:title="4(4)"/>
            <w10:wrap type="square"/>
          </v:shape>
        </w:pict>
      </w:r>
      <w:r w:rsidR="00B64BB3" w:rsidRPr="00273E7E">
        <w:t>Все фигурки складываются в мешок. Попросите ребенка на ощупь достать все круглые блоки (все большие или все толстые).</w:t>
      </w:r>
    </w:p>
    <w:p w:rsidR="00944F39" w:rsidRPr="00273E7E" w:rsidRDefault="00944F39" w:rsidP="008D0458">
      <w:pPr>
        <w:ind w:left="360"/>
      </w:pPr>
    </w:p>
    <w:p w:rsidR="00B64BB3" w:rsidRDefault="00B64BB3" w:rsidP="008D0458">
      <w:r w:rsidRPr="00273E7E">
        <w:t>Все фигурки опять же складываются в мешок. Ребенок достает фигурку из мешка и характеризует ее по одному или нескольким признакам. Либо называет форму, размер и</w:t>
      </w:r>
      <w:r w:rsidR="00944F39" w:rsidRPr="00273E7E">
        <w:t>ли толщину, не вынимая из мешка.</w:t>
      </w:r>
    </w:p>
    <w:p w:rsidR="008F6704" w:rsidRPr="00273E7E" w:rsidRDefault="008F6704" w:rsidP="008D0458"/>
    <w:p w:rsidR="00944F39" w:rsidRPr="00273E7E" w:rsidRDefault="00EB07A2" w:rsidP="008D0458">
      <w:pPr>
        <w:rPr>
          <w:b/>
        </w:rPr>
      </w:pPr>
      <w:r>
        <w:rPr>
          <w:b/>
        </w:rPr>
        <w:t>4</w:t>
      </w:r>
      <w:r w:rsidR="00944F39" w:rsidRPr="00273E7E">
        <w:rPr>
          <w:b/>
        </w:rPr>
        <w:t>. Что лишнее?</w:t>
      </w:r>
    </w:p>
    <w:p w:rsidR="00B64BB3" w:rsidRPr="00273E7E" w:rsidRDefault="00B64BB3" w:rsidP="008D0458">
      <w:pPr>
        <w:spacing w:after="200" w:line="276" w:lineRule="auto"/>
      </w:pPr>
      <w:r w:rsidRPr="00273E7E">
        <w:t>Выложите три фигуры. Ребенку нужно догадаться, какая из них лишняя и по какому принципу (по цвету, форме, размеру или толщине).</w:t>
      </w:r>
      <w:r w:rsidR="00DD776F" w:rsidRPr="00273E7E">
        <w:t xml:space="preserve"> </w:t>
      </w:r>
      <w:r w:rsidR="00DD776F" w:rsidRPr="00273E7E">
        <w:rPr>
          <w:iCs/>
        </w:rPr>
        <w:t>Малыш должен объяснить, почему он думает, что эта фигура лишняя.</w:t>
      </w:r>
    </w:p>
    <w:p w:rsidR="00944F39" w:rsidRPr="00273E7E" w:rsidRDefault="00EB07A2" w:rsidP="008D0458">
      <w:pPr>
        <w:rPr>
          <w:b/>
        </w:rPr>
      </w:pPr>
      <w:r>
        <w:rPr>
          <w:b/>
        </w:rPr>
        <w:t>5</w:t>
      </w:r>
      <w:r w:rsidR="00944F39" w:rsidRPr="00273E7E">
        <w:rPr>
          <w:b/>
        </w:rPr>
        <w:t xml:space="preserve">. Найди </w:t>
      </w:r>
      <w:proofErr w:type="gramStart"/>
      <w:r w:rsidR="00DD776F" w:rsidRPr="00273E7E">
        <w:rPr>
          <w:b/>
        </w:rPr>
        <w:t>такие</w:t>
      </w:r>
      <w:proofErr w:type="gramEnd"/>
      <w:r w:rsidR="00DD776F" w:rsidRPr="00273E7E">
        <w:rPr>
          <w:b/>
        </w:rPr>
        <w:t xml:space="preserve"> же (не такие)</w:t>
      </w:r>
      <w:r w:rsidR="00944F39" w:rsidRPr="00273E7E">
        <w:rPr>
          <w:b/>
        </w:rPr>
        <w:t>.</w:t>
      </w:r>
    </w:p>
    <w:p w:rsidR="00B64BB3" w:rsidRPr="00273E7E" w:rsidRDefault="00B64BB3" w:rsidP="008D0458">
      <w:r w:rsidRPr="00273E7E">
        <w:t>Положите перед ребенком любую фигуру и попросите его найти все фигуры, которые не такие, как эта, по цвету (размеру, форме, толщине).</w:t>
      </w:r>
    </w:p>
    <w:p w:rsidR="00944F39" w:rsidRPr="00273E7E" w:rsidRDefault="00944F39" w:rsidP="008D0458">
      <w:pPr>
        <w:ind w:left="360"/>
      </w:pPr>
    </w:p>
    <w:p w:rsidR="00DD776F" w:rsidRPr="00273E7E" w:rsidRDefault="00DD776F" w:rsidP="008D0458">
      <w:pPr>
        <w:spacing w:after="200" w:line="276" w:lineRule="auto"/>
      </w:pPr>
      <w:r w:rsidRPr="00273E7E">
        <w:t xml:space="preserve"> </w:t>
      </w:r>
      <w:r w:rsidR="00B64BB3" w:rsidRPr="00273E7E">
        <w:t xml:space="preserve">Положите перед ребенком любую фигуру и предложите ему найти такие же </w:t>
      </w:r>
      <w:r w:rsidRPr="00273E7E">
        <w:t xml:space="preserve">  </w:t>
      </w:r>
      <w:r w:rsidR="008D0458" w:rsidRPr="00273E7E">
        <w:t xml:space="preserve"> </w:t>
      </w:r>
      <w:r w:rsidR="00B64BB3" w:rsidRPr="00273E7E">
        <w:t xml:space="preserve">фигурки по цвету, но не такие по форме или такие же по форме, но не такие по </w:t>
      </w:r>
      <w:r w:rsidR="008D0458" w:rsidRPr="00273E7E">
        <w:t xml:space="preserve">  </w:t>
      </w:r>
      <w:r w:rsidR="00B64BB3" w:rsidRPr="00273E7E">
        <w:t>цвету.</w:t>
      </w:r>
    </w:p>
    <w:p w:rsidR="002874DE" w:rsidRPr="00273E7E" w:rsidRDefault="008D0458" w:rsidP="008D0458">
      <w:pPr>
        <w:spacing w:after="200" w:line="276" w:lineRule="auto"/>
      </w:pPr>
      <w:r w:rsidRPr="00273E7E">
        <w:rPr>
          <w:b/>
          <w:bCs/>
          <w:iCs/>
        </w:rPr>
        <w:t xml:space="preserve"> </w:t>
      </w:r>
      <w:r w:rsidR="00EB07A2">
        <w:rPr>
          <w:b/>
          <w:bCs/>
          <w:iCs/>
        </w:rPr>
        <w:t>6</w:t>
      </w:r>
      <w:r w:rsidR="002874DE" w:rsidRPr="00273E7E">
        <w:rPr>
          <w:b/>
          <w:bCs/>
          <w:iCs/>
        </w:rPr>
        <w:t>.Игра с кругом.</w:t>
      </w:r>
      <w:r w:rsidRPr="00273E7E">
        <w:t xml:space="preserve">  </w:t>
      </w:r>
      <w:r w:rsidR="002874DE" w:rsidRPr="00273E7E">
        <w:rPr>
          <w:iCs/>
        </w:rPr>
        <w:t xml:space="preserve">Нарисуйте круг. Малыш должен расположить все фигуры </w:t>
      </w:r>
      <w:r w:rsidRPr="00273E7E">
        <w:rPr>
          <w:iCs/>
        </w:rPr>
        <w:t xml:space="preserve"> </w:t>
      </w:r>
      <w:r w:rsidR="002874DE" w:rsidRPr="00273E7E">
        <w:rPr>
          <w:iCs/>
        </w:rPr>
        <w:t>красные внутри круга, а все синие – снаружи.</w:t>
      </w:r>
    </w:p>
    <w:p w:rsidR="002874DE" w:rsidRPr="00273E7E" w:rsidRDefault="00EB07A2" w:rsidP="008D0458">
      <w:pPr>
        <w:spacing w:after="200" w:line="276" w:lineRule="auto"/>
      </w:pPr>
      <w:r>
        <w:rPr>
          <w:b/>
          <w:bCs/>
          <w:iCs/>
        </w:rPr>
        <w:t>7</w:t>
      </w:r>
      <w:r w:rsidR="002874DE" w:rsidRPr="00273E7E">
        <w:rPr>
          <w:b/>
          <w:bCs/>
          <w:iCs/>
        </w:rPr>
        <w:t xml:space="preserve">.Покажи </w:t>
      </w:r>
      <w:r w:rsidR="00F137D6" w:rsidRPr="00273E7E">
        <w:rPr>
          <w:b/>
          <w:bCs/>
          <w:iCs/>
        </w:rPr>
        <w:t>«</w:t>
      </w:r>
      <w:r w:rsidR="002874DE" w:rsidRPr="00273E7E">
        <w:rPr>
          <w:b/>
          <w:bCs/>
          <w:iCs/>
        </w:rPr>
        <w:t>не</w:t>
      </w:r>
      <w:r w:rsidR="00F137D6" w:rsidRPr="00273E7E">
        <w:rPr>
          <w:b/>
          <w:bCs/>
          <w:iCs/>
        </w:rPr>
        <w:t>»</w:t>
      </w:r>
      <w:r w:rsidR="002874DE" w:rsidRPr="00273E7E">
        <w:rPr>
          <w:b/>
          <w:bCs/>
          <w:iCs/>
        </w:rPr>
        <w:t>.</w:t>
      </w:r>
      <w:r w:rsidR="008D0458" w:rsidRPr="00273E7E">
        <w:rPr>
          <w:b/>
          <w:bCs/>
          <w:iCs/>
        </w:rPr>
        <w:t xml:space="preserve"> </w:t>
      </w:r>
      <w:r w:rsidR="002874DE" w:rsidRPr="00273E7E">
        <w:rPr>
          <w:iCs/>
        </w:rPr>
        <w:t>Попросите малыша показать – не круг и не квадрат, не синий и не толстый блок,  не круглый и не красный и т. п.</w:t>
      </w:r>
    </w:p>
    <w:p w:rsidR="00944F39" w:rsidRPr="00273E7E" w:rsidRDefault="00EB07A2" w:rsidP="008D0458">
      <w:pPr>
        <w:rPr>
          <w:b/>
        </w:rPr>
      </w:pPr>
      <w:r>
        <w:rPr>
          <w:b/>
        </w:rPr>
        <w:t>8</w:t>
      </w:r>
      <w:r w:rsidR="00944F39" w:rsidRPr="00273E7E">
        <w:rPr>
          <w:b/>
        </w:rPr>
        <w:t>. Строим дорожки и цепочки.</w:t>
      </w:r>
    </w:p>
    <w:p w:rsidR="00B64BB3" w:rsidRPr="00273E7E" w:rsidRDefault="00167393" w:rsidP="008D0458">
      <w:r>
        <w:pict>
          <v:shape id="Рисунок 7" o:spid="_x0000_s1240" type="#_x0000_t75" alt="http://shkola7gnomov.ru/upload/image/7(1).jpg" style="position:absolute;margin-left:208.8pt;margin-top:0;width:150pt;height:78.75pt;z-index:251656704;visibility:visible;mso-wrap-distance-left:3.75pt;mso-wrap-distance-right:3.75pt;mso-position-horizontal:right;mso-position-vertical-relative:line" o:allowoverlap="f">
            <v:imagedata r:id="rId8" o:title="7(1)"/>
            <w10:wrap type="square"/>
          </v:shape>
        </w:pict>
      </w:r>
      <w:r w:rsidR="00B64BB3" w:rsidRPr="00273E7E">
        <w:t>Выложите перед малышом ряд фигур, чередуя их по цвету: красный, желтый, красный... (можно чередовать по форме, размеру и толщине). Предложите ему продолжить ряд.</w:t>
      </w:r>
    </w:p>
    <w:p w:rsidR="00944F39" w:rsidRPr="00273E7E" w:rsidRDefault="00944F39" w:rsidP="008D0458">
      <w:pPr>
        <w:ind w:left="360"/>
      </w:pPr>
    </w:p>
    <w:p w:rsidR="00B64BB3" w:rsidRPr="00273E7E" w:rsidRDefault="00B64BB3" w:rsidP="008D0458">
      <w:proofErr w:type="gramStart"/>
      <w:r w:rsidRPr="00273E7E">
        <w:t>Выкладываем фигуры друг за другом так, чтобы каждая последующая отличалась от предыдущей всего одним признаком: цветом, формой, размером, толщиной.</w:t>
      </w:r>
      <w:proofErr w:type="gramEnd"/>
    </w:p>
    <w:p w:rsidR="00944F39" w:rsidRPr="00273E7E" w:rsidRDefault="00944F39" w:rsidP="008D0458">
      <w:pPr>
        <w:ind w:left="360"/>
      </w:pPr>
    </w:p>
    <w:p w:rsidR="00B64BB3" w:rsidRPr="00273E7E" w:rsidRDefault="00B64BB3" w:rsidP="006952B6">
      <w:r w:rsidRPr="00273E7E">
        <w:t xml:space="preserve">Выкладываем цепочку из блоков </w:t>
      </w:r>
      <w:proofErr w:type="spellStart"/>
      <w:r w:rsidRPr="00273E7E">
        <w:t>Дьенеша</w:t>
      </w:r>
      <w:proofErr w:type="spellEnd"/>
      <w:r w:rsidRPr="00273E7E">
        <w:t>, чтобы рядом не было фигур одинаковых по форме и цвету (по цвету и размеру; по размеру и форме, по толщине и цвету и т.д</w:t>
      </w:r>
      <w:proofErr w:type="gramStart"/>
      <w:r w:rsidRPr="00273E7E">
        <w:t>..).</w:t>
      </w:r>
      <w:proofErr w:type="gramEnd"/>
    </w:p>
    <w:p w:rsidR="00944F39" w:rsidRPr="00273E7E" w:rsidRDefault="00944F39" w:rsidP="008D0458">
      <w:pPr>
        <w:ind w:left="360"/>
      </w:pPr>
    </w:p>
    <w:p w:rsidR="00944F39" w:rsidRPr="00273E7E" w:rsidRDefault="00167393" w:rsidP="006952B6">
      <w:r>
        <w:rPr>
          <w:noProof/>
        </w:rPr>
        <w:pict>
          <v:shape id="_x0000_s1242" type="#_x0000_t75" alt="http://chitariki.ru/images/stories/dyenesh/809_2.jpg" style="position:absolute;margin-left:264pt;margin-top:15.1pt;width:228.75pt;height:115.5pt;z-index:251658752;visibility:visible">
            <v:imagedata r:id="rId9" o:title="809_2"/>
            <w10:wrap type="square"/>
          </v:shape>
        </w:pict>
      </w:r>
      <w:r w:rsidR="00B64BB3" w:rsidRPr="00273E7E">
        <w:t>Выкладываем цепочку, чтобы рядом были фигуры одинаковые по размеру, но разные по форме и т.д.</w:t>
      </w:r>
      <w:r w:rsidR="00B03216" w:rsidRPr="00273E7E">
        <w:t xml:space="preserve">     </w:t>
      </w:r>
    </w:p>
    <w:p w:rsidR="00B64BB3" w:rsidRPr="00273E7E" w:rsidRDefault="00B03216" w:rsidP="008D0458">
      <w:pPr>
        <w:ind w:left="360"/>
      </w:pPr>
      <w:r w:rsidRPr="00273E7E">
        <w:t xml:space="preserve">               </w:t>
      </w:r>
      <w:r w:rsidRPr="00273E7E">
        <w:rPr>
          <w:b/>
          <w:noProof/>
        </w:rPr>
        <w:t xml:space="preserve"> </w:t>
      </w:r>
    </w:p>
    <w:p w:rsidR="00B64BB3" w:rsidRPr="00273E7E" w:rsidRDefault="00B64BB3" w:rsidP="006952B6">
      <w:r w:rsidRPr="00273E7E">
        <w:t>Выкладываем цепочку, чтобы рядом были фигуры одинакового цвета и размера, но разной формы (одинакового размера, но разного цвета).</w:t>
      </w:r>
    </w:p>
    <w:p w:rsidR="00944F39" w:rsidRPr="00273E7E" w:rsidRDefault="00944F39" w:rsidP="008D0458">
      <w:pPr>
        <w:ind w:left="360"/>
      </w:pPr>
    </w:p>
    <w:p w:rsidR="005D5398" w:rsidRDefault="00B03216" w:rsidP="006952B6">
      <w:r w:rsidRPr="00273E7E">
        <w:t xml:space="preserve">Выкладываем дорожку  по заданным условиям </w:t>
      </w:r>
    </w:p>
    <w:p w:rsidR="00B03216" w:rsidRPr="00273E7E" w:rsidRDefault="00B03216" w:rsidP="006952B6">
      <w:r w:rsidRPr="00273E7E">
        <w:t>( по схеме</w:t>
      </w:r>
      <w:proofErr w:type="gramStart"/>
      <w:r w:rsidRPr="00273E7E">
        <w:t xml:space="preserve"> )</w:t>
      </w:r>
      <w:proofErr w:type="gramEnd"/>
      <w:r w:rsidRPr="00273E7E">
        <w:t>.</w:t>
      </w:r>
    </w:p>
    <w:p w:rsidR="00767BEA" w:rsidRPr="00273E7E" w:rsidRDefault="00767BEA" w:rsidP="008D0458">
      <w:pPr>
        <w:ind w:left="360"/>
      </w:pPr>
    </w:p>
    <w:p w:rsidR="00B64BB3" w:rsidRPr="00273E7E" w:rsidRDefault="00EB07A2" w:rsidP="006952B6">
      <w:pPr>
        <w:rPr>
          <w:b/>
        </w:rPr>
      </w:pPr>
      <w:r>
        <w:rPr>
          <w:b/>
        </w:rPr>
        <w:t>9</w:t>
      </w:r>
      <w:r w:rsidR="00767BEA" w:rsidRPr="00273E7E">
        <w:rPr>
          <w:b/>
        </w:rPr>
        <w:t>. Найди пару.</w:t>
      </w:r>
      <w:r w:rsidR="006952B6" w:rsidRPr="00273E7E">
        <w:rPr>
          <w:b/>
        </w:rPr>
        <w:t xml:space="preserve"> </w:t>
      </w:r>
      <w:r w:rsidR="00B64BB3" w:rsidRPr="00273E7E">
        <w:t>Каждой фигуре нужно найти пару, например, по размеру: большой желтый круг встает в пару с маленьким желтым кругом и т.д.</w:t>
      </w:r>
      <w:r w:rsidR="00767BEA" w:rsidRPr="00273E7E">
        <w:t xml:space="preserve"> </w:t>
      </w:r>
    </w:p>
    <w:p w:rsidR="00767BEA" w:rsidRPr="00273E7E" w:rsidRDefault="00767BEA" w:rsidP="008D0458">
      <w:pPr>
        <w:ind w:left="360"/>
      </w:pPr>
    </w:p>
    <w:p w:rsidR="00767BEA" w:rsidRPr="00273E7E" w:rsidRDefault="00EB07A2" w:rsidP="006952B6">
      <w:pPr>
        <w:rPr>
          <w:b/>
        </w:rPr>
      </w:pPr>
      <w:r>
        <w:rPr>
          <w:b/>
        </w:rPr>
        <w:t>10</w:t>
      </w:r>
      <w:r w:rsidR="00767BEA" w:rsidRPr="00273E7E">
        <w:rPr>
          <w:b/>
        </w:rPr>
        <w:t>. Найди клад.</w:t>
      </w:r>
    </w:p>
    <w:p w:rsidR="00B64BB3" w:rsidRPr="00273E7E" w:rsidRDefault="00B64BB3" w:rsidP="006952B6">
      <w:r w:rsidRPr="00273E7E">
        <w:t xml:space="preserve">Выкладываем перед ребенком </w:t>
      </w:r>
      <w:r w:rsidR="005D5398">
        <w:t>несколько блоков и</w:t>
      </w:r>
      <w:r w:rsidR="00E265A8">
        <w:t xml:space="preserve"> </w:t>
      </w:r>
      <w:r w:rsidR="005D5398">
        <w:t>незаметно</w:t>
      </w:r>
      <w:r w:rsidRPr="00273E7E">
        <w:t xml:space="preserve"> под одним из них прячем «клад» (монетку, камешек, </w:t>
      </w:r>
      <w:r w:rsidR="005D5398">
        <w:t>маленькую</w:t>
      </w:r>
      <w:r w:rsidRPr="00273E7E">
        <w:t xml:space="preserve"> картинку). Ребенок должен задавать вам наводящие вопросы, а вы можете отвечать только "да" или "нет": «Клад под </w:t>
      </w:r>
      <w:r w:rsidR="00EB07A2">
        <w:t>желтым</w:t>
      </w:r>
      <w:r w:rsidRPr="00273E7E">
        <w:t xml:space="preserve"> блоком?» - «Нет», «Под красным?» - «Нет». Ребенок делает вывод, что клад под </w:t>
      </w:r>
      <w:r w:rsidR="00EB07A2">
        <w:t>синим</w:t>
      </w:r>
      <w:r w:rsidRPr="00273E7E">
        <w:t xml:space="preserve"> блоком, и расспрашивает дальше про размер, форму и толщину. Затем "клад" прячет ребенок, а взрослый задает наводящие вопросы.</w:t>
      </w:r>
    </w:p>
    <w:p w:rsidR="00B64BB3" w:rsidRPr="00273E7E" w:rsidRDefault="00B64BB3" w:rsidP="006952B6">
      <w:r w:rsidRPr="00273E7E">
        <w:lastRenderedPageBreak/>
        <w:t xml:space="preserve">По аналогии с предыдущей игрой можно спрятать в коробочку </w:t>
      </w:r>
      <w:r w:rsidR="00EB07A2">
        <w:t xml:space="preserve">или мешочек </w:t>
      </w:r>
      <w:r w:rsidRPr="00273E7E">
        <w:t>одну из фигур, а ребенок будет задавать наводящие вопросы, чтобы узнать, что за блок лежит в коробочке.</w:t>
      </w:r>
    </w:p>
    <w:p w:rsidR="00767BEA" w:rsidRPr="00273E7E" w:rsidRDefault="00767BEA" w:rsidP="008D0458"/>
    <w:p w:rsidR="00767BEA" w:rsidRPr="00273E7E" w:rsidRDefault="002874DE" w:rsidP="006952B6">
      <w:pPr>
        <w:rPr>
          <w:b/>
        </w:rPr>
      </w:pPr>
      <w:r w:rsidRPr="00273E7E">
        <w:rPr>
          <w:b/>
        </w:rPr>
        <w:t>1</w:t>
      </w:r>
      <w:r w:rsidR="00EB07A2">
        <w:rPr>
          <w:b/>
        </w:rPr>
        <w:t>1</w:t>
      </w:r>
      <w:r w:rsidR="00DD776F" w:rsidRPr="00273E7E">
        <w:rPr>
          <w:b/>
        </w:rPr>
        <w:t>.</w:t>
      </w:r>
      <w:r w:rsidR="00767BEA" w:rsidRPr="00273E7E">
        <w:rPr>
          <w:b/>
        </w:rPr>
        <w:t>Посели жильцов в домики</w:t>
      </w:r>
    </w:p>
    <w:p w:rsidR="00B64BB3" w:rsidRPr="00273E7E" w:rsidRDefault="00B64BB3" w:rsidP="006952B6">
      <w:r w:rsidRPr="00273E7E">
        <w:t>Предлагаем таблицу из девяти клеток с выставленными в ней фигурами. Ребенку нужно подобрать недостающие блоки.</w:t>
      </w:r>
    </w:p>
    <w:p w:rsidR="006952B6" w:rsidRPr="00273E7E" w:rsidRDefault="006952B6" w:rsidP="006952B6"/>
    <w:p w:rsidR="00767BEA" w:rsidRPr="00273E7E" w:rsidRDefault="002874DE" w:rsidP="006952B6">
      <w:pPr>
        <w:rPr>
          <w:b/>
        </w:rPr>
      </w:pPr>
      <w:r w:rsidRPr="00273E7E">
        <w:rPr>
          <w:b/>
        </w:rPr>
        <w:t>1</w:t>
      </w:r>
      <w:r w:rsidR="00EB07A2">
        <w:rPr>
          <w:b/>
        </w:rPr>
        <w:t>2</w:t>
      </w:r>
      <w:r w:rsidR="00DD776F" w:rsidRPr="00273E7E">
        <w:rPr>
          <w:b/>
        </w:rPr>
        <w:t>.</w:t>
      </w:r>
      <w:r w:rsidR="00767BEA" w:rsidRPr="00273E7E">
        <w:rPr>
          <w:b/>
        </w:rPr>
        <w:t>Домино.</w:t>
      </w:r>
    </w:p>
    <w:p w:rsidR="00B64BB3" w:rsidRPr="00273E7E" w:rsidRDefault="00B64BB3" w:rsidP="006952B6">
      <w:r w:rsidRPr="00273E7E">
        <w:t>В игре в домино фигуры делятся между участниками поровну. Каждый игрок поочередно делает свой ход. При отсутствии фигуры ход пропускается. Выигрывает тот, кто первым выложит все фигуры. Ходить можно по-разному: фигурами другого цвета (формы, размера).</w:t>
      </w:r>
    </w:p>
    <w:p w:rsidR="006952B6" w:rsidRPr="00273E7E" w:rsidRDefault="006952B6" w:rsidP="006952B6"/>
    <w:p w:rsidR="00767BEA" w:rsidRPr="00273E7E" w:rsidRDefault="002874DE" w:rsidP="006952B6">
      <w:pPr>
        <w:rPr>
          <w:b/>
        </w:rPr>
      </w:pPr>
      <w:r w:rsidRPr="00273E7E">
        <w:rPr>
          <w:b/>
        </w:rPr>
        <w:t>1</w:t>
      </w:r>
      <w:r w:rsidR="00EB07A2">
        <w:rPr>
          <w:b/>
        </w:rPr>
        <w:t>3</w:t>
      </w:r>
      <w:r w:rsidR="00DD776F" w:rsidRPr="00273E7E">
        <w:rPr>
          <w:b/>
        </w:rPr>
        <w:t>.</w:t>
      </w:r>
      <w:r w:rsidR="00767BEA" w:rsidRPr="00273E7E">
        <w:rPr>
          <w:b/>
        </w:rPr>
        <w:t>Составь картинку.</w:t>
      </w:r>
    </w:p>
    <w:p w:rsidR="00B64BB3" w:rsidRPr="00273E7E" w:rsidRDefault="00B64BB3" w:rsidP="006952B6">
      <w:r w:rsidRPr="00273E7E">
        <w:t xml:space="preserve">Из логических блоков </w:t>
      </w:r>
      <w:proofErr w:type="spellStart"/>
      <w:r w:rsidRPr="00273E7E">
        <w:t>Дьенеша</w:t>
      </w:r>
      <w:proofErr w:type="spellEnd"/>
      <w:r w:rsidRPr="00273E7E">
        <w:t xml:space="preserve"> можно составлять плоскостные изображения предметов: машинка, паровоз, дом, башня.</w:t>
      </w:r>
    </w:p>
    <w:p w:rsidR="006952B6" w:rsidRPr="00273E7E" w:rsidRDefault="006952B6" w:rsidP="006952B6"/>
    <w:p w:rsidR="00767BEA" w:rsidRPr="00273E7E" w:rsidRDefault="00DD776F" w:rsidP="006952B6">
      <w:pPr>
        <w:rPr>
          <w:b/>
        </w:rPr>
      </w:pPr>
      <w:r w:rsidRPr="00273E7E">
        <w:rPr>
          <w:b/>
        </w:rPr>
        <w:t>1</w:t>
      </w:r>
      <w:r w:rsidR="00EB07A2">
        <w:rPr>
          <w:b/>
        </w:rPr>
        <w:t>4</w:t>
      </w:r>
      <w:r w:rsidRPr="00273E7E">
        <w:rPr>
          <w:b/>
        </w:rPr>
        <w:t>.</w:t>
      </w:r>
      <w:r w:rsidR="00767BEA" w:rsidRPr="00273E7E">
        <w:rPr>
          <w:b/>
        </w:rPr>
        <w:t>Уберем кубики.</w:t>
      </w:r>
    </w:p>
    <w:p w:rsidR="00B64BB3" w:rsidRPr="00273E7E" w:rsidRDefault="00B64BB3" w:rsidP="006952B6">
      <w:r w:rsidRPr="00273E7E">
        <w:t>Мама убирает в коробку только прямоугольные блоки, а ребенок все красные, затем мама убирает только тонкие фигуры, а ребенок – большие и т.д.</w:t>
      </w:r>
    </w:p>
    <w:p w:rsidR="006952B6" w:rsidRPr="00273E7E" w:rsidRDefault="006952B6" w:rsidP="006952B6"/>
    <w:p w:rsidR="00767BEA" w:rsidRPr="00273E7E" w:rsidRDefault="00DD776F" w:rsidP="006952B6">
      <w:pPr>
        <w:rPr>
          <w:b/>
        </w:rPr>
      </w:pPr>
      <w:r w:rsidRPr="00273E7E">
        <w:rPr>
          <w:b/>
        </w:rPr>
        <w:t>1</w:t>
      </w:r>
      <w:r w:rsidR="00EB07A2">
        <w:rPr>
          <w:b/>
        </w:rPr>
        <w:t>5</w:t>
      </w:r>
      <w:r w:rsidR="002874DE" w:rsidRPr="00273E7E">
        <w:rPr>
          <w:b/>
        </w:rPr>
        <w:t>. Группы</w:t>
      </w:r>
      <w:r w:rsidR="00767BEA" w:rsidRPr="00273E7E">
        <w:rPr>
          <w:b/>
        </w:rPr>
        <w:t>.</w:t>
      </w:r>
    </w:p>
    <w:p w:rsidR="00767BEA" w:rsidRDefault="00B64BB3" w:rsidP="006952B6">
      <w:r w:rsidRPr="00273E7E">
        <w:t>Нужно распределить фигуры между мамой и ребенком таким образом, чтобы маме достались все круглые, а малышу все желтые блоки. Блоки складываются в два обруча или отмеченные веревкой круги. Но как поделить круг желтого цвета? Он должен находиться на пересечении двух кругов.</w:t>
      </w:r>
    </w:p>
    <w:p w:rsidR="009F4E8C" w:rsidRPr="00273E7E" w:rsidRDefault="009F4E8C" w:rsidP="006952B6"/>
    <w:p w:rsidR="00B64BB3" w:rsidRPr="00273E7E" w:rsidRDefault="00167393" w:rsidP="008D0458">
      <w:r>
        <w:pict>
          <v:shape id="_x0000_i1025" type="#_x0000_t75" style="width:245.4pt;height:185.45pt">
            <v:imagedata r:id="rId10" o:title="HPIM5365"/>
          </v:shape>
        </w:pict>
      </w:r>
    </w:p>
    <w:p w:rsidR="002874DE" w:rsidRPr="00273E7E" w:rsidRDefault="002874DE" w:rsidP="008D0458">
      <w:pPr>
        <w:spacing w:after="200" w:line="276" w:lineRule="auto"/>
      </w:pPr>
      <w:r w:rsidRPr="00273E7E">
        <w:rPr>
          <w:iCs/>
        </w:rPr>
        <w:t xml:space="preserve">Отлично, если ребенок сам догадается, что фигура </w:t>
      </w:r>
      <w:r w:rsidR="006952B6" w:rsidRPr="00273E7E">
        <w:t xml:space="preserve"> </w:t>
      </w:r>
      <w:r w:rsidRPr="00273E7E">
        <w:rPr>
          <w:iCs/>
        </w:rPr>
        <w:t>принадлежит обоим множествам. Это задание только кажется простым, но очень важно для формирования умения разделить множества предметов на разные группы.</w:t>
      </w:r>
    </w:p>
    <w:p w:rsidR="002874DE" w:rsidRPr="00273E7E" w:rsidRDefault="002874DE" w:rsidP="008D0458"/>
    <w:p w:rsidR="00900C70" w:rsidRPr="00273E7E" w:rsidRDefault="00DD776F" w:rsidP="008D0458">
      <w:pPr>
        <w:spacing w:after="200" w:line="276" w:lineRule="auto"/>
      </w:pPr>
      <w:r w:rsidRPr="00273E7E">
        <w:rPr>
          <w:b/>
          <w:bCs/>
          <w:iCs/>
        </w:rPr>
        <w:t>1</w:t>
      </w:r>
      <w:r w:rsidR="00EB07A2">
        <w:rPr>
          <w:b/>
          <w:bCs/>
          <w:iCs/>
        </w:rPr>
        <w:t>6</w:t>
      </w:r>
      <w:r w:rsidRPr="00273E7E">
        <w:rPr>
          <w:b/>
          <w:bCs/>
          <w:iCs/>
        </w:rPr>
        <w:t>.</w:t>
      </w:r>
      <w:r w:rsidR="00767BEA" w:rsidRPr="00273E7E">
        <w:rPr>
          <w:b/>
          <w:bCs/>
          <w:iCs/>
        </w:rPr>
        <w:t xml:space="preserve"> </w:t>
      </w:r>
      <w:r w:rsidR="00B03216" w:rsidRPr="00273E7E">
        <w:rPr>
          <w:b/>
          <w:bCs/>
          <w:iCs/>
        </w:rPr>
        <w:t>Угости игрушку</w:t>
      </w:r>
      <w:r w:rsidR="00B03216" w:rsidRPr="00273E7E">
        <w:rPr>
          <w:iCs/>
        </w:rPr>
        <w:t>.</w:t>
      </w:r>
      <w:r w:rsidR="00F137D6" w:rsidRPr="00273E7E">
        <w:rPr>
          <w:iCs/>
        </w:rPr>
        <w:t xml:space="preserve"> </w:t>
      </w:r>
      <w:r w:rsidR="00B03216" w:rsidRPr="00273E7E">
        <w:rPr>
          <w:iCs/>
        </w:rPr>
        <w:t xml:space="preserve">Ребенку нужно разложить фигуры таким образом, чтобы у каждой игрушки </w:t>
      </w:r>
      <w:r w:rsidRPr="00273E7E">
        <w:rPr>
          <w:iCs/>
        </w:rPr>
        <w:t xml:space="preserve"> </w:t>
      </w:r>
      <w:r w:rsidR="00B03216" w:rsidRPr="00273E7E">
        <w:rPr>
          <w:iCs/>
        </w:rPr>
        <w:t>были фигуры только одинаковой толщины, одного размера и т. п.</w:t>
      </w:r>
      <w:r w:rsidR="00900C70" w:rsidRPr="00273E7E">
        <w:rPr>
          <w:noProof/>
        </w:rPr>
        <w:t xml:space="preserve"> </w:t>
      </w:r>
      <w:r w:rsidR="00900C70" w:rsidRPr="00273E7E">
        <w:t xml:space="preserve"> «Например: </w:t>
      </w:r>
      <w:r w:rsidR="00E265A8">
        <w:t>медвежонок</w:t>
      </w:r>
      <w:r w:rsidR="00900C70" w:rsidRPr="00273E7E">
        <w:t xml:space="preserve"> любит </w:t>
      </w:r>
      <w:r w:rsidR="00E265A8">
        <w:t>синие</w:t>
      </w:r>
      <w:r w:rsidR="00900C70" w:rsidRPr="00273E7E">
        <w:t xml:space="preserve"> </w:t>
      </w:r>
      <w:proofErr w:type="spellStart"/>
      <w:r w:rsidR="00900C70" w:rsidRPr="00273E7E">
        <w:t>печенюшки</w:t>
      </w:r>
      <w:proofErr w:type="spellEnd"/>
      <w:r w:rsidR="00900C70" w:rsidRPr="00273E7E">
        <w:t xml:space="preserve"> (кусочки колбаски…), а </w:t>
      </w:r>
      <w:r w:rsidR="00E265A8">
        <w:t>зайчик красные</w:t>
      </w:r>
      <w:r w:rsidR="00900C70" w:rsidRPr="00273E7E">
        <w:t xml:space="preserve">. Положи </w:t>
      </w:r>
      <w:r w:rsidR="00E265A8">
        <w:t>медвежонку печенье в красную тарелочку, а зайке в желтую.</w:t>
      </w:r>
    </w:p>
    <w:p w:rsidR="00900C70" w:rsidRPr="00273E7E" w:rsidRDefault="00900C70" w:rsidP="008D0458"/>
    <w:p w:rsidR="00900C70" w:rsidRPr="00273E7E" w:rsidRDefault="00167393" w:rsidP="008D0458">
      <w:r>
        <w:lastRenderedPageBreak/>
        <w:pict>
          <v:shape id="_x0000_i1026" type="#_x0000_t75" style="width:251.7pt;height:184.9pt">
            <v:imagedata r:id="rId11" o:title="HPIM5363"/>
          </v:shape>
        </w:pict>
      </w:r>
    </w:p>
    <w:p w:rsidR="00B03216" w:rsidRPr="00273E7E" w:rsidRDefault="00B03216" w:rsidP="008D0458">
      <w:pPr>
        <w:spacing w:after="200" w:line="276" w:lineRule="auto"/>
      </w:pPr>
    </w:p>
    <w:p w:rsidR="00900C70" w:rsidRDefault="00DD776F" w:rsidP="008D0458">
      <w:pPr>
        <w:spacing w:after="200" w:line="276" w:lineRule="auto"/>
        <w:rPr>
          <w:iCs/>
        </w:rPr>
      </w:pPr>
      <w:r w:rsidRPr="00273E7E">
        <w:rPr>
          <w:b/>
          <w:bCs/>
          <w:iCs/>
        </w:rPr>
        <w:t>1</w:t>
      </w:r>
      <w:r w:rsidR="00EB07A2">
        <w:rPr>
          <w:b/>
          <w:bCs/>
          <w:iCs/>
        </w:rPr>
        <w:t>7</w:t>
      </w:r>
      <w:r w:rsidRPr="00273E7E">
        <w:rPr>
          <w:b/>
          <w:bCs/>
          <w:iCs/>
        </w:rPr>
        <w:t>.</w:t>
      </w:r>
      <w:r w:rsidR="00B03216" w:rsidRPr="00273E7E">
        <w:rPr>
          <w:b/>
          <w:bCs/>
          <w:iCs/>
        </w:rPr>
        <w:t>Домик</w:t>
      </w:r>
      <w:r w:rsidR="00E265A8">
        <w:rPr>
          <w:b/>
          <w:bCs/>
          <w:iCs/>
        </w:rPr>
        <w:t>и</w:t>
      </w:r>
      <w:r w:rsidR="00B03216" w:rsidRPr="00273E7E">
        <w:rPr>
          <w:b/>
          <w:bCs/>
          <w:iCs/>
        </w:rPr>
        <w:t>.</w:t>
      </w:r>
      <w:r w:rsidR="00F137D6" w:rsidRPr="00273E7E">
        <w:t xml:space="preserve"> </w:t>
      </w:r>
      <w:r w:rsidR="00B03216" w:rsidRPr="00273E7E">
        <w:rPr>
          <w:iCs/>
        </w:rPr>
        <w:t xml:space="preserve">Вам понадобится лист бумаги и карандаш. Лист расчертите на 6 квадратов – это будут комнаты. В 5 комнат положите блоки определенных цветов, а шестую оставьте пустой, Ребенок </w:t>
      </w:r>
      <w:proofErr w:type="gramStart"/>
      <w:r w:rsidR="00B03216" w:rsidRPr="00273E7E">
        <w:rPr>
          <w:iCs/>
        </w:rPr>
        <w:t>должен</w:t>
      </w:r>
      <w:proofErr w:type="gramEnd"/>
      <w:r w:rsidR="00B03216" w:rsidRPr="00273E7E">
        <w:rPr>
          <w:iCs/>
        </w:rPr>
        <w:t xml:space="preserve"> догадаться </w:t>
      </w:r>
      <w:proofErr w:type="gramStart"/>
      <w:r w:rsidR="00B03216" w:rsidRPr="00273E7E">
        <w:rPr>
          <w:iCs/>
        </w:rPr>
        <w:t>какого</w:t>
      </w:r>
      <w:proofErr w:type="gramEnd"/>
      <w:r w:rsidR="00B03216" w:rsidRPr="00273E7E">
        <w:rPr>
          <w:iCs/>
        </w:rPr>
        <w:t xml:space="preserve"> цвета фи</w:t>
      </w:r>
      <w:r w:rsidR="00E265A8">
        <w:rPr>
          <w:iCs/>
        </w:rPr>
        <w:t>гура должна быть в этой комнате.</w:t>
      </w:r>
    </w:p>
    <w:p w:rsidR="00E265A8" w:rsidRDefault="00E265A8" w:rsidP="008D0458">
      <w:pPr>
        <w:spacing w:after="200" w:line="276" w:lineRule="auto"/>
      </w:pPr>
      <w:r>
        <w:t>Варианты: Поселите жильцо</w:t>
      </w:r>
      <w:proofErr w:type="gramStart"/>
      <w:r>
        <w:t>в(</w:t>
      </w:r>
      <w:proofErr w:type="gramEnd"/>
      <w:r>
        <w:t xml:space="preserve"> например: инопланетян, которые прилетели на ракете) в домики, которые построили: Пятачок, Лиса и Заяц и т.д.</w:t>
      </w:r>
    </w:p>
    <w:p w:rsidR="00E265A8" w:rsidRPr="00273E7E" w:rsidRDefault="00167393" w:rsidP="008D0458">
      <w:pPr>
        <w:spacing w:after="200" w:line="276" w:lineRule="auto"/>
      </w:pPr>
      <w:r>
        <w:pict>
          <v:shape id="_x0000_i1027" type="#_x0000_t75" style="width:206.2pt;height:153.2pt">
            <v:imagedata r:id="rId12" o:title="HPIM5360"/>
          </v:shape>
        </w:pict>
      </w:r>
    </w:p>
    <w:p w:rsidR="00433413" w:rsidRDefault="00900C70" w:rsidP="008D0458">
      <w:r w:rsidRPr="00273E7E">
        <w:rPr>
          <w:b/>
        </w:rPr>
        <w:t>1</w:t>
      </w:r>
      <w:r w:rsidR="00EB07A2">
        <w:rPr>
          <w:b/>
        </w:rPr>
        <w:t>8</w:t>
      </w:r>
      <w:r w:rsidRPr="00273E7E">
        <w:rPr>
          <w:b/>
        </w:rPr>
        <w:t>.«Найди домик для игрушки».</w:t>
      </w:r>
      <w:r w:rsidRPr="00273E7E">
        <w:t xml:space="preserve"> У дорожек, ведущих к домикам, лежат кодовые карточки с обозначением свойств (н-р: большой - маленький). </w:t>
      </w:r>
      <w:r w:rsidR="00433413">
        <w:t xml:space="preserve">Можно использовать готовые схемы разного уровня сложности. </w:t>
      </w:r>
      <w:r w:rsidRPr="00273E7E">
        <w:t>Дети расселяют блоки в соответствии с заданными свойствами</w:t>
      </w:r>
      <w:r w:rsidR="00D0602F">
        <w:t>.</w:t>
      </w:r>
      <w:r w:rsidR="00C45114" w:rsidRPr="00273E7E">
        <w:t xml:space="preserve"> </w:t>
      </w:r>
    </w:p>
    <w:p w:rsidR="00433413" w:rsidRDefault="00433413" w:rsidP="008D0458"/>
    <w:p w:rsidR="00433413" w:rsidRDefault="007272A4" w:rsidP="008D0458">
      <w:r>
        <w:t xml:space="preserve">   </w:t>
      </w:r>
      <w:r w:rsidR="00167393">
        <w:pict>
          <v:shape id="_x0000_i1028" type="#_x0000_t75" style="width:202.2pt;height:150.35pt">
            <v:imagedata r:id="rId13" o:title="HPIM5361"/>
          </v:shape>
        </w:pict>
      </w:r>
    </w:p>
    <w:p w:rsidR="00C45114" w:rsidRPr="00273E7E" w:rsidRDefault="00C45114" w:rsidP="008D0458">
      <w:r w:rsidRPr="00273E7E">
        <w:t>Варианты игры: группирование по цвету, по толщине, форме.</w:t>
      </w:r>
    </w:p>
    <w:p w:rsidR="00900C70" w:rsidRPr="009F4E8C" w:rsidRDefault="00C45114" w:rsidP="009F4E8C">
      <w:r w:rsidRPr="00273E7E">
        <w:t>Далее можно вводить игры на группирование по одному признаку с отрицанием. Лучше начинать с альтернативных свойств: большой-маленький (</w:t>
      </w:r>
      <w:proofErr w:type="gramStart"/>
      <w:r w:rsidRPr="00273E7E">
        <w:t>большой</w:t>
      </w:r>
      <w:proofErr w:type="gramEnd"/>
      <w:r w:rsidRPr="00273E7E">
        <w:t xml:space="preserve"> – </w:t>
      </w:r>
      <w:r w:rsidRPr="00273E7E">
        <w:rPr>
          <w:b/>
        </w:rPr>
        <w:t xml:space="preserve">не </w:t>
      </w:r>
      <w:r w:rsidRPr="00273E7E">
        <w:t>большой), толстый-тонкий (толстый –</w:t>
      </w:r>
      <w:r w:rsidRPr="00273E7E">
        <w:rPr>
          <w:b/>
        </w:rPr>
        <w:t xml:space="preserve"> не </w:t>
      </w:r>
      <w:r w:rsidRPr="00273E7E">
        <w:t xml:space="preserve">толстый).   </w:t>
      </w:r>
    </w:p>
    <w:p w:rsidR="00F137D6" w:rsidRDefault="00F137D6" w:rsidP="008D0458">
      <w:pPr>
        <w:spacing w:after="200" w:line="276" w:lineRule="auto"/>
      </w:pPr>
    </w:p>
    <w:p w:rsidR="00EB07A2" w:rsidRPr="005D5398" w:rsidRDefault="00EB07A2" w:rsidP="008D0458">
      <w:pPr>
        <w:spacing w:after="200" w:line="276" w:lineRule="auto"/>
      </w:pPr>
      <w:r>
        <w:lastRenderedPageBreak/>
        <w:t>По аналогии можно организовать игру «Поставь машин</w:t>
      </w:r>
      <w:r w:rsidR="00D0602F">
        <w:t>ы</w:t>
      </w:r>
      <w:r>
        <w:t xml:space="preserve"> в гараж</w:t>
      </w:r>
      <w:r w:rsidR="00D0602F">
        <w:t>и</w:t>
      </w:r>
      <w:r>
        <w:t>»</w:t>
      </w:r>
      <w:r w:rsidR="00D0602F">
        <w:t>, «Отвези грузы на стройку» и т.д., добавив заданные условия для определенных машин, грузов.</w:t>
      </w:r>
    </w:p>
    <w:p w:rsidR="006952B6" w:rsidRPr="00273E7E" w:rsidRDefault="002874DE" w:rsidP="008D0458">
      <w:pPr>
        <w:spacing w:after="200" w:line="276" w:lineRule="auto"/>
        <w:rPr>
          <w:b/>
        </w:rPr>
      </w:pPr>
      <w:r w:rsidRPr="00273E7E">
        <w:rPr>
          <w:b/>
          <w:iCs/>
        </w:rPr>
        <w:t xml:space="preserve"> 1</w:t>
      </w:r>
      <w:r w:rsidR="00EB07A2">
        <w:rPr>
          <w:b/>
          <w:iCs/>
        </w:rPr>
        <w:t>9</w:t>
      </w:r>
      <w:r w:rsidRPr="00273E7E">
        <w:rPr>
          <w:b/>
          <w:iCs/>
        </w:rPr>
        <w:t>.</w:t>
      </w:r>
      <w:r w:rsidR="00F137D6" w:rsidRPr="00273E7E">
        <w:rPr>
          <w:b/>
          <w:iCs/>
        </w:rPr>
        <w:t>Угадай-</w:t>
      </w:r>
      <w:r w:rsidR="00B03216" w:rsidRPr="00273E7E">
        <w:rPr>
          <w:b/>
          <w:iCs/>
        </w:rPr>
        <w:t>ка.</w:t>
      </w:r>
      <w:r w:rsidR="00F137D6" w:rsidRPr="00273E7E">
        <w:rPr>
          <w:b/>
        </w:rPr>
        <w:t xml:space="preserve"> </w:t>
      </w:r>
      <w:r w:rsidR="00B03216" w:rsidRPr="00273E7E">
        <w:rPr>
          <w:iCs/>
        </w:rPr>
        <w:t>Спрячьте одну фигуру. Ребенок должен угадать, какой именно блок спрятан, он задает наводящие вопросы, ответ на которые только «да» или «нет». Например, ребенок спрашивает – эта фигура квадратная? Нет. Вместе убирает все круглые формы. – Она красная? Нет. Убирает красные.</w:t>
      </w:r>
    </w:p>
    <w:p w:rsidR="00B03216" w:rsidRPr="00273E7E" w:rsidRDefault="002874DE" w:rsidP="008D0458">
      <w:pPr>
        <w:spacing w:after="200" w:line="276" w:lineRule="auto"/>
        <w:rPr>
          <w:b/>
        </w:rPr>
      </w:pPr>
      <w:r w:rsidRPr="00273E7E">
        <w:rPr>
          <w:b/>
          <w:bCs/>
          <w:iCs/>
        </w:rPr>
        <w:t xml:space="preserve"> </w:t>
      </w:r>
      <w:r w:rsidR="00EB07A2">
        <w:rPr>
          <w:b/>
          <w:bCs/>
          <w:iCs/>
        </w:rPr>
        <w:t>20</w:t>
      </w:r>
      <w:r w:rsidRPr="00273E7E">
        <w:rPr>
          <w:b/>
          <w:bCs/>
          <w:iCs/>
        </w:rPr>
        <w:t>.</w:t>
      </w:r>
      <w:r w:rsidR="00B03216" w:rsidRPr="00273E7E">
        <w:rPr>
          <w:b/>
          <w:bCs/>
          <w:iCs/>
        </w:rPr>
        <w:t xml:space="preserve">Разгадывание фигуры по </w:t>
      </w:r>
      <w:proofErr w:type="spellStart"/>
      <w:r w:rsidR="00B03216" w:rsidRPr="00273E7E">
        <w:rPr>
          <w:b/>
          <w:bCs/>
          <w:iCs/>
        </w:rPr>
        <w:t>знаково</w:t>
      </w:r>
      <w:proofErr w:type="spellEnd"/>
      <w:r w:rsidR="00F137D6" w:rsidRPr="00273E7E">
        <w:rPr>
          <w:b/>
          <w:bCs/>
          <w:iCs/>
        </w:rPr>
        <w:t xml:space="preserve"> </w:t>
      </w:r>
      <w:r w:rsidR="00B03216" w:rsidRPr="00273E7E">
        <w:rPr>
          <w:b/>
          <w:iCs/>
        </w:rPr>
        <w:t xml:space="preserve"> – </w:t>
      </w:r>
      <w:r w:rsidR="00F137D6" w:rsidRPr="00273E7E">
        <w:rPr>
          <w:b/>
          <w:iCs/>
        </w:rPr>
        <w:t xml:space="preserve"> </w:t>
      </w:r>
      <w:r w:rsidR="00B03216" w:rsidRPr="00273E7E">
        <w:rPr>
          <w:b/>
          <w:iCs/>
        </w:rPr>
        <w:t>символическим изображениям</w:t>
      </w:r>
      <w:r w:rsidR="00B03216" w:rsidRPr="00273E7E">
        <w:rPr>
          <w:iCs/>
        </w:rPr>
        <w:t>. Ребенок бросает кубики и ищет походящую фигуру.</w:t>
      </w:r>
      <w:r w:rsidRPr="00273E7E">
        <w:rPr>
          <w:iCs/>
        </w:rPr>
        <w:t xml:space="preserve"> (Кубики есть в наборе «Давайте поиграем»)</w:t>
      </w:r>
    </w:p>
    <w:p w:rsidR="00C62CD4" w:rsidRPr="00273E7E" w:rsidRDefault="00C62CD4" w:rsidP="008838A7"/>
    <w:p w:rsidR="00FB038F" w:rsidRPr="00273E7E" w:rsidRDefault="00C62CD4" w:rsidP="008838A7">
      <w:r w:rsidRPr="00273E7E">
        <w:t xml:space="preserve">Сейчас </w:t>
      </w:r>
      <w:r w:rsidR="00167393"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55" type="#_x0000_t5" style="position:absolute;margin-left:505.5pt;margin-top:591.7pt;width:9pt;height:8.9pt;z-index:251651584;mso-position-horizontal-relative:text;mso-position-vertical-relative:text"/>
        </w:pict>
      </w:r>
      <w:r w:rsidR="00167393">
        <w:pict>
          <v:shape id="_x0000_s1156" type="#_x0000_t5" style="position:absolute;margin-left:505.5pt;margin-top:591.7pt;width:9pt;height:8.9pt;z-index:251652608;mso-position-horizontal-relative:text;mso-position-vertical-relative:text"/>
        </w:pict>
      </w:r>
      <w:r w:rsidRPr="00273E7E">
        <w:t xml:space="preserve"> издается достаточное количество иллюстрированных </w:t>
      </w:r>
      <w:r w:rsidR="001952C1" w:rsidRPr="00273E7E">
        <w:t xml:space="preserve">пособий  на разный  возраст </w:t>
      </w:r>
      <w:r w:rsidRPr="00273E7E">
        <w:t xml:space="preserve"> для игр с блоками </w:t>
      </w:r>
      <w:proofErr w:type="spellStart"/>
      <w:r w:rsidRPr="00273E7E">
        <w:t>Дьенеша</w:t>
      </w:r>
      <w:proofErr w:type="spellEnd"/>
      <w:r w:rsidR="0016560D" w:rsidRPr="00273E7E">
        <w:t xml:space="preserve">, которые помогут воспитателям и родителям </w:t>
      </w:r>
      <w:r w:rsidR="006952B6" w:rsidRPr="00273E7E">
        <w:t xml:space="preserve">организовать и </w:t>
      </w:r>
      <w:r w:rsidR="0016560D" w:rsidRPr="00273E7E">
        <w:t xml:space="preserve">разнообразить игровой процесс. </w:t>
      </w:r>
    </w:p>
    <w:p w:rsidR="00FB038F" w:rsidRPr="00273E7E" w:rsidRDefault="00167393" w:rsidP="008838A7">
      <w:r>
        <w:rPr>
          <w:noProof/>
        </w:rPr>
        <w:pict>
          <v:shape id="Рисунок 5" o:spid="_x0000_i1029" type="#_x0000_t75" alt="http://www.wwww4.com/w6/2116032.jpg" style="width:205.05pt;height:2in;visibility:visible">
            <v:imagedata r:id="rId14" o:title="2116032"/>
          </v:shape>
        </w:pict>
      </w:r>
      <w:r>
        <w:rPr>
          <w:noProof/>
        </w:rPr>
        <w:pict>
          <v:shape id="Рисунок 6" o:spid="_x0000_i1030" type="#_x0000_t75" alt="http://static2.insales.ru/images/products/1/3387/5172539/large_albom_42_full.jpg" style="width:211.4pt;height:151.5pt;visibility:visible">
            <v:imagedata r:id="rId15" o:title="large_albom_42_full"/>
          </v:shape>
        </w:pict>
      </w:r>
    </w:p>
    <w:p w:rsidR="0016560D" w:rsidRPr="00273E7E" w:rsidRDefault="00167393" w:rsidP="008838A7">
      <w:r>
        <w:rPr>
          <w:noProof/>
        </w:rPr>
        <w:pict>
          <v:shape id="Рисунок 3" o:spid="_x0000_i1031" type="#_x0000_t75" alt="http://kidspark.com.ua/assets/styles/large/public/albom_d%27enesh_poisk%20zatonuvshego%20klada_5-8.jpg" style="width:206.8pt;height:146.3pt;visibility:visible">
            <v:imagedata r:id="rId16" o:title="albom_d%27enesh_poisk%20zatonuvshego%20klada_5-8"/>
          </v:shape>
        </w:pict>
      </w:r>
      <w:r>
        <w:rPr>
          <w:noProof/>
        </w:rPr>
        <w:pict>
          <v:shape id="Рисунок 1" o:spid="_x0000_i1032" type="#_x0000_t75" alt="http://www.logopedshop.ru/pictures/items/8727.jpg" style="width:205.05pt;height:146.3pt;visibility:visible">
            <v:imagedata r:id="rId17" o:title="8727"/>
          </v:shape>
        </w:pict>
      </w:r>
    </w:p>
    <w:p w:rsidR="0016560D" w:rsidRPr="00273E7E" w:rsidRDefault="0016560D" w:rsidP="008838A7"/>
    <w:p w:rsidR="0016560D" w:rsidRPr="00273E7E" w:rsidRDefault="00167393" w:rsidP="008838A7">
      <w:pPr>
        <w:rPr>
          <w:noProof/>
        </w:rPr>
      </w:pPr>
      <w:r>
        <w:rPr>
          <w:noProof/>
        </w:rPr>
        <w:pict>
          <v:shape id="Рисунок 7" o:spid="_x0000_i1033" type="#_x0000_t75" alt="http://robinzoniya.ru/upload/resize_cache/iblock/ae9/75_0_10240811ca8906714d1a9f41f2f5b358d/ae9ef0c67a8fd676e4c0c248010c40aa.jpg" style="width:204.5pt;height:153.2pt;visibility:visible">
            <v:imagedata r:id="rId18" o:title="ae9ef0c67a8fd676e4c0c248010c40aa"/>
          </v:shape>
        </w:pict>
      </w:r>
      <w:r>
        <w:rPr>
          <w:noProof/>
        </w:rPr>
        <w:pict>
          <v:shape id="Рисунок 11" o:spid="_x0000_i1034" type="#_x0000_t75" alt="http://im0-tub-ru.yandex.net/i?id=290403886-09-72&amp;n=21" style="width:213.1pt;height:152.65pt;visibility:visible">
            <v:imagedata r:id="rId19" o:title="i?id=290403886-09-72&amp;n=21"/>
          </v:shape>
        </w:pict>
      </w:r>
    </w:p>
    <w:p w:rsidR="0016560D" w:rsidRPr="00273E7E" w:rsidRDefault="0016560D" w:rsidP="008838A7">
      <w:pPr>
        <w:rPr>
          <w:noProof/>
        </w:rPr>
      </w:pPr>
    </w:p>
    <w:p w:rsidR="00F666BA" w:rsidRPr="00273E7E" w:rsidRDefault="00F666BA" w:rsidP="008838A7">
      <w:pPr>
        <w:rPr>
          <w:noProof/>
        </w:rPr>
      </w:pPr>
    </w:p>
    <w:p w:rsidR="00537B82" w:rsidRPr="00273E7E" w:rsidRDefault="00167393" w:rsidP="008838A7">
      <w:r>
        <w:rPr>
          <w:noProof/>
        </w:rPr>
        <w:lastRenderedPageBreak/>
        <w:pict>
          <v:shape id="Рисунок 8" o:spid="_x0000_s1226" type="#_x0000_t75" alt="http://www.rebenok.com/img/2760_400.jpg" style="position:absolute;margin-left:0;margin-top:.05pt;width:158.25pt;height:225.75pt;z-index:251654656;visibility:visible">
            <v:imagedata r:id="rId20" o:title="2760_400"/>
            <w10:wrap type="square"/>
          </v:shape>
        </w:pict>
      </w:r>
      <w:r w:rsidR="0016560D" w:rsidRPr="00273E7E">
        <w:t>Родителям следует помнить,</w:t>
      </w:r>
      <w:r w:rsidR="006952B6" w:rsidRPr="00273E7E">
        <w:t xml:space="preserve"> что</w:t>
      </w:r>
      <w:r w:rsidR="0016560D" w:rsidRPr="00273E7E">
        <w:t xml:space="preserve"> ес</w:t>
      </w:r>
      <w:r w:rsidR="00ED1B1E" w:rsidRPr="00273E7E">
        <w:t>ли у Вашего ребенка что-то не получается или он не понял задания</w:t>
      </w:r>
      <w:r w:rsidR="006952B6" w:rsidRPr="00273E7E">
        <w:t xml:space="preserve">, </w:t>
      </w:r>
      <w:r w:rsidR="00203B3E" w:rsidRPr="00273E7E">
        <w:t xml:space="preserve"> ни в коем случае нельзя ругать ребенка, сердиться на него. Тогда занятия принесут больше вреда, чем пользы!</w:t>
      </w:r>
      <w:r w:rsidR="006952B6" w:rsidRPr="00273E7E">
        <w:t xml:space="preserve"> </w:t>
      </w:r>
    </w:p>
    <w:p w:rsidR="00D06047" w:rsidRPr="00273E7E" w:rsidRDefault="00203B3E" w:rsidP="008838A7">
      <w:r w:rsidRPr="00273E7E">
        <w:t xml:space="preserve"> </w:t>
      </w:r>
      <w:r w:rsidR="00D06047" w:rsidRPr="00273E7E">
        <w:t xml:space="preserve">Не относитесь к игре с ребенком, как к тяжелой обязанности! Пусть лучше игра будет короче, но принесет радость открытий вам и вашему ребенку. Игра должна быть желанной «конфетой» для малыша. Заканчивать игру надо до того, как ребенок начнет уставать и отвлекаться. </w:t>
      </w:r>
      <w:r w:rsidR="00860F06" w:rsidRPr="00273E7E">
        <w:t xml:space="preserve">Никогда не сравнивайте разных детей. Сравнивать можно только успехи своего ребенка. Будьте доброжелательны и терпеливы. </w:t>
      </w:r>
      <w:r w:rsidR="006952B6" w:rsidRPr="00273E7E">
        <w:t>И тогда ребенок сам попросит: «Давайте поиграем!»</w:t>
      </w:r>
    </w:p>
    <w:sectPr w:rsidR="00D06047" w:rsidRPr="00273E7E" w:rsidSect="00C62CD4">
      <w:pgSz w:w="11906" w:h="16838"/>
      <w:pgMar w:top="89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C5E"/>
    <w:multiLevelType w:val="multilevel"/>
    <w:tmpl w:val="634CE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ECD"/>
    <w:rsid w:val="000163B8"/>
    <w:rsid w:val="000A4FCB"/>
    <w:rsid w:val="000B127B"/>
    <w:rsid w:val="000B442F"/>
    <w:rsid w:val="000D4C47"/>
    <w:rsid w:val="000E3F2D"/>
    <w:rsid w:val="0016560D"/>
    <w:rsid w:val="00167393"/>
    <w:rsid w:val="001952C1"/>
    <w:rsid w:val="001962AB"/>
    <w:rsid w:val="001A62A5"/>
    <w:rsid w:val="001C6C37"/>
    <w:rsid w:val="00203B3E"/>
    <w:rsid w:val="00217E7A"/>
    <w:rsid w:val="00273E7E"/>
    <w:rsid w:val="002874DE"/>
    <w:rsid w:val="002948C2"/>
    <w:rsid w:val="002974F6"/>
    <w:rsid w:val="002C01DC"/>
    <w:rsid w:val="002F0FBD"/>
    <w:rsid w:val="003108FC"/>
    <w:rsid w:val="00412873"/>
    <w:rsid w:val="00433413"/>
    <w:rsid w:val="0045603C"/>
    <w:rsid w:val="0049638A"/>
    <w:rsid w:val="0052280D"/>
    <w:rsid w:val="00537B82"/>
    <w:rsid w:val="005D5398"/>
    <w:rsid w:val="006952B6"/>
    <w:rsid w:val="006C2ECD"/>
    <w:rsid w:val="007272A4"/>
    <w:rsid w:val="00744948"/>
    <w:rsid w:val="00767BEA"/>
    <w:rsid w:val="00775F35"/>
    <w:rsid w:val="00855D46"/>
    <w:rsid w:val="00860F06"/>
    <w:rsid w:val="0086270D"/>
    <w:rsid w:val="00864F3B"/>
    <w:rsid w:val="008838A7"/>
    <w:rsid w:val="0089746E"/>
    <w:rsid w:val="008D0458"/>
    <w:rsid w:val="008F6704"/>
    <w:rsid w:val="00900C70"/>
    <w:rsid w:val="00944F39"/>
    <w:rsid w:val="009C2899"/>
    <w:rsid w:val="009D45FF"/>
    <w:rsid w:val="009F4E8C"/>
    <w:rsid w:val="009F519B"/>
    <w:rsid w:val="00AA6C5E"/>
    <w:rsid w:val="00AB0648"/>
    <w:rsid w:val="00B03216"/>
    <w:rsid w:val="00B338D7"/>
    <w:rsid w:val="00B64BB3"/>
    <w:rsid w:val="00BA032B"/>
    <w:rsid w:val="00C16A2C"/>
    <w:rsid w:val="00C45114"/>
    <w:rsid w:val="00C62CD4"/>
    <w:rsid w:val="00C93E40"/>
    <w:rsid w:val="00CB1A40"/>
    <w:rsid w:val="00CB5325"/>
    <w:rsid w:val="00CE737F"/>
    <w:rsid w:val="00D0602F"/>
    <w:rsid w:val="00D06047"/>
    <w:rsid w:val="00DD776F"/>
    <w:rsid w:val="00E265A8"/>
    <w:rsid w:val="00E504B1"/>
    <w:rsid w:val="00EB07A2"/>
    <w:rsid w:val="00ED1B1E"/>
    <w:rsid w:val="00F137D6"/>
    <w:rsid w:val="00F34278"/>
    <w:rsid w:val="00F65F20"/>
    <w:rsid w:val="00F666BA"/>
    <w:rsid w:val="00F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Функциональность ограничена</Company>
  <LinksUpToDate>false</LinksUpToDate>
  <CharactersWithSpaces>17229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1</cp:lastModifiedBy>
  <cp:revision>3</cp:revision>
  <dcterms:created xsi:type="dcterms:W3CDTF">2014-01-21T08:40:00Z</dcterms:created>
  <dcterms:modified xsi:type="dcterms:W3CDTF">2014-01-21T15:49:00Z</dcterms:modified>
</cp:coreProperties>
</file>