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313" w:rsidRPr="00847313" w:rsidRDefault="00847313" w:rsidP="00847313">
      <w:pPr>
        <w:shd w:val="clear" w:color="auto" w:fill="FFFFFF"/>
        <w:spacing w:before="5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w w:val="171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w w:val="171"/>
          <w:lang w:eastAsia="ru-RU"/>
        </w:rPr>
        <w:t>СРЕДНЯЯ ГРУППА</w:t>
      </w:r>
    </w:p>
    <w:p w:rsidR="00847313" w:rsidRPr="00847313" w:rsidRDefault="00847313" w:rsidP="00847313">
      <w:pPr>
        <w:shd w:val="clear" w:color="auto" w:fill="FFFFFF"/>
        <w:spacing w:before="58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7"/>
          <w:w w:val="171"/>
          <w:lang w:eastAsia="ru-RU"/>
        </w:rPr>
        <w:t>Умственное воспитание</w:t>
      </w:r>
    </w:p>
    <w:p w:rsidR="00847313" w:rsidRPr="00847313" w:rsidRDefault="00847313" w:rsidP="00847313">
      <w:pPr>
        <w:shd w:val="clear" w:color="auto" w:fill="FFFFFF"/>
        <w:spacing w:before="28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lang w:eastAsia="ru-RU"/>
        </w:rPr>
        <w:t xml:space="preserve">Формирование 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lang w:eastAsia="ru-RU"/>
        </w:rPr>
        <w:t>элементарных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lang w:eastAsia="ru-RU"/>
        </w:rPr>
        <w:t xml:space="preserve"> математических представлении</w:t>
      </w:r>
    </w:p>
    <w:p w:rsidR="00847313" w:rsidRPr="00847313" w:rsidRDefault="00847313" w:rsidP="00847313">
      <w:pPr>
        <w:shd w:val="clear" w:color="auto" w:fill="FFFFFF"/>
        <w:spacing w:before="38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lang w:eastAsia="ru-RU"/>
        </w:rPr>
        <w:t>и сенсорное воспитание</w:t>
      </w:r>
    </w:p>
    <w:p w:rsidR="00847313" w:rsidRPr="00847313" w:rsidRDefault="00847313" w:rsidP="00847313">
      <w:pPr>
        <w:shd w:val="clear" w:color="auto" w:fill="FFFFFF"/>
        <w:tabs>
          <w:tab w:val="left" w:pos="739"/>
        </w:tabs>
        <w:spacing w:before="192" w:after="0" w:line="355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1.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ab/>
        <w:t xml:space="preserve">Пытается самостоятельно обследовать предметы, используя знакомые и новые способы.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(См. задание 2 второй младшей группы).</w:t>
      </w:r>
    </w:p>
    <w:p w:rsidR="00847313" w:rsidRPr="00847313" w:rsidRDefault="00847313" w:rsidP="00847313">
      <w:pPr>
        <w:shd w:val="clear" w:color="auto" w:fill="FFFFFF"/>
        <w:tabs>
          <w:tab w:val="left" w:pos="739"/>
        </w:tabs>
        <w:spacing w:before="192" w:after="0" w:line="355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Знает и называет шар, куб, цилиндр.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lang w:eastAsia="ru-RU"/>
        </w:rPr>
        <w:t>Задание «Назови геометрическую фигуру»</w:t>
      </w:r>
    </w:p>
    <w:p w:rsidR="00847313" w:rsidRPr="00847313" w:rsidRDefault="00847313" w:rsidP="00847313">
      <w:pPr>
        <w:shd w:val="clear" w:color="auto" w:fill="FFFFFF"/>
        <w:spacing w:before="43" w:after="0" w:line="25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шар, куб, цилиндр (двух-трех размеров или разных цветов можно из строительного ма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териала).</w:t>
      </w:r>
    </w:p>
    <w:p w:rsidR="00847313" w:rsidRPr="00847313" w:rsidRDefault="00847313" w:rsidP="00847313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На стол перед ребенком выставляются геометрические фигуры: кубы, шары, цилиндры. Воспитатель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предлагает назвать каждый предмет,</w:t>
      </w:r>
    </w:p>
    <w:p w:rsidR="00847313" w:rsidRPr="00847313" w:rsidRDefault="00847313" w:rsidP="00847313">
      <w:pPr>
        <w:shd w:val="clear" w:color="auto" w:fill="FFFFFF"/>
        <w:tabs>
          <w:tab w:val="left" w:pos="725"/>
        </w:tabs>
        <w:spacing w:before="226" w:after="0" w:line="312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Знает и называет круг, квадрат, треугольник, прямоугольник. Умеет находить в окружаю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щей обстановке предметы, похожие на знакомые фигуры.</w:t>
      </w:r>
    </w:p>
    <w:p w:rsidR="00847313" w:rsidRPr="00847313" w:rsidRDefault="00847313" w:rsidP="00847313">
      <w:pPr>
        <w:shd w:val="clear" w:color="auto" w:fill="FFFFFF"/>
        <w:spacing w:before="43" w:after="0" w:line="312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lang w:eastAsia="ru-RU"/>
        </w:rPr>
        <w:t>Задание «Найди похожие предметы в группе»</w:t>
      </w:r>
    </w:p>
    <w:p w:rsidR="00847313" w:rsidRPr="00847313" w:rsidRDefault="00847313" w:rsidP="00847313">
      <w:pPr>
        <w:shd w:val="clear" w:color="auto" w:fill="FFFFFF"/>
        <w:spacing w:before="43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геометрические фигуры: квадрат, треугольник, круг, прямоугольник.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Воспитатель предлагает взять в руку геометрическую фигуру, назвать ее и найти в окружающей об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становке предметы, похожие на эту геометрическую фигуру.</w:t>
      </w:r>
    </w:p>
    <w:p w:rsidR="00847313" w:rsidRPr="00847313" w:rsidRDefault="00847313" w:rsidP="00847313">
      <w:pPr>
        <w:shd w:val="clear" w:color="auto" w:fill="FFFFFF"/>
        <w:tabs>
          <w:tab w:val="left" w:pos="710"/>
        </w:tabs>
        <w:spacing w:before="187" w:after="0" w:line="355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>Пытается сравнивать, группировать, классифицировать предметы.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lang w:eastAsia="ru-RU"/>
        </w:rPr>
        <w:t>Задание «На что похоже?»</w:t>
      </w:r>
    </w:p>
    <w:p w:rsidR="00847313" w:rsidRPr="00847313" w:rsidRDefault="00847313" w:rsidP="00847313">
      <w:pPr>
        <w:shd w:val="clear" w:color="auto" w:fill="FFFFFF"/>
        <w:spacing w:before="38"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геометрические фигуры, картинки с изображением предметов разной формы (пирамид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ка, мяч и т. д.).</w:t>
      </w:r>
    </w:p>
    <w:p w:rsidR="00847313" w:rsidRPr="00847313" w:rsidRDefault="00847313" w:rsidP="00847313">
      <w:pPr>
        <w:shd w:val="clear" w:color="auto" w:fill="FFFFFF"/>
        <w:spacing w:before="10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6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Воспитатель предлагает ребенку рассмотреть картинки с изображением предметов, а затем разло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  <w:t>жить картинки к соответствующим геометрическим фигурам, рассказать о том, что сделал.</w:t>
      </w:r>
    </w:p>
    <w:p w:rsidR="00847313" w:rsidRPr="00847313" w:rsidRDefault="00847313" w:rsidP="00847313">
      <w:pPr>
        <w:shd w:val="clear" w:color="auto" w:fill="FFFFFF"/>
        <w:tabs>
          <w:tab w:val="left" w:pos="658"/>
        </w:tabs>
        <w:spacing w:before="221" w:after="0" w:line="312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Умеет подбирать предметы по одному-двум качествам (размер, материал, цвет: коричне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вый, оранжевый, светло-зеленый).</w:t>
      </w:r>
    </w:p>
    <w:p w:rsidR="00847313" w:rsidRPr="00847313" w:rsidRDefault="00847313" w:rsidP="00847313">
      <w:pPr>
        <w:shd w:val="clear" w:color="auto" w:fill="FFFFFF"/>
        <w:spacing w:before="43" w:after="0" w:line="312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Задание «Выбери фигуру»</w:t>
      </w:r>
    </w:p>
    <w:p w:rsidR="00847313" w:rsidRPr="00847313" w:rsidRDefault="00847313" w:rsidP="00847313">
      <w:pPr>
        <w:shd w:val="clear" w:color="auto" w:fill="FFFFFF"/>
        <w:spacing w:before="38"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геометрические фигуры разного цвета (коричневый, оранжевый, светло-зеленый), раз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мера, фактуры, материала.</w:t>
      </w:r>
      <w:proofErr w:type="gramEnd"/>
    </w:p>
    <w:p w:rsidR="00847313" w:rsidRPr="00847313" w:rsidRDefault="00847313" w:rsidP="00847313">
      <w:pPr>
        <w:shd w:val="clear" w:color="auto" w:fill="FFFFFF"/>
        <w:spacing w:before="5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Геометрические фигуры выкладываются на столе. Воспитатель предлагает ребенку выбрать из всего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количества фигур маленький треугольник, деревянный круг, большой квадрат и сказать, какого цвета каждая фигура.</w:t>
      </w:r>
    </w:p>
    <w:p w:rsidR="00847313" w:rsidRPr="00847313" w:rsidRDefault="00847313" w:rsidP="00BA5C08">
      <w:pPr>
        <w:widowControl w:val="0"/>
        <w:numPr>
          <w:ilvl w:val="0"/>
          <w:numId w:val="1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48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Различает, из каких частей состоит группа, называет их характерные особенности.</w:t>
      </w:r>
    </w:p>
    <w:p w:rsidR="00847313" w:rsidRPr="00847313" w:rsidRDefault="00847313" w:rsidP="00BA5C08">
      <w:pPr>
        <w:widowControl w:val="0"/>
        <w:numPr>
          <w:ilvl w:val="0"/>
          <w:numId w:val="1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523" w:lineRule="exact"/>
        <w:ind w:firstLine="36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Считает до 5 (пользуясь правильными приемами счета).</w:t>
      </w:r>
    </w:p>
    <w:p w:rsidR="00847313" w:rsidRPr="00847313" w:rsidRDefault="00847313" w:rsidP="00BA5C08">
      <w:pPr>
        <w:widowControl w:val="0"/>
        <w:numPr>
          <w:ilvl w:val="0"/>
          <w:numId w:val="1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523" w:lineRule="exact"/>
        <w:ind w:firstLine="36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Отвечает на вопрос «Сколько всего?»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пять игрушек разной величины, цвета, формы (например: большой и маленький мяч,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большая и маленькая пирамидка и т. д.)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Воспитатель выставляет игрушки на стол, просит ответить на вопросы: «Что на столе? Сколько игру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шек? Одинаковые ли они по форме, по величине, по цвету? Сосчитай игрушки. Сколько всего?»</w:t>
      </w:r>
    </w:p>
    <w:p w:rsidR="00847313" w:rsidRPr="00847313" w:rsidRDefault="00847313" w:rsidP="00847313">
      <w:pPr>
        <w:shd w:val="clear" w:color="auto" w:fill="FFFFFF"/>
        <w:tabs>
          <w:tab w:val="left" w:pos="701"/>
        </w:tabs>
        <w:spacing w:before="192" w:after="0" w:line="355" w:lineRule="exac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tabs>
          <w:tab w:val="left" w:pos="701"/>
        </w:tabs>
        <w:spacing w:before="192" w:after="0" w:line="355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9.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  <w:t>Сравнивает две группы предметов путем составления пар.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Задание «Угости зайца морковкой»</w:t>
      </w:r>
    </w:p>
    <w:p w:rsidR="00847313" w:rsidRPr="00847313" w:rsidRDefault="00847313" w:rsidP="00847313">
      <w:pPr>
        <w:shd w:val="clear" w:color="auto" w:fill="FFFFFF"/>
        <w:spacing w:before="34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5 морковок, 4 зайчика,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фланелеграф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Воспитатель размещает на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фланелеграфе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зайчиков с одной стороны и морковки с другой сторо</w:t>
      </w:r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ны. Спрашивает, как узнать, сколько зайчиков. Предлагает ребенку посчитать их. Затем предлагает уго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стить зайчиков морковкой, спрашивает: «А хватит ли всем зайчикам морковки? Как это узнать?». (По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ложить под каждым зайчиком по морковке). Ребенок раскладывает морковки. Воспитатель спрашивает: «Сколько морковок? Что можно сказать о количестве зайчиков и морковок? Чего больше: зайчиков или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морковок? Чего меньше: зайчиков или морковок?»</w:t>
      </w:r>
    </w:p>
    <w:p w:rsidR="00847313" w:rsidRPr="00847313" w:rsidRDefault="00847313" w:rsidP="00BA5C08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288"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Раскладывает 3—5 предметов различной величины в возрастающем, убывающем порядке.</w:t>
      </w:r>
    </w:p>
    <w:p w:rsidR="00847313" w:rsidRPr="00847313" w:rsidRDefault="00847313" w:rsidP="00BA5C08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97" w:after="0" w:line="360" w:lineRule="exact"/>
        <w:ind w:firstLine="360"/>
        <w:rPr>
          <w:rFonts w:ascii="Times New Roman" w:eastAsia="Times New Roman" w:hAnsi="Times New Roman" w:cs="Times New Roman"/>
          <w:b/>
          <w:bCs/>
          <w:color w:val="000000"/>
          <w:spacing w:val="83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Рассказывает о величине каждого предмета в ряду.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lang w:eastAsia="ru-RU"/>
        </w:rPr>
        <w:t>Задание «Разложи полоски»</w:t>
      </w:r>
    </w:p>
    <w:p w:rsidR="00847313" w:rsidRPr="00847313" w:rsidRDefault="00847313" w:rsidP="00847313">
      <w:pPr>
        <w:shd w:val="clear" w:color="auto" w:fill="FFFFFF"/>
        <w:spacing w:before="34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пять полосок разной длины.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Воспитатель предлагает ребенку разложить полоски по порядку от самой длинной до самой корот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  <w:t>кой, а затем рассказать, какие они по длине.</w:t>
      </w:r>
    </w:p>
    <w:p w:rsidR="00847313" w:rsidRPr="00847313" w:rsidRDefault="00847313" w:rsidP="00847313">
      <w:pPr>
        <w:shd w:val="clear" w:color="auto" w:fill="FFFFFF"/>
        <w:tabs>
          <w:tab w:val="left" w:pos="749"/>
        </w:tabs>
        <w:spacing w:before="182" w:after="0" w:line="350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Определяет направление движения от себя (право, лево).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lang w:eastAsia="ru-RU"/>
        </w:rPr>
        <w:t>Д/и «Что у меня слева?»</w:t>
      </w:r>
    </w:p>
    <w:p w:rsidR="00847313" w:rsidRPr="00847313" w:rsidRDefault="00847313" w:rsidP="00847313">
      <w:pPr>
        <w:shd w:val="clear" w:color="auto" w:fill="FFFFFF"/>
        <w:spacing w:before="34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Воспитатель предлагает встать ребенку в центр кукольного уголка и ответить на вопросы: «Что у тебя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справа? Что у тебя слева? Что у тебя сзади? Что у тебя спереди? Возьми в левую руку куклу, в правую машинку».</w:t>
      </w:r>
    </w:p>
    <w:p w:rsidR="00847313" w:rsidRPr="00847313" w:rsidRDefault="00847313" w:rsidP="00847313">
      <w:pPr>
        <w:shd w:val="clear" w:color="auto" w:fill="FFFFFF"/>
        <w:tabs>
          <w:tab w:val="left" w:pos="749"/>
        </w:tabs>
        <w:spacing w:before="192" w:after="0" w:line="350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Определяет части суток.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Задание «Что на картинке?»</w:t>
      </w:r>
    </w:p>
    <w:p w:rsidR="00847313" w:rsidRPr="00847313" w:rsidRDefault="00847313" w:rsidP="00847313">
      <w:pPr>
        <w:shd w:val="clear" w:color="auto" w:fill="FFFFFF"/>
        <w:spacing w:before="24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картинки, на которых изображены разные части суток (утро, вечер, день, ночь).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Инструкция к проведению: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Воспитатель выбирает картинку и предлагает ребенку назвать часть суток, которая изображена на картинке.</w:t>
      </w:r>
    </w:p>
    <w:p w:rsidR="00847313" w:rsidRPr="00847313" w:rsidRDefault="00847313" w:rsidP="00847313">
      <w:pPr>
        <w:shd w:val="clear" w:color="auto" w:fill="FFFFFF"/>
        <w:spacing w:before="451"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451"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  <w:lang w:eastAsia="ru-RU"/>
        </w:rPr>
        <w:t>Диагностическая карта «Развитие элементарных математических представлений и сенсорное воспитание»</w:t>
      </w:r>
    </w:p>
    <w:p w:rsidR="00847313" w:rsidRPr="00847313" w:rsidRDefault="00847313" w:rsidP="00847313">
      <w:pPr>
        <w:shd w:val="clear" w:color="auto" w:fill="FFFFFF"/>
        <w:tabs>
          <w:tab w:val="left" w:leader="underscore" w:pos="2856"/>
          <w:tab w:val="left" w:leader="underscore" w:pos="3754"/>
          <w:tab w:val="left" w:pos="6456"/>
          <w:tab w:val="left" w:leader="underscore" w:pos="9854"/>
          <w:tab w:val="left" w:leader="underscore" w:pos="10699"/>
        </w:tabs>
        <w:spacing w:before="302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Средняя группа на 20</w:t>
      </w: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  <w:t>/20</w:t>
      </w: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847313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lang w:eastAsia="ru-RU"/>
        </w:rPr>
        <w:t>учебный год</w:t>
      </w: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  <w:t>Дата проведения:20 ------</w:t>
      </w:r>
      <w:r w:rsidRPr="00847313"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  <w:lang w:eastAsia="ru-RU"/>
        </w:rPr>
        <w:t>г.</w:t>
      </w:r>
    </w:p>
    <w:p w:rsidR="00847313" w:rsidRPr="00847313" w:rsidRDefault="00847313" w:rsidP="00847313">
      <w:pPr>
        <w:shd w:val="clear" w:color="auto" w:fill="FFFFFF"/>
        <w:tabs>
          <w:tab w:val="left" w:leader="underscore" w:pos="8530"/>
        </w:tabs>
        <w:spacing w:before="43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  <w:t>Воспитатели:</w:t>
      </w: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spacing w:before="120" w:after="0" w:line="264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Обработка результатов: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4 балла —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делает все самостоятельно</w:t>
      </w: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 балла —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делает самостоятельно, при затруднении обращается за помощью к взрослым.</w:t>
      </w:r>
    </w:p>
    <w:p w:rsidR="00847313" w:rsidRPr="00847313" w:rsidRDefault="00847313" w:rsidP="00847313">
      <w:pPr>
        <w:shd w:val="clear" w:color="auto" w:fill="FFFFFF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proofErr w:type="gramEnd"/>
      <w:r w:rsidRPr="008473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баллов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 большей степени не справляется с предложенными заданиями.</w:t>
      </w:r>
    </w:p>
    <w:p w:rsidR="00847313" w:rsidRPr="00847313" w:rsidRDefault="00847313" w:rsidP="00847313">
      <w:pPr>
        <w:spacing w:after="7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"/>
        <w:gridCol w:w="1495"/>
        <w:gridCol w:w="293"/>
        <w:gridCol w:w="253"/>
        <w:gridCol w:w="308"/>
        <w:gridCol w:w="226"/>
        <w:gridCol w:w="361"/>
        <w:gridCol w:w="294"/>
        <w:gridCol w:w="287"/>
        <w:gridCol w:w="276"/>
        <w:gridCol w:w="313"/>
        <w:gridCol w:w="349"/>
        <w:gridCol w:w="248"/>
        <w:gridCol w:w="303"/>
        <w:gridCol w:w="295"/>
        <w:gridCol w:w="274"/>
        <w:gridCol w:w="292"/>
        <w:gridCol w:w="276"/>
        <w:gridCol w:w="291"/>
        <w:gridCol w:w="276"/>
        <w:gridCol w:w="299"/>
        <w:gridCol w:w="276"/>
        <w:gridCol w:w="289"/>
        <w:gridCol w:w="276"/>
        <w:gridCol w:w="295"/>
        <w:gridCol w:w="277"/>
        <w:gridCol w:w="295"/>
        <w:gridCol w:w="264"/>
        <w:gridCol w:w="333"/>
        <w:gridCol w:w="447"/>
        <w:gridCol w:w="12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29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9"/>
                <w:w w:val="85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9"/>
                <w:w w:val="85"/>
                <w:sz w:val="24"/>
                <w:szCs w:val="24"/>
                <w:lang w:eastAsia="ru-RU"/>
              </w:rPr>
              <w:t>/п</w:t>
            </w: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  <w:t>Ф. И. ребенка</w:t>
            </w:r>
          </w:p>
          <w:p w:rsidR="00847313" w:rsidRPr="00847313" w:rsidRDefault="00847313" w:rsidP="0084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6" w:type="dxa"/>
            <w:gridSpan w:val="2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w w:val="85"/>
                <w:sz w:val="24"/>
                <w:szCs w:val="24"/>
                <w:lang w:eastAsia="ru-RU"/>
              </w:rPr>
              <w:t>ФЭМП и сенсорное воспитание</w:t>
            </w:r>
          </w:p>
        </w:tc>
        <w:tc>
          <w:tcPr>
            <w:tcW w:w="79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1147" w:lineRule="exact"/>
              <w:rPr>
                <w:rFonts w:ascii="Times New Roman" w:eastAsia="Times New Roman" w:hAnsi="Times New Roman" w:cs="Times New Roman"/>
                <w:color w:val="000000"/>
                <w:w w:val="78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  <w:t xml:space="preserve"> 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sz w:val="24"/>
                <w:szCs w:val="24"/>
                <w:lang w:eastAsia="ru-RU"/>
              </w:rPr>
              <w:t>Итого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5388"/>
        </w:trPr>
        <w:tc>
          <w:tcPr>
            <w:tcW w:w="29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187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. См"/>
              </w:smartTagPr>
              <w:r w:rsidRPr="00847313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1. См</w:t>
              </w:r>
            </w:smartTag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задание 2 второй младшей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Знает и называет шар, куб, цилиндр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 Знает и называет круг, квадрат, треу</w:t>
            </w: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softHyphen/>
              <w:t xml:space="preserve">гольник, прямоугольник. Умеет находить в окружающей обстановке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пред-меты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 похожие на знакомые фигуры</w:t>
            </w:r>
          </w:p>
        </w:tc>
        <w:tc>
          <w:tcPr>
            <w:tcW w:w="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 Пытается сравнивать, группировать,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классифицировать предметы</w:t>
            </w:r>
          </w:p>
        </w:tc>
        <w:tc>
          <w:tcPr>
            <w:tcW w:w="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5. Умеет подбирать предметы по одному-двум качествам (размер, материал, цвет: коричневый, оранжевый, светло-зеленый)</w:t>
            </w:r>
          </w:p>
        </w:tc>
        <w:tc>
          <w:tcPr>
            <w:tcW w:w="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6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6. Различает, из каких частей состоит группа, называет их характерные осо</w:t>
            </w: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softHyphen/>
              <w:t>бенности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7. Считает до 5 (пользуясь правильными приемами счета)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3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8. Отвечает на вопрос «Сколько все</w:t>
            </w: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softHyphen/>
              <w:t>го?»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9. Сравнивает две группы предметов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путем составления пар</w:t>
            </w:r>
          </w:p>
        </w:tc>
        <w:tc>
          <w:tcPr>
            <w:tcW w:w="5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10. Раскладывает 3—5 предметов различной величины в возрастающем, убывающем порядке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11. Рассказывает о величине каждого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предмета в ряду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12. Определяет направление движения</w:t>
            </w:r>
          </w:p>
          <w:p w:rsidR="00847313" w:rsidRPr="00847313" w:rsidRDefault="00847313" w:rsidP="00847313">
            <w:pPr>
              <w:shd w:val="clear" w:color="auto" w:fill="FFFFFF"/>
              <w:spacing w:after="0" w:line="1531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I "о"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</w:t>
            </w:r>
          </w:p>
          <w:p w:rsidR="00847313" w:rsidRPr="00847313" w:rsidRDefault="00847313" w:rsidP="00847313">
            <w:pPr>
              <w:shd w:val="clear" w:color="auto" w:fill="FFFFFF"/>
              <w:spacing w:after="0" w:line="77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0) г^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о"</w:t>
            </w:r>
          </w:p>
          <w:p w:rsidR="00847313" w:rsidRPr="00847313" w:rsidRDefault="00847313" w:rsidP="00847313">
            <w:pPr>
              <w:shd w:val="clear" w:color="auto" w:fill="FFFFFF"/>
              <w:spacing w:after="0" w:line="86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пз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о.</w:t>
            </w:r>
          </w:p>
          <w:p w:rsidR="00847313" w:rsidRPr="00847313" w:rsidRDefault="00847313" w:rsidP="00847313">
            <w:pPr>
              <w:shd w:val="clear" w:color="auto" w:fill="FFFFFF"/>
              <w:spacing w:after="0" w:line="86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(К</w:t>
            </w:r>
            <w:proofErr w:type="gramEnd"/>
          </w:p>
          <w:p w:rsidR="00847313" w:rsidRPr="00847313" w:rsidRDefault="00847313" w:rsidP="00847313">
            <w:pPr>
              <w:shd w:val="clear" w:color="auto" w:fill="FFFFFF"/>
              <w:spacing w:after="0" w:line="82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\о</w:t>
            </w:r>
          </w:p>
          <w:p w:rsidR="00847313" w:rsidRPr="00847313" w:rsidRDefault="00847313" w:rsidP="00847313">
            <w:pPr>
              <w:shd w:val="clear" w:color="auto" w:fill="FFFFFF"/>
              <w:spacing w:after="0" w:line="82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  <w:p w:rsidR="00847313" w:rsidRPr="00847313" w:rsidRDefault="00847313" w:rsidP="00847313">
            <w:pPr>
              <w:shd w:val="clear" w:color="auto" w:fill="FFFFFF"/>
              <w:spacing w:after="0" w:line="82" w:lineRule="exac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</w:t>
            </w:r>
          </w:p>
        </w:tc>
        <w:tc>
          <w:tcPr>
            <w:tcW w:w="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13. Определяет части суток</w:t>
            </w:r>
          </w:p>
        </w:tc>
        <w:tc>
          <w:tcPr>
            <w:tcW w:w="792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hRule="exact" w:val="363"/>
        </w:trPr>
        <w:tc>
          <w:tcPr>
            <w:tcW w:w="29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к.г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24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hRule="exact" w:val="434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hRule="exact" w:val="450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tabs>
                <w:tab w:val="left" w:leader="underscore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lang w:bidi="en-US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>Ребенок и окружающий мир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Предметное окружение</w:t>
      </w:r>
    </w:p>
    <w:p w:rsidR="00847313" w:rsidRPr="00847313" w:rsidRDefault="00847313" w:rsidP="00BA5C08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15" w:after="0" w:line="264" w:lineRule="exact"/>
        <w:ind w:left="62" w:firstLine="398"/>
        <w:rPr>
          <w:rFonts w:ascii="Times New Roman" w:eastAsia="Times New Roman" w:hAnsi="Times New Roman" w:cs="Times New Roman"/>
          <w:b/>
          <w:bCs/>
          <w:color w:val="000000"/>
          <w:spacing w:val="7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6"/>
          <w:lang w:eastAsia="ru-RU"/>
        </w:rPr>
        <w:t xml:space="preserve">Называет самые разные предметы, которые его окружают в помещениях, на участке, на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улице.</w:t>
      </w:r>
    </w:p>
    <w:p w:rsidR="00847313" w:rsidRPr="00847313" w:rsidRDefault="00847313" w:rsidP="00BA5C08">
      <w:pPr>
        <w:widowControl w:val="0"/>
        <w:numPr>
          <w:ilvl w:val="0"/>
          <w:numId w:val="6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98" w:after="0" w:line="240" w:lineRule="auto"/>
        <w:ind w:left="461" w:firstLine="36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Знает назначение предметов.</w:t>
      </w:r>
    </w:p>
    <w:p w:rsidR="00847313" w:rsidRPr="00847313" w:rsidRDefault="00847313" w:rsidP="00BA5C08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69" w:after="0" w:line="264" w:lineRule="exact"/>
        <w:ind w:left="62" w:firstLine="398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Знает и называет материалы, из которых сделаны предметы (стекло, металл, пластмасса,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6"/>
          <w:lang w:eastAsia="ru-RU"/>
        </w:rPr>
        <w:t>резина).</w:t>
      </w:r>
    </w:p>
    <w:p w:rsidR="00847313" w:rsidRPr="00847313" w:rsidRDefault="00847313" w:rsidP="00BA5C08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54" w:after="0" w:line="269" w:lineRule="exact"/>
        <w:ind w:left="62" w:firstLine="398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Умеет определять свойства материалов в процессе экспериментальных действий (после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>довательные действия с материалом в соответствии с алгоритмом).</w:t>
      </w:r>
    </w:p>
    <w:p w:rsidR="00847313" w:rsidRPr="00847313" w:rsidRDefault="00847313" w:rsidP="00BA5C08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59" w:after="0" w:line="269" w:lineRule="exact"/>
        <w:ind w:left="62" w:firstLine="398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Устанавливает причинно-следственные связи между материалом и способом использова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softHyphen/>
        <w:t>ния вещи.</w:t>
      </w:r>
    </w:p>
    <w:p w:rsidR="00847313" w:rsidRPr="00847313" w:rsidRDefault="00847313" w:rsidP="00847313">
      <w:pPr>
        <w:shd w:val="clear" w:color="auto" w:fill="FFFFFF"/>
        <w:spacing w:before="11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«Назови предмет, сделанный 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из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...»</w:t>
      </w:r>
    </w:p>
    <w:p w:rsidR="00847313" w:rsidRPr="00847313" w:rsidRDefault="00847313" w:rsidP="00847313">
      <w:pPr>
        <w:shd w:val="clear" w:color="auto" w:fill="FFFFFF"/>
        <w:spacing w:before="58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предметы из различных материалов.</w:t>
      </w:r>
    </w:p>
    <w:p w:rsidR="00847313" w:rsidRPr="00847313" w:rsidRDefault="00847313" w:rsidP="00847313">
      <w:pPr>
        <w:shd w:val="clear" w:color="auto" w:fill="FFFFFF"/>
        <w:spacing w:after="0" w:line="259" w:lineRule="exact"/>
        <w:ind w:right="38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ребенку предлагается назвать предметы, сделанные из стекла, рассказать, для чего они нужны,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определить свойства данного материала. По такому же принципу попросить назвать и охарактеризовать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предметы из металла, резины, пластмассы, дерева. Задать вопросы:</w:t>
      </w:r>
    </w:p>
    <w:p w:rsidR="00847313" w:rsidRPr="00847313" w:rsidRDefault="00847313" w:rsidP="00BA5C08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446"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Можно ли использовать ложку из стекла?</w:t>
      </w:r>
    </w:p>
    <w:p w:rsidR="00847313" w:rsidRPr="00847313" w:rsidRDefault="00847313" w:rsidP="00BA5C08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446"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Можно ли использовать мяч из стекла?</w:t>
      </w:r>
    </w:p>
    <w:p w:rsidR="00847313" w:rsidRPr="00847313" w:rsidRDefault="00847313" w:rsidP="00BA5C08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after="0" w:line="259" w:lineRule="exact"/>
        <w:ind w:left="446"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Можно ли использовать сапоги из пластмассы?</w:t>
      </w:r>
    </w:p>
    <w:p w:rsidR="00847313" w:rsidRPr="00847313" w:rsidRDefault="00847313" w:rsidP="00BA5C08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446"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Можно ли использовать туфли из металла?</w:t>
      </w:r>
    </w:p>
    <w:p w:rsidR="00847313" w:rsidRPr="00847313" w:rsidRDefault="00847313" w:rsidP="00847313">
      <w:pPr>
        <w:shd w:val="clear" w:color="auto" w:fill="FFFFFF"/>
        <w:tabs>
          <w:tab w:val="left" w:pos="658"/>
        </w:tabs>
        <w:spacing w:before="182" w:after="0" w:line="350" w:lineRule="exact"/>
        <w:ind w:right="-104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Умеет группировать предметы, называя их обобщенным словом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 Четвертый лишний»</w:t>
      </w:r>
    </w:p>
    <w:p w:rsidR="00847313" w:rsidRPr="00847313" w:rsidRDefault="00847313" w:rsidP="00847313">
      <w:pPr>
        <w:shd w:val="clear" w:color="auto" w:fill="FFFFFF"/>
        <w:spacing w:before="29" w:after="0" w:line="259" w:lineRule="exact"/>
        <w:rPr>
          <w:rFonts w:ascii="Times New Roman" w:eastAsia="Times New Roman" w:hAnsi="Times New Roman" w:cs="Times New Roman"/>
          <w:color w:val="000000"/>
          <w:spacing w:val="3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предметные картинки посуды, одежды, игрушек, мебели, транспорта. </w:t>
      </w:r>
    </w:p>
    <w:p w:rsidR="00847313" w:rsidRPr="00847313" w:rsidRDefault="00847313" w:rsidP="00847313">
      <w:pPr>
        <w:shd w:val="clear" w:color="auto" w:fill="FFFFFF"/>
        <w:spacing w:before="29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ребенку предлагается из четырех предметных картинок выбрать одну лишнюю, объясняя при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чину выбора.</w:t>
      </w:r>
    </w:p>
    <w:p w:rsidR="00847313" w:rsidRPr="00847313" w:rsidRDefault="00847313" w:rsidP="00847313">
      <w:pPr>
        <w:shd w:val="clear" w:color="auto" w:fill="FFFFFF"/>
        <w:tabs>
          <w:tab w:val="left" w:pos="658"/>
          <w:tab w:val="left" w:pos="9720"/>
        </w:tabs>
        <w:spacing w:before="202" w:after="0" w:line="350" w:lineRule="exact"/>
        <w:ind w:right="76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Умеет классифицировать посуду на кухонную, чайную, столовую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lang w:eastAsia="ru-RU"/>
        </w:rPr>
        <w:t>«Магазин»</w:t>
      </w:r>
    </w:p>
    <w:p w:rsidR="00847313" w:rsidRPr="00847313" w:rsidRDefault="00847313" w:rsidP="00847313">
      <w:pPr>
        <w:shd w:val="clear" w:color="auto" w:fill="FFFFFF"/>
        <w:spacing w:before="34" w:after="0" w:line="259" w:lineRule="exact"/>
        <w:ind w:right="58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набор чайной, столовой и кухонной посуды или предметные картинки с ее изображени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>ем.</w:t>
      </w:r>
    </w:p>
    <w:p w:rsidR="00847313" w:rsidRPr="00847313" w:rsidRDefault="00847313" w:rsidP="00847313">
      <w:pPr>
        <w:shd w:val="clear" w:color="auto" w:fill="FFFFFF"/>
        <w:spacing w:after="0" w:line="274" w:lineRule="exact"/>
        <w:ind w:right="72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предложить ребенку разложить посуду по трем разным разделам: кухонному, отделу столовой посуды и отделу чайной посуды.</w:t>
      </w:r>
    </w:p>
    <w:p w:rsidR="00847313" w:rsidRPr="00847313" w:rsidRDefault="00847313" w:rsidP="00847313">
      <w:pPr>
        <w:shd w:val="clear" w:color="auto" w:fill="FFFFFF"/>
        <w:tabs>
          <w:tab w:val="left" w:pos="638"/>
        </w:tabs>
        <w:spacing w:before="240"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Имеет представление об общественном транспорте (автомашина, автобус, трамвай, поезд, самолет, теплоход).</w:t>
      </w:r>
      <w:proofErr w:type="gramEnd"/>
    </w:p>
    <w:p w:rsidR="00847313" w:rsidRPr="00847313" w:rsidRDefault="00847313" w:rsidP="00847313">
      <w:pPr>
        <w:shd w:val="clear" w:color="auto" w:fill="FFFFFF"/>
        <w:spacing w:before="11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lang w:eastAsia="ru-RU"/>
        </w:rPr>
        <w:t>«Что лишнее?»</w:t>
      </w:r>
    </w:p>
    <w:p w:rsidR="00847313" w:rsidRPr="00847313" w:rsidRDefault="00847313" w:rsidP="00847313">
      <w:pPr>
        <w:shd w:val="clear" w:color="auto" w:fill="FFFFFF"/>
        <w:spacing w:before="43" w:after="0" w:line="264" w:lineRule="exact"/>
        <w:ind w:right="77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предметные картинки с изображением транспортных средств: легковой автомобиль, ав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тобус, теплоход, самолет, поезд, трамвай.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Предметные картинки с изображением предметов, похожих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на транспорт, но не относящихся к нему: подъемный кран, комбайн, асфальтовый каток, трактор, танк.</w:t>
      </w:r>
    </w:p>
    <w:p w:rsidR="00847313" w:rsidRPr="00847313" w:rsidRDefault="00847313" w:rsidP="00847313">
      <w:pPr>
        <w:shd w:val="clear" w:color="auto" w:fill="FFFFFF"/>
        <w:spacing w:after="0" w:line="264" w:lineRule="exact"/>
        <w:ind w:right="86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предложить ребенку выбрать из разложенных на столе картинок те, изображения на которых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не являются общественным транспортом, попросить обосновать свой выбор.</w:t>
      </w:r>
    </w:p>
    <w:p w:rsidR="00847313" w:rsidRPr="00847313" w:rsidRDefault="00847313" w:rsidP="00847313">
      <w:pPr>
        <w:shd w:val="clear" w:color="auto" w:fill="FFFFFF"/>
        <w:spacing w:after="0" w:line="264" w:lineRule="exact"/>
        <w:ind w:right="86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Различает проезжую часть дороги, тротуар.</w:t>
      </w:r>
    </w:p>
    <w:p w:rsidR="00847313" w:rsidRPr="00847313" w:rsidRDefault="00847313" w:rsidP="00847313">
      <w:pPr>
        <w:shd w:val="clear" w:color="auto" w:fill="FFFFFF"/>
        <w:tabs>
          <w:tab w:val="left" w:pos="754"/>
        </w:tabs>
        <w:spacing w:before="28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Понимает значение сигналов светофора; знает правила перехода через проезжую часть.</w:t>
      </w:r>
    </w:p>
    <w:p w:rsidR="00847313" w:rsidRPr="00847313" w:rsidRDefault="00847313" w:rsidP="00847313">
      <w:pPr>
        <w:shd w:val="clear" w:color="auto" w:fill="FFFFFF"/>
        <w:spacing w:before="134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«Поможем </w:t>
      </w:r>
      <w:proofErr w:type="spellStart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Ушастику</w:t>
      </w:r>
      <w:proofErr w:type="spellEnd"/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правильно перейти дорогу»</w:t>
      </w:r>
    </w:p>
    <w:p w:rsidR="00847313" w:rsidRPr="00847313" w:rsidRDefault="00847313" w:rsidP="00847313">
      <w:pPr>
        <w:shd w:val="clear" w:color="auto" w:fill="FFFFFF"/>
        <w:spacing w:before="82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мягкая игрушка.</w:t>
      </w:r>
    </w:p>
    <w:p w:rsidR="00847313" w:rsidRPr="00847313" w:rsidRDefault="00847313" w:rsidP="00847313">
      <w:pPr>
        <w:shd w:val="clear" w:color="auto" w:fill="FFFFFF"/>
        <w:spacing w:before="29" w:after="0" w:line="240" w:lineRule="auto"/>
        <w:rPr>
          <w:rFonts w:ascii="Times New Roman" w:eastAsia="Times New Roman" w:hAnsi="Times New Roman" w:cs="Times New Roman"/>
          <w:color w:val="000000"/>
          <w:spacing w:val="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предложить ребенку помочь медвежонку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Ушастику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, объяснив ему правила перехода дороги.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ru-RU"/>
        </w:rPr>
        <w:t>Диагностическая карта «Предметное окружение»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Средняя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группа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на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20___/20___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учебный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год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Дата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проведения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:__________20___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г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Воспитатели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:___________________________________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b/>
          <w:bCs/>
          <w:color w:val="000000"/>
          <w:sz w:val="20"/>
          <w:szCs w:val="20"/>
          <w:lang w:eastAsia="ru-RU"/>
        </w:rPr>
        <w:t>Обработка</w:t>
      </w:r>
      <w:r w:rsidRPr="0084731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b/>
          <w:bCs/>
          <w:color w:val="000000"/>
          <w:sz w:val="20"/>
          <w:szCs w:val="20"/>
          <w:lang w:eastAsia="ru-RU"/>
        </w:rPr>
        <w:t>результатов</w:t>
      </w:r>
      <w:r w:rsidRPr="0084731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4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балла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—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делает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все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самостоятельно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балла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—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делает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самостоятельно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при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затруднении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обращается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за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помощью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к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взрослым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0 баллов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—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в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большей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степени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не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справляется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с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предложенными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47313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заданиями</w:t>
      </w:r>
      <w:r w:rsidRPr="008473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W w:w="96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"/>
        <w:gridCol w:w="1856"/>
        <w:gridCol w:w="330"/>
        <w:gridCol w:w="319"/>
        <w:gridCol w:w="330"/>
        <w:gridCol w:w="319"/>
        <w:gridCol w:w="368"/>
        <w:gridCol w:w="349"/>
        <w:gridCol w:w="381"/>
        <w:gridCol w:w="349"/>
        <w:gridCol w:w="332"/>
        <w:gridCol w:w="319"/>
        <w:gridCol w:w="337"/>
        <w:gridCol w:w="313"/>
        <w:gridCol w:w="337"/>
        <w:gridCol w:w="319"/>
        <w:gridCol w:w="337"/>
        <w:gridCol w:w="381"/>
        <w:gridCol w:w="330"/>
        <w:gridCol w:w="325"/>
        <w:gridCol w:w="324"/>
        <w:gridCol w:w="321"/>
        <w:gridCol w:w="361"/>
        <w:gridCol w:w="381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2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п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/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п</w:t>
            </w: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0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Предметное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окружение</w:t>
            </w:r>
          </w:p>
        </w:tc>
        <w:tc>
          <w:tcPr>
            <w:tcW w:w="7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784"/>
        </w:trPr>
        <w:tc>
          <w:tcPr>
            <w:tcW w:w="29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Ф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ребенка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Называет самые разные пред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меты, которые его окружают в помещениях, на участке, на улице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Знает назначение предметов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Знает и называет материалы, из которых сделаны предметы (стекло, металл, пластмасса, резина)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Умеет определять свойства материалов в процессе экспери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ментальных действий (последова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тельные действия с материалом в соответствии с алгоритмом)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 Устанавливает причинно-следственные связи между материалом и способом исполь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зования вещи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Умеет группировать предметы, называя их обобщенным словом</w:t>
            </w:r>
          </w:p>
        </w:tc>
        <w:tc>
          <w:tcPr>
            <w:tcW w:w="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Умеет классифицировать посуду на кухонную, чайную, столовую</w:t>
            </w:r>
          </w:p>
        </w:tc>
        <w:tc>
          <w:tcPr>
            <w:tcW w:w="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об обще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ственном транспорте (автома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шина, автобус, трамвай, поезд, самолет, теплоход)</w:t>
            </w:r>
            <w:proofErr w:type="gramEnd"/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Различает проезжую часть до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роги, тротуар</w:t>
            </w:r>
          </w:p>
        </w:tc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Понимает значение сигналов светофора; знает правила пере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хода через проезжую часть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2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19"/>
                <w:szCs w:val="19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   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|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47313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473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Явления общественной жизни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Активно участвует в мероприятиях, готовящихся в группе, в ДОУ, в частности, направлен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ных на то, чтобы порадовать детей, взрослых.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Знает имена членов своей семьи, знает и называет ближайших родственников.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семейном быте, традициях, при желании может рассказать о них.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Имеет представление о работе своих родителей. </w:t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«Расскажи о своей семье»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Ход: в индивидуальной беседе воспитатель задает ребенку вопросы: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С кем ты живешь?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 зовут твою маму? Папу?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Есть ли у тебя бабушка, дедушка? Как их зовут?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Есть ли братья, сестры? Как их зовут?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Кем работает мама, папа?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 в твоей семье заботятся друг о друге?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обязанности у мамы, папы, других членов семьи?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обязанности есть у тебя?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Сколько мам (пап) в твоей семье?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Свободно ориентируется в помещениях и на участке детского сада.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Знает имена персонала группы и некоторых работников детского сада (музыкального руководителя, медсестры, повара, методиста, заведующей).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«Где мы находимся?»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воспитатель предлагает ответить на вопросы: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помещения есть в групповой комнате?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помещения есть в детском саду?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Где они находятся?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Для чего нужны эти помещения, участки?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 можно узнать, что это раздевальная, спальня, музыкальный зал, спортивная площадка и т. д.?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 зовут тех, кто здесь работает?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Знает название своей улицы, название улицы, на которой находится детский сад.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Имеет представление о своем родном городе, при желании может рассказать. 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«Вам письмо!»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картинки, фотографии с изображением достопримечательностей города (села), 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почтальон-воспитатель выдает корреспонденцию «до востребования», если ребенок правиль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назовет город, в котором живет, свой домашний адрес, имя, фамилию. Корреспонденция, фотогра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фии, картины с изображением достопримечательностей города (села). Воспитатель просит рассмотреть фотографии, картины, спрашивает, как называются места, изображенные на них, спрашивает, как на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зываются жители нашего города.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Знает и называет профессии (повара, воспитателя, няни, шофера, врача, почтальона, про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давца, музыкального руководителя, парикмахера); трудовые действия, предметы труда.</w:t>
      </w:r>
      <w:proofErr w:type="gramEnd"/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10.Имеет представления о российской армии, называет некоторые рода войск (морской флот, ракетные войска и т. п.).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«Кому что нужно для работы?»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серия картинок с изображением людей разных профессий и серия картинок с изображе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нием предметов, необходимых для человека той или иной профессии.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ребенку предлагается рассмотреть карточки, назвать профессии людей, изображенных на карточках 1 серии и подобрать к ним карточки из 2 серии, назвать эти предметы, объяснить, что делают с этими предметами.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Природное окружение. Экологическое воспитание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природных явлениях (снегопаде, радуге, листопаде и др.).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Может устанавливать простейшие связи между природными явлениями (например, похо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лодало — исчезли бабочки, жуки).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сезонных изменениях в природе.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воспитатель показывает картинки по очереди, задает вопросы: какое время года нарисовано на картинке? как ты узнал (а), что это осень (зима, весна, лето)?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«Когда это бывает?»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картинки с изображением всех времен года.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Ход: воспитатель предлагает рассмотреть картинки с изображением времен года, ответить на вопросы: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Что бывает летом?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Что бывает осенью?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Почему исчезли жуки, бабочки?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Почему люди одеваются теплее?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Что бывает зимой?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Что бывает весной?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Почему тает снег?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Участвует в наблюдениях за растениями, животными и в посильном труде по уходу за ними.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Степень соответствия знаний и умений детей данному критерию определяется через наблюдения в повседневной жизни.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Различает овощи, фрукты, ягоды, грибы.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«Положи в лукошко»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картинки с изображением лукошка, маленькие картинки с изображением овощей, фруктов, грибов, ягод.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предложить ребенку «собрать» в одно лукошко овощи, в другое — фрукты, называя их. Также «собрать» грибы и ягоды.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Может узнавать разные породы деревьев по коре и листьям.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Может классифицировать деревья и травянистые растения. 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«Дерево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— </w:t>
      </w: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не дерево»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карточки с изображением ели, березы, рябины, клена, яблони, мать-и-мачехи, крапивы, одуванчика, колокольчика, ромашки.</w:t>
      </w:r>
      <w:proofErr w:type="gramEnd"/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Ход: воспитатель предлагает назвать растения, изображенные на карточках, а потом выбрать только деревья и ответить на вопрос: «Чем они отличаются от травянистых растений?». Затем просит ребенка по описанию узнать, о каком дереве рассказывает воспитатель.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представления о домашних животных и их детенышах (особенности поведения, пе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редвижения, питания и т. п.).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труде людей по уходу за домашними животными и о правилах об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ращения с ними (нельзя кормить сладостями, заворачивать в одеяло и т. д.).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насекомых (бабочке, божьей коровке, муравье), называет харак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терные особенности внешнего вида.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Классифицирует млекопитающих, птиц, рыб и насекомых.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представления о жизни диких животных (как передвигаются, спасаются от врагов, чем питаются, как приспосабливаются к жизни в зимних условиях).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Имеет представление о взаимосвязи животных со средой обитания. 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«Рассели животных»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четыре карточки с изображением домиков для животных, одна — с изображением до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мика и человека, одна — с изображением леса, карточки с нарисованными домашними и дикими живот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ными и их детенышами, рыбами, насекомыми.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воспитатель предлагает, называя животных, расселить их по домам. 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 первый — зверей (мле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копитающих), во второй — птиц, в третий — рыб, в четвертый — насекомых.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Затем предлагает выбрать по одному животному из каждого домика и рассказать о нем: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части тела есть?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Чем покрыто тело?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Что и как ест?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Как передвигается?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Потом предлагает ребенку карточку с изображением леса и карточку с изображением дома и чело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века, просит зверей расселить по месту обитания: кто живет в лесу, а кто с человеком, как называются те звери, которые живут в лесу, и те, которые живут с человеком. Далее задать вопросы: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Почему человек заботится о домашних животных?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Какую пользу приносят домашние животные человеку?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 люди заботятся о домашних животных и их детенышах?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Имеет представление о земноводных (лягушке), называет характерные особенности внешнего вида.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Называет 1—2 пресмыкающихся (ящерица, черепаха), называет характерные особенно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сти внешнего вида.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«Кто это?»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карточки с изображением лягушки, ящерицы, черепахи.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воспитатель предлагает рассмотреть карточки и ответить на вопросы: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Как называется животное?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Где живет?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Какие части тела есть?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Чем покрыто тело?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•   Как передвигается (прыгает или ползает, быстро или медленно)?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16. Имеет представление о правилах экологического поведения (беречь растения, подкарм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ливать птиц, сохранять чистоту на участках детского сада и т. д.).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«Напоминающие знаки»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карточки со знаками, напоминающими о правилах экологического поведения в природе: не ломай ветки деревьев; не рви без надобности растения, не уничтожай жуков, бабочек и др. насеко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мых, подкармливай птиц, убирай мусор.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Ход: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воспитатель предлагает рассмотреть карточки и рассказать, что можно и что нельзя делать.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 xml:space="preserve">             Диагностическая карта «Явления общественной жизни»                                      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Средняя группа на 20__/20___учебный год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Дата проведения:__________20___г.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Воспитатели:______________________________________________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6"/>
        <w:gridCol w:w="1545"/>
        <w:gridCol w:w="445"/>
        <w:gridCol w:w="336"/>
        <w:gridCol w:w="331"/>
        <w:gridCol w:w="318"/>
        <w:gridCol w:w="324"/>
        <w:gridCol w:w="331"/>
        <w:gridCol w:w="337"/>
        <w:gridCol w:w="318"/>
        <w:gridCol w:w="331"/>
        <w:gridCol w:w="318"/>
        <w:gridCol w:w="373"/>
        <w:gridCol w:w="349"/>
        <w:gridCol w:w="331"/>
        <w:gridCol w:w="318"/>
        <w:gridCol w:w="337"/>
        <w:gridCol w:w="318"/>
        <w:gridCol w:w="439"/>
        <w:gridCol w:w="417"/>
        <w:gridCol w:w="337"/>
        <w:gridCol w:w="312"/>
        <w:gridCol w:w="404"/>
        <w:gridCol w:w="417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2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Ф, И, ребенка</w:t>
            </w: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17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 общественной жизни</w:t>
            </w:r>
          </w:p>
        </w:tc>
        <w:tc>
          <w:tcPr>
            <w:tcW w:w="82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651"/>
        </w:trPr>
        <w:tc>
          <w:tcPr>
            <w:tcW w:w="28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 Активно участвует в меро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приятиях, готовящихся в группе, в ДОУ, в частности, направленных на то, чтобы порадовать детей, взрослых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Знает имена членов своей се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мьи, знает и называет ближайших родственников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Имеет представление о семей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 быте, традициях, при жела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нии может рассказать о них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Имеет представление о работе своих родителей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Свободно ориентируется в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мещениях и на участке детского сада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Знает имена персонала группы и некоторых работников детско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сада (музыкального руко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водителя, медсестры, повара, методиста, заведующей)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Знает название своей улицы, название улицы, на которой на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ходится детский сад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Имеет представление о своем родном городе, при желании может рассказать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и называет профессии (повара, воспитателя, няни, шофера, врача, почтальона, про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давца, музыкального руководи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теля, парикмахера); трудовые действия, предметы труда</w:t>
            </w:r>
            <w:proofErr w:type="gramEnd"/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Имеет представления о российской армии, называет некоторые рода войск (морской флот, ракетные войска и т. п.)</w:t>
            </w:r>
          </w:p>
        </w:tc>
        <w:tc>
          <w:tcPr>
            <w:tcW w:w="82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2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lastRenderedPageBreak/>
        <w:t>Диагностическая карта «Природное окружение, экологическое воспитание»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Средняя группа на 20___/20___учебный год                                                                                                                                                                                                                                                     Дата проведения:___________20___ г.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Воспитатели:______________________________________________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"/>
        <w:gridCol w:w="1581"/>
        <w:gridCol w:w="422"/>
        <w:gridCol w:w="411"/>
        <w:gridCol w:w="422"/>
        <w:gridCol w:w="404"/>
        <w:gridCol w:w="422"/>
        <w:gridCol w:w="411"/>
        <w:gridCol w:w="417"/>
        <w:gridCol w:w="410"/>
        <w:gridCol w:w="422"/>
        <w:gridCol w:w="404"/>
        <w:gridCol w:w="410"/>
        <w:gridCol w:w="412"/>
        <w:gridCol w:w="417"/>
        <w:gridCol w:w="289"/>
        <w:gridCol w:w="541"/>
        <w:gridCol w:w="394"/>
        <w:gridCol w:w="434"/>
        <w:gridCol w:w="435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Природное окружение, экологическое воспитание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533"/>
        </w:trPr>
        <w:tc>
          <w:tcPr>
            <w:tcW w:w="26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 И. ребенка</w:t>
            </w:r>
          </w:p>
        </w:tc>
        <w:tc>
          <w:tcPr>
            <w:tcW w:w="8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Имеет представление о природ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ных явлениях (снегопаде, радуге, листопаде и др.)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Может устанавливать простей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шие связи между природными явлениями (например, похолодало — исчезли бабочки, жуки)</w:t>
            </w:r>
          </w:p>
        </w:tc>
        <w:tc>
          <w:tcPr>
            <w:tcW w:w="8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Участвует в наблюдениях за растениями, животными и в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сильном труде по уходу за ними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Имеет представление о сезон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ных изменениях в природе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 Различает овощи, фрукты, ягоды, грибы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Может узнавать разные породы деревьев по коре и листьям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Может классифицировать дере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вья и травянистые растения</w:t>
            </w: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Имеет представления о до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машних животных и их детенышах (особенности поведения, передви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жения, питания и т. п.)</w:t>
            </w: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Имеет представление о труде людей по уходу за домашними жи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вотными и о правилах обращения с ними (нельзя кормить сладостя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ми, заворачивать в одеяло и т. д.)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г,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к,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1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iCs/>
          <w:color w:val="000000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Продолжение диагностической карты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4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"/>
        <w:gridCol w:w="1439"/>
        <w:gridCol w:w="426"/>
        <w:gridCol w:w="412"/>
        <w:gridCol w:w="415"/>
        <w:gridCol w:w="411"/>
        <w:gridCol w:w="422"/>
        <w:gridCol w:w="411"/>
        <w:gridCol w:w="415"/>
        <w:gridCol w:w="405"/>
        <w:gridCol w:w="453"/>
        <w:gridCol w:w="432"/>
        <w:gridCol w:w="421"/>
        <w:gridCol w:w="405"/>
        <w:gridCol w:w="453"/>
        <w:gridCol w:w="443"/>
        <w:gridCol w:w="421"/>
        <w:gridCol w:w="622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24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/л</w:t>
            </w:r>
          </w:p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 И. ребенка</w:t>
            </w:r>
          </w:p>
        </w:tc>
        <w:tc>
          <w:tcPr>
            <w:tcW w:w="592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Природное окружение, экологическое воспитание</w:t>
            </w:r>
          </w:p>
        </w:tc>
        <w:tc>
          <w:tcPr>
            <w:tcW w:w="104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5436"/>
        </w:trPr>
        <w:tc>
          <w:tcPr>
            <w:tcW w:w="2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Имеет представление о земноводных (лягушке), назы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вает характерные особенности внешнего вида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Называет 1 — 2 пресмыкаю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щихся (ящерица, черепаха), называет характерные особен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ности внешнего вида</w:t>
            </w:r>
          </w:p>
        </w:tc>
        <w:tc>
          <w:tcPr>
            <w:tcW w:w="8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Имеет представление о насекомых (бабочке, божьей коровке, муравье), называет характерные особенности внешнего вида</w:t>
            </w: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Классифицирует млекопи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тающих, птиц, рыб и насекомых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Имеет представления о жизни диких животных (как передвигаются, спасаются от врагов, чем питаются, как приспосабливаются к жизни в зимних условиях)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Имеет представление о взаи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мосвязи животных со средой обитания</w:t>
            </w: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 Имеет представление о правилах экологического поведения (беречь растения, подкармливать птиц, сохранять чистоту на участках детского сада и т. д.)</w:t>
            </w:r>
          </w:p>
        </w:tc>
        <w:tc>
          <w:tcPr>
            <w:tcW w:w="104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24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к,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..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.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2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73"/>
          <w:lang w:eastAsia="ru-RU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73"/>
          <w:lang w:eastAsia="ru-RU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73"/>
          <w:lang w:eastAsia="ru-RU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73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62" w:after="0" w:line="240" w:lineRule="auto"/>
        <w:ind w:right="86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w w:val="173"/>
          <w:lang w:eastAsia="ru-RU"/>
        </w:rPr>
        <w:lastRenderedPageBreak/>
        <w:t>Трудовое воспитание</w:t>
      </w:r>
    </w:p>
    <w:p w:rsidR="00847313" w:rsidRPr="00847313" w:rsidRDefault="00847313" w:rsidP="00847313">
      <w:pPr>
        <w:shd w:val="clear" w:color="auto" w:fill="FFFFFF"/>
        <w:spacing w:before="202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color w:val="000000"/>
          <w:spacing w:val="2"/>
          <w:lang w:eastAsia="ru-RU"/>
        </w:rPr>
        <w:t xml:space="preserve">Примечание: Исследование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осуществляется через наблюдение.</w:t>
      </w:r>
    </w:p>
    <w:p w:rsidR="00847313" w:rsidRPr="00847313" w:rsidRDefault="00847313" w:rsidP="00847313">
      <w:pPr>
        <w:shd w:val="clear" w:color="auto" w:fill="FFFFFF"/>
        <w:spacing w:before="154" w:after="0" w:line="240" w:lineRule="auto"/>
        <w:ind w:right="96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Диагностическая карта «Трудовое воспитание»</w:t>
      </w:r>
    </w:p>
    <w:p w:rsidR="00847313" w:rsidRPr="00847313" w:rsidRDefault="00847313" w:rsidP="00847313">
      <w:pPr>
        <w:shd w:val="clear" w:color="auto" w:fill="FFFFFF"/>
        <w:tabs>
          <w:tab w:val="left" w:leader="underscore" w:pos="2870"/>
          <w:tab w:val="left" w:leader="underscore" w:pos="3773"/>
          <w:tab w:val="left" w:pos="6466"/>
          <w:tab w:val="left" w:leader="underscore" w:pos="9854"/>
          <w:tab w:val="left" w:leader="underscore" w:pos="10694"/>
        </w:tabs>
        <w:spacing w:before="206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Средняя группа на ……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учебный год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</w:t>
      </w: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Дата проведения;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20        </w:t>
      </w:r>
      <w:r w:rsidRPr="00847313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>г.</w:t>
      </w:r>
    </w:p>
    <w:p w:rsidR="00847313" w:rsidRPr="00847313" w:rsidRDefault="00847313" w:rsidP="00847313">
      <w:pPr>
        <w:shd w:val="clear" w:color="auto" w:fill="FFFFFF"/>
        <w:tabs>
          <w:tab w:val="left" w:leader="underscore" w:pos="8525"/>
        </w:tabs>
        <w:spacing w:before="29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Воспитатели: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spacing w:before="115" w:after="0" w:line="26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>Обработка результатов:</w:t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балла — делает все самостоятельно.</w:t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балла — делает самостоятельно, при затруднении обращается за помощью к взрослым.</w:t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баллов — в большей степени не справляется с предложенными заданиями.</w:t>
      </w:r>
    </w:p>
    <w:p w:rsidR="00847313" w:rsidRPr="00847313" w:rsidRDefault="00847313" w:rsidP="00847313">
      <w:pPr>
        <w:spacing w:after="77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0673" w:type="dxa"/>
        <w:tblInd w:w="-4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"/>
        <w:gridCol w:w="1997"/>
        <w:gridCol w:w="477"/>
        <w:gridCol w:w="466"/>
        <w:gridCol w:w="410"/>
        <w:gridCol w:w="403"/>
        <w:gridCol w:w="403"/>
        <w:gridCol w:w="396"/>
        <w:gridCol w:w="368"/>
        <w:gridCol w:w="353"/>
        <w:gridCol w:w="363"/>
        <w:gridCol w:w="353"/>
        <w:gridCol w:w="443"/>
        <w:gridCol w:w="438"/>
        <w:gridCol w:w="326"/>
        <w:gridCol w:w="322"/>
        <w:gridCol w:w="319"/>
        <w:gridCol w:w="321"/>
        <w:gridCol w:w="326"/>
        <w:gridCol w:w="330"/>
        <w:gridCol w:w="363"/>
        <w:gridCol w:w="355"/>
        <w:gridCol w:w="410"/>
        <w:gridCol w:w="423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3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/п</w:t>
            </w:r>
          </w:p>
        </w:tc>
        <w:tc>
          <w:tcPr>
            <w:tcW w:w="19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>Ф. И. ребенка</w:t>
            </w:r>
          </w:p>
        </w:tc>
        <w:tc>
          <w:tcPr>
            <w:tcW w:w="25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lang w:eastAsia="ru-RU"/>
              </w:rPr>
              <w:t>Самообслуживание</w:t>
            </w:r>
          </w:p>
        </w:tc>
        <w:tc>
          <w:tcPr>
            <w:tcW w:w="23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lang w:eastAsia="ru-RU"/>
              </w:rPr>
              <w:t>Хозяйственно-бытовой труд</w:t>
            </w:r>
          </w:p>
        </w:tc>
        <w:tc>
          <w:tcPr>
            <w:tcW w:w="26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lang w:eastAsia="ru-RU"/>
              </w:rPr>
              <w:t>Труд в природе</w:t>
            </w:r>
          </w:p>
        </w:tc>
        <w:tc>
          <w:tcPr>
            <w:tcW w:w="83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1782"/>
        </w:trPr>
        <w:tc>
          <w:tcPr>
            <w:tcW w:w="3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1. С помощью взрослого при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водит в порядок свою одежду</w:t>
            </w:r>
          </w:p>
        </w:tc>
        <w:tc>
          <w:tcPr>
            <w:tcW w:w="8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72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2. Само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стоятельно одевается и раздевается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5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3. Аккуратно складывает и вешает одежду</w:t>
            </w: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34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4. Само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стоятельно убирает игрушки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62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5, Под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держивает порядок в группе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6. Помогает воспитателю подклеивать книги, коробки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96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7.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ливает растения</w:t>
            </w:r>
          </w:p>
        </w:tc>
        <w:tc>
          <w:tcPr>
            <w:tcW w:w="6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91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8. Моет растения</w:t>
            </w:r>
          </w:p>
        </w:tc>
        <w:tc>
          <w:tcPr>
            <w:tcW w:w="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9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9. Кормит рыбок, птиц</w:t>
            </w:r>
          </w:p>
        </w:tc>
        <w:tc>
          <w:tcPr>
            <w:tcW w:w="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10. Умеет пользовать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ся оборудо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softHyphen/>
              <w:t>ванием</w:t>
            </w:r>
          </w:p>
        </w:tc>
        <w:tc>
          <w:tcPr>
            <w:tcW w:w="83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3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lang w:eastAsia="ru-RU"/>
              </w:rPr>
              <w:t>.</w:t>
            </w:r>
          </w:p>
        </w:tc>
        <w:tc>
          <w:tcPr>
            <w:tcW w:w="4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к. г.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.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к. г.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.</w:t>
            </w:r>
          </w:p>
        </w:tc>
        <w:tc>
          <w:tcPr>
            <w:tcW w:w="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к. г.</w:t>
            </w: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.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к. г.</w:t>
            </w:r>
          </w:p>
        </w:tc>
        <w:tc>
          <w:tcPr>
            <w:tcW w:w="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.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 xml:space="preserve">к,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.</w:t>
            </w: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.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к. г.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.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к.г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.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.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lang w:eastAsia="ru-RU"/>
              </w:rPr>
              <w:t>к.г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lang w:eastAsia="ru-RU"/>
              </w:rPr>
              <w:t>.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lang w:eastAsia="ru-RU"/>
              </w:rPr>
              <w:t>.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к.г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.</w:t>
            </w:r>
          </w:p>
        </w:tc>
        <w:tc>
          <w:tcPr>
            <w:tcW w:w="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.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lang w:eastAsia="ru-RU"/>
              </w:rPr>
              <w:t>к. г.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lang w:eastAsia="ru-RU"/>
              </w:rPr>
              <w:t>.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 w:val="18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774"/>
        </w:trPr>
        <w:tc>
          <w:tcPr>
            <w:tcW w:w="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3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i/>
          <w:lang w:eastAsia="ru-RU"/>
        </w:rPr>
        <w:t>Примечание</w:t>
      </w:r>
      <w:r w:rsidRPr="00847313">
        <w:rPr>
          <w:rFonts w:ascii="Times New Roman" w:eastAsia="Times New Roman" w:hAnsi="Times New Roman" w:cs="Times New Roman"/>
          <w:lang w:eastAsia="ru-RU"/>
        </w:rPr>
        <w:t>: Подсчет результатов производится по итогам двух разделов (воспитание КГН и трудовое воспитание).</w:t>
      </w:r>
    </w:p>
    <w:p w:rsidR="00847313" w:rsidRPr="00847313" w:rsidRDefault="00847313" w:rsidP="00847313">
      <w:pPr>
        <w:rPr>
          <w:rFonts w:ascii="Times New Roman" w:hAnsi="Times New Roman" w:cs="Times New Roman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w w:val="166"/>
          <w:sz w:val="24"/>
          <w:szCs w:val="24"/>
          <w:lang w:eastAsia="ru-RU"/>
        </w:rPr>
        <w:t>Культурно-гигиенические навыки</w:t>
      </w:r>
    </w:p>
    <w:p w:rsidR="00847313" w:rsidRPr="00847313" w:rsidRDefault="00847313" w:rsidP="00847313">
      <w:pPr>
        <w:shd w:val="clear" w:color="auto" w:fill="FFFFFF"/>
        <w:spacing w:after="0" w:line="43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Примечание: </w:t>
      </w: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Исследование осуществляется через наблюдение.</w:t>
      </w:r>
    </w:p>
    <w:p w:rsidR="00847313" w:rsidRPr="00847313" w:rsidRDefault="00847313" w:rsidP="00847313">
      <w:pPr>
        <w:shd w:val="clear" w:color="auto" w:fill="FFFFFF"/>
        <w:spacing w:after="0" w:line="437" w:lineRule="exact"/>
        <w:ind w:right="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Диагностическая карта «Культурно-гигиенические навыки»</w:t>
      </w:r>
    </w:p>
    <w:p w:rsidR="00847313" w:rsidRPr="00847313" w:rsidRDefault="00847313" w:rsidP="00847313">
      <w:pPr>
        <w:shd w:val="clear" w:color="auto" w:fill="FFFFFF"/>
        <w:tabs>
          <w:tab w:val="left" w:leader="underscore" w:pos="2870"/>
          <w:tab w:val="left" w:leader="underscore" w:pos="3773"/>
          <w:tab w:val="left" w:pos="6461"/>
          <w:tab w:val="left" w:leader="underscore" w:pos="9850"/>
          <w:tab w:val="left" w:leader="underscore" w:pos="10694"/>
        </w:tabs>
        <w:spacing w:before="22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 на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…..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учебный год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Дата проведения: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4731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г.</w:t>
      </w:r>
    </w:p>
    <w:p w:rsidR="00847313" w:rsidRPr="00847313" w:rsidRDefault="00847313" w:rsidP="00847313">
      <w:pPr>
        <w:shd w:val="clear" w:color="auto" w:fill="FFFFFF"/>
        <w:tabs>
          <w:tab w:val="left" w:leader="underscore" w:pos="8515"/>
        </w:tabs>
        <w:spacing w:before="3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Воспитатели: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tabs>
          <w:tab w:val="left" w:pos="7906"/>
        </w:tabs>
        <w:spacing w:before="154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Обработка результатов: </w:t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балла — делает все самостоятельно,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 — делает самостоятельно, при затруднении обращается за помощью к взрослым,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 — в большей степени не справляется с предложенными заданиями.</w:t>
      </w:r>
    </w:p>
    <w:p w:rsidR="00847313" w:rsidRPr="00847313" w:rsidRDefault="00847313" w:rsidP="00847313">
      <w:pPr>
        <w:spacing w:after="6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4"/>
        <w:gridCol w:w="1720"/>
        <w:gridCol w:w="357"/>
        <w:gridCol w:w="346"/>
        <w:gridCol w:w="357"/>
        <w:gridCol w:w="346"/>
        <w:gridCol w:w="448"/>
        <w:gridCol w:w="436"/>
        <w:gridCol w:w="383"/>
        <w:gridCol w:w="383"/>
        <w:gridCol w:w="351"/>
        <w:gridCol w:w="345"/>
        <w:gridCol w:w="383"/>
        <w:gridCol w:w="377"/>
        <w:gridCol w:w="364"/>
        <w:gridCol w:w="351"/>
        <w:gridCol w:w="351"/>
        <w:gridCol w:w="352"/>
        <w:gridCol w:w="364"/>
        <w:gridCol w:w="351"/>
        <w:gridCol w:w="357"/>
        <w:gridCol w:w="347"/>
        <w:gridCol w:w="402"/>
        <w:gridCol w:w="422"/>
        <w:gridCol w:w="9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hRule="exact" w:val="519"/>
        </w:trPr>
        <w:tc>
          <w:tcPr>
            <w:tcW w:w="3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  <w:t>№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10"/>
                <w:w w:val="84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10"/>
                <w:w w:val="8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24"/>
                <w:szCs w:val="24"/>
                <w:lang w:eastAsia="ru-RU"/>
              </w:rPr>
              <w:t>Ф. И. ребенка</w:t>
            </w:r>
          </w:p>
        </w:tc>
        <w:tc>
          <w:tcPr>
            <w:tcW w:w="7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1. Следит за своим внеш</w:t>
            </w: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softHyphen/>
              <w:t>ним видом</w:t>
            </w:r>
          </w:p>
        </w:tc>
        <w:tc>
          <w:tcPr>
            <w:tcW w:w="7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2. Самостоятельно умывается</w:t>
            </w:r>
          </w:p>
        </w:tc>
        <w:tc>
          <w:tcPr>
            <w:tcW w:w="88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3. Моет руки перед едой, по мере загрязнения, после посещения туалета</w:t>
            </w:r>
          </w:p>
        </w:tc>
        <w:tc>
          <w:tcPr>
            <w:tcW w:w="7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4. При кашле и чихании прикрывает рот, отворачи</w:t>
            </w: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softHyphen/>
              <w:t>вается</w:t>
            </w:r>
          </w:p>
        </w:tc>
        <w:tc>
          <w:tcPr>
            <w:tcW w:w="6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5. Пользуется расческой, носовым платком</w:t>
            </w:r>
          </w:p>
        </w:tc>
        <w:tc>
          <w:tcPr>
            <w:tcW w:w="359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Правила поведения за столом</w:t>
            </w:r>
          </w:p>
        </w:tc>
        <w:tc>
          <w:tcPr>
            <w:tcW w:w="8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2"/>
                <w:sz w:val="24"/>
                <w:szCs w:val="24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  <w:trHeight w:hRule="exact" w:val="3032"/>
        </w:trPr>
        <w:tc>
          <w:tcPr>
            <w:tcW w:w="3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88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76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69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6. Правильно пользуется столовыми приборами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7. Правильно пользуется салфеткой</w:t>
            </w:r>
          </w:p>
        </w:tc>
        <w:tc>
          <w:tcPr>
            <w:tcW w:w="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8. Берет пищу понемногу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9. Хорошо пережевывает пищу</w:t>
            </w:r>
          </w:p>
        </w:tc>
        <w:tc>
          <w:tcPr>
            <w:tcW w:w="7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rPr>
                <w:rFonts w:ascii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hAnsi="Times New Roman" w:cs="Times New Roman"/>
                <w:sz w:val="18"/>
                <w:lang w:eastAsia="ru-RU"/>
              </w:rPr>
              <w:t>10. Полощет рот после еды</w:t>
            </w:r>
          </w:p>
        </w:tc>
        <w:tc>
          <w:tcPr>
            <w:tcW w:w="82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560"/>
        </w:trPr>
        <w:tc>
          <w:tcPr>
            <w:tcW w:w="3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4"/>
                <w:sz w:val="18"/>
                <w:szCs w:val="24"/>
                <w:lang w:eastAsia="ru-RU"/>
              </w:rPr>
              <w:t>н..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4"/>
                <w:sz w:val="18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84"/>
                <w:sz w:val="18"/>
                <w:szCs w:val="24"/>
                <w:lang w:eastAsia="ru-RU"/>
              </w:rPr>
              <w:t>к.г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9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8"/>
                <w:w w:val="82"/>
                <w:sz w:val="18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8"/>
                <w:w w:val="82"/>
                <w:sz w:val="18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8"/>
                <w:w w:val="82"/>
                <w:sz w:val="18"/>
                <w:szCs w:val="24"/>
                <w:lang w:eastAsia="ru-RU"/>
              </w:rPr>
              <w:t>..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82"/>
                <w:sz w:val="18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82"/>
                <w:sz w:val="18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w w:val="8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2"/>
                <w:sz w:val="18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2"/>
                <w:sz w:val="18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9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82"/>
                <w:sz w:val="18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82"/>
                <w:sz w:val="18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2"/>
                <w:sz w:val="18"/>
                <w:szCs w:val="24"/>
                <w:lang w:eastAsia="ru-RU"/>
              </w:rPr>
              <w:t xml:space="preserve">к,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62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2"/>
                <w:sz w:val="18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471"/>
        </w:trPr>
        <w:tc>
          <w:tcPr>
            <w:tcW w:w="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508"/>
        </w:trPr>
        <w:tc>
          <w:tcPr>
            <w:tcW w:w="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32"/>
          <w:szCs w:val="32"/>
          <w:lang w:eastAsia="ru-RU"/>
        </w:rPr>
        <w:lastRenderedPageBreak/>
        <w:t>Развитие речи</w:t>
      </w:r>
    </w:p>
    <w:p w:rsidR="00847313" w:rsidRPr="00847313" w:rsidRDefault="00847313" w:rsidP="00847313">
      <w:pPr>
        <w:shd w:val="clear" w:color="auto" w:fill="FFFFFF"/>
        <w:tabs>
          <w:tab w:val="left" w:pos="744"/>
        </w:tabs>
        <w:spacing w:before="259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72"/>
          <w:lang w:eastAsia="ru-RU"/>
        </w:rPr>
        <w:t>1.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 xml:space="preserve">Использует в речи слова, обозначающие предметы и явления,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не имевшие места в собственном опыте ребенка.</w:t>
      </w:r>
    </w:p>
    <w:p w:rsidR="00847313" w:rsidRPr="00847313" w:rsidRDefault="00847313" w:rsidP="00847313">
      <w:pPr>
        <w:shd w:val="clear" w:color="auto" w:fill="FFFFFF"/>
        <w:spacing w:before="48" w:after="0" w:line="240" w:lineRule="auto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На основании наблюдений педагога за ребенком. </w:t>
      </w:r>
    </w:p>
    <w:p w:rsidR="00847313" w:rsidRPr="00847313" w:rsidRDefault="00847313" w:rsidP="00847313">
      <w:pPr>
        <w:shd w:val="clear" w:color="auto" w:fill="FFFFFF"/>
        <w:spacing w:before="4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использует в речи слова, не имевшие места в его опыте: ракета, инопланетянин, дино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завр и т. п.</w:t>
      </w:r>
    </w:p>
    <w:p w:rsidR="00847313" w:rsidRPr="00847313" w:rsidRDefault="00847313" w:rsidP="00847313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использует такие слова, но редко.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ребенок в своей речи таких слов не употребляет.</w:t>
      </w:r>
    </w:p>
    <w:p w:rsidR="00847313" w:rsidRPr="00847313" w:rsidRDefault="00847313" w:rsidP="00847313">
      <w:pPr>
        <w:shd w:val="clear" w:color="auto" w:fill="FFFFFF"/>
        <w:tabs>
          <w:tab w:val="left" w:pos="744"/>
        </w:tabs>
        <w:spacing w:before="259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  <w:t>Активно употребляет слова, обозначающие эмоциональные состояния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br/>
        <w:t>(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сердитый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, печальный и т. п.).</w:t>
      </w:r>
    </w:p>
    <w:p w:rsidR="00847313" w:rsidRPr="00847313" w:rsidRDefault="00847313" w:rsidP="00847313">
      <w:pPr>
        <w:shd w:val="clear" w:color="auto" w:fill="FFFFFF"/>
        <w:spacing w:before="5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картинки со 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зверятами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в различных эмоциональных состояниях.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воспитатель предлагает ребенку посмотреть на картинки и сказать, какое настроение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у 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зверят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(веселое, грустное, сердитое).</w:t>
      </w:r>
    </w:p>
    <w:p w:rsidR="00847313" w:rsidRPr="00847313" w:rsidRDefault="00847313" w:rsidP="00847313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2D50738" wp14:editId="4182B135">
            <wp:extent cx="53721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употребляет в речи слова, обозначающие эмоциональные состояния.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затрудняется в назывании некоторых эмоциональных состояний (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печальный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, радостный).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употребляет в речи слова, обозначающие эмоциональные состояния.</w:t>
      </w:r>
    </w:p>
    <w:p w:rsidR="00847313" w:rsidRPr="00847313" w:rsidRDefault="00847313" w:rsidP="00847313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Употребляет слова, обозначающие этические качества (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хитрый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 добрый).</w:t>
      </w:r>
    </w:p>
    <w:p w:rsidR="00847313" w:rsidRPr="00847313" w:rsidRDefault="00847313" w:rsidP="00847313">
      <w:pPr>
        <w:shd w:val="clear" w:color="auto" w:fill="FFFFFF"/>
        <w:spacing w:before="5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картинки с героями из различных сказок.</w:t>
      </w: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воспитатель просит ребенка посмотреть на картинки и сказать, какой характер у каж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дого героя. Ответить на вопрос: «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Бармалей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, он какой? (Злой). Доктор Айболит, он какой? (Добрый).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Золушка какая? (Трудолюбивая)».</w:t>
      </w:r>
    </w:p>
    <w:p w:rsidR="00847313" w:rsidRPr="00847313" w:rsidRDefault="00847313" w:rsidP="00847313">
      <w:pPr>
        <w:spacing w:before="67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DD78B21" wp14:editId="110147E9">
            <wp:extent cx="5486400" cy="181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before="34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6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знает и употребляет слова, обозначающие этические качества: злой, добрый, хитрый,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осторожный и т. п.</w:t>
      </w: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в основном ребенок употребляет в речи слова, обозначающие этические качества: злой и до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брый, затрудняясь в определении других.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употребляет в речи слова, обозначающие этические качества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.,</w:t>
      </w:r>
      <w:proofErr w:type="gramEnd"/>
    </w:p>
    <w:p w:rsidR="00847313" w:rsidRPr="00847313" w:rsidRDefault="00847313" w:rsidP="00847313">
      <w:pPr>
        <w:shd w:val="clear" w:color="auto" w:fill="FFFFFF"/>
        <w:spacing w:before="259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Употребляет слова, обозначающие разнообразные свойства и качества предметов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(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легкий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, тяжелый и т. д.).</w:t>
      </w:r>
    </w:p>
    <w:p w:rsidR="00847313" w:rsidRPr="00847313" w:rsidRDefault="00847313" w:rsidP="00847313">
      <w:pPr>
        <w:shd w:val="clear" w:color="auto" w:fill="FFFFFF"/>
        <w:spacing w:before="58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предметные цветные картинки.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1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воспитатель просит посмотреть ребенка на картинки и ответить на следующие вопросы:</w:t>
      </w:r>
    </w:p>
    <w:p w:rsidR="00847313" w:rsidRPr="00847313" w:rsidRDefault="00847313" w:rsidP="00BA5C08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64" w:lineRule="exact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lastRenderedPageBreak/>
        <w:t>Скажи, какая бывает лиса? (Рыжая, хитрая, пушистая, длиннохвостая).</w:t>
      </w:r>
    </w:p>
    <w:p w:rsidR="00847313" w:rsidRPr="00847313" w:rsidRDefault="00847313" w:rsidP="00BA5C08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64" w:lineRule="exact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Скажи, какой бывает зайка? (Пушистый, трусливый, косой, летом серый, зимой белый).</w:t>
      </w:r>
    </w:p>
    <w:p w:rsidR="00847313" w:rsidRPr="00847313" w:rsidRDefault="00847313" w:rsidP="00BA5C08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before="10" w:after="106" w:line="264" w:lineRule="exact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Скажи, какая бывает елка? (Колючая, зеленая, пушистая, стройная, низкая, высокая).</w:t>
      </w: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0D89ED" wp14:editId="6F7126C1">
            <wp:extent cx="4886325" cy="1704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before="110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Вариант 2: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набор предметов: вата, монета, матрешка.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воспитатель предлагает рассмотреть, потрогать предметы и сказать, что это. Ответить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на вопрос. Вата какая? (Легкая, белая, пушистая). Матрешка какая? (Деревянная, расписная, большая).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Монета какая? (Железная, круглая, блестящая).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может определить и употребить в речи слова, обозначающие разнообразные свойства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 качества предметов (легкий, тяжелый и т. д.).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ребенок называет качества предметов при помощи наводящих вопросов: «Вата какая: легкая или тяжелая?»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определить качества предметов.</w:t>
      </w:r>
    </w:p>
    <w:p w:rsidR="00847313" w:rsidRPr="00847313" w:rsidRDefault="00847313" w:rsidP="00847313">
      <w:pPr>
        <w:shd w:val="clear" w:color="auto" w:fill="FFFFFF"/>
        <w:spacing w:before="28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Употребляет в речи слова-антонимы.</w:t>
      </w:r>
    </w:p>
    <w:p w:rsidR="00847313" w:rsidRPr="00847313" w:rsidRDefault="00847313" w:rsidP="00847313">
      <w:pPr>
        <w:shd w:val="clear" w:color="auto" w:fill="FFFFFF"/>
        <w:spacing w:before="67" w:after="0" w:line="264" w:lineRule="exact"/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67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картинки с противоположностями.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воспитатель называет слово, а ребенок должен назвать слово противоположное по </w:t>
      </w: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смыслу.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Эта палка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7"/>
          <w:lang w:eastAsia="ru-RU"/>
        </w:rPr>
        <w:t xml:space="preserve">толстая, </w:t>
      </w:r>
      <w:r w:rsidRPr="0084731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а эта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7"/>
          <w:lang w:eastAsia="ru-RU"/>
        </w:rPr>
        <w:t xml:space="preserve">... </w:t>
      </w:r>
      <w:r w:rsidRPr="0084731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(тонкая).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Этот мальчик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6"/>
          <w:lang w:eastAsia="ru-RU"/>
        </w:rPr>
        <w:t xml:space="preserve">веселый, </w:t>
      </w:r>
      <w:r w:rsidRPr="0084731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а этот ... (грустный).</w:t>
      </w:r>
    </w:p>
    <w:p w:rsidR="00847313" w:rsidRPr="00847313" w:rsidRDefault="00847313" w:rsidP="00847313">
      <w:pPr>
        <w:shd w:val="clear" w:color="auto" w:fill="FFFFFF"/>
        <w:spacing w:before="5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Эта елка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высокая,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 эта ...(низкая).</w:t>
      </w:r>
    </w:p>
    <w:p w:rsidR="00847313" w:rsidRPr="00847313" w:rsidRDefault="00847313" w:rsidP="00847313">
      <w:pPr>
        <w:spacing w:before="5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C9F14E" wp14:editId="2B3B17ED">
            <wp:extent cx="5362575" cy="1314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точно употребляет нужные антонимы.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затрудняется в употреблении некоторых антонимов.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определить противоположное по смыслу слово.</w:t>
      </w:r>
    </w:p>
    <w:p w:rsidR="00847313" w:rsidRPr="00847313" w:rsidRDefault="00847313" w:rsidP="00847313">
      <w:pPr>
        <w:shd w:val="clear" w:color="auto" w:fill="FFFFFF"/>
        <w:spacing w:before="28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Умеет образовывать новые слова по аналогии со знакомыми словами.</w:t>
      </w:r>
    </w:p>
    <w:p w:rsidR="00847313" w:rsidRPr="00847313" w:rsidRDefault="00847313" w:rsidP="00847313">
      <w:pPr>
        <w:shd w:val="clear" w:color="auto" w:fill="FFFFFF"/>
        <w:spacing w:before="62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>Д/игра «Поможем маме»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Мама попросила помочь разложить соль, сахар, хлеб, конфеты, масло в соответству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ющую посуду и назвать ее.</w:t>
      </w:r>
    </w:p>
    <w:p w:rsidR="00847313" w:rsidRPr="00847313" w:rsidRDefault="00847313" w:rsidP="0084731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005A67" wp14:editId="2498FD5B">
            <wp:extent cx="4305300" cy="347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tabs>
          <w:tab w:val="left" w:pos="667"/>
        </w:tabs>
        <w:spacing w:before="154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Осмысленно работает над собственным произношением.</w:t>
      </w:r>
    </w:p>
    <w:p w:rsidR="00847313" w:rsidRPr="00847313" w:rsidRDefault="00847313" w:rsidP="00847313">
      <w:pPr>
        <w:shd w:val="clear" w:color="auto" w:fill="FFFFFF"/>
        <w:spacing w:before="62"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На основе наблюдений педагога во время обследования. </w:t>
      </w:r>
    </w:p>
    <w:p w:rsidR="00847313" w:rsidRPr="00847313" w:rsidRDefault="00847313" w:rsidP="00847313">
      <w:pPr>
        <w:shd w:val="clear" w:color="auto" w:fill="FFFFFF"/>
        <w:spacing w:before="62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контролирует себя в произношении во время разговора, старается произнести слова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или звуки, которые не получаются.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не всегда старается произнести правильно слова или звуки. 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произносит звуки как получается.</w:t>
      </w:r>
    </w:p>
    <w:p w:rsidR="00847313" w:rsidRPr="00847313" w:rsidRDefault="00847313" w:rsidP="00847313">
      <w:pPr>
        <w:shd w:val="clear" w:color="auto" w:fill="FFFFFF"/>
        <w:tabs>
          <w:tab w:val="left" w:pos="667"/>
        </w:tabs>
        <w:spacing w:before="28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Выделяет первый звук в слове.</w:t>
      </w:r>
    </w:p>
    <w:p w:rsidR="00847313" w:rsidRPr="00847313" w:rsidRDefault="00847313" w:rsidP="00847313">
      <w:pPr>
        <w:shd w:val="clear" w:color="auto" w:fill="FFFFFF"/>
        <w:spacing w:before="58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предметные картинки.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воспитатель произносит слово, выделяя и протягивая первый звук, просит ребенка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произнести его так же и назвать первый звук.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b/>
          <w:lang w:eastAsia="ru-RU"/>
        </w:rPr>
      </w:pPr>
      <w:r w:rsidRPr="00847313">
        <w:rPr>
          <w:rFonts w:ascii="Times New Roman" w:eastAsia="Times New Roman" w:hAnsi="Times New Roman" w:cs="Times New Roman"/>
          <w:b/>
          <w:color w:val="000000"/>
          <w:spacing w:val="5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before="5"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выделяет первый звук при произнесении слова и произносит, с какого звука начинается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слово.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ребенок выделяет звук при произнесении слова, не может произнести его отдельно.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выделить и произнести первый звук в слове.</w:t>
      </w:r>
    </w:p>
    <w:p w:rsidR="00847313" w:rsidRPr="00847313" w:rsidRDefault="00847313" w:rsidP="00847313">
      <w:pPr>
        <w:shd w:val="clear" w:color="auto" w:fill="FFFFFF"/>
        <w:tabs>
          <w:tab w:val="left" w:pos="667"/>
        </w:tabs>
        <w:spacing w:before="28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Осмысливает причинно-следственные отношения.</w:t>
      </w:r>
    </w:p>
    <w:p w:rsidR="00847313" w:rsidRPr="00847313" w:rsidRDefault="00847313" w:rsidP="00847313">
      <w:pPr>
        <w:shd w:val="clear" w:color="auto" w:fill="FFFFFF"/>
        <w:spacing w:before="58"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См. вопрос № 10. </w:t>
      </w:r>
    </w:p>
    <w:p w:rsidR="00847313" w:rsidRPr="00847313" w:rsidRDefault="00847313" w:rsidP="00847313">
      <w:pPr>
        <w:shd w:val="clear" w:color="auto" w:fill="FFFFFF"/>
        <w:spacing w:before="58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before="5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устанавливает причинно-следственные связи.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ребенок затрудняется в установлении причинно-следственных связей и определяет их только с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помощью наводящих вопросов.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установить причинно-следственные связи.</w:t>
      </w:r>
    </w:p>
    <w:p w:rsidR="00847313" w:rsidRPr="00847313" w:rsidRDefault="00847313" w:rsidP="00847313">
      <w:pPr>
        <w:shd w:val="clear" w:color="auto" w:fill="FFFFFF"/>
        <w:tabs>
          <w:tab w:val="left" w:pos="768"/>
        </w:tabs>
        <w:spacing w:before="28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Употребляет сложносочиненные и сложноподчиненные предложения.</w:t>
      </w:r>
    </w:p>
    <w:p w:rsidR="00847313" w:rsidRPr="00847313" w:rsidRDefault="00847313" w:rsidP="00847313">
      <w:pPr>
        <w:shd w:val="clear" w:color="auto" w:fill="FFFFFF"/>
        <w:spacing w:before="62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сюжетные картинки.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воспитатель задает вопрос: «Почему звери спрятались под зонтиком?», при этом про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сит ребенка ответить полным ответом. «Звери спрятались под зонтиком, потому что идет дождь». По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аналогии «Почему деревья качаются?» «Деревья качаются, потому что дует сильный ветер». Задание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позволяет определить умение ребенка устанавливать причинно-следственные связи.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Воспитатель просит ребенка рассмотреть картинки и составить предложение. Если ребенок не справ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ляется, то воспитатель предлагает образец: «Летом солнце светит ярко, а осенью прячется за тучки», </w:t>
      </w: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«Летом деревья зеленые, а осенью — желтые». Затем вновь просит составить предложение.</w:t>
      </w:r>
    </w:p>
    <w:p w:rsidR="00847313" w:rsidRPr="00847313" w:rsidRDefault="00847313" w:rsidP="0084731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AD33B4" wp14:editId="46A53A89">
            <wp:extent cx="4010025" cy="5600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before="62" w:after="0" w:line="259" w:lineRule="exact"/>
        <w:rPr>
          <w:rFonts w:ascii="Times New Roman" w:eastAsia="Times New Roman" w:hAnsi="Times New Roman" w:cs="Times New Roman"/>
          <w:b/>
          <w:lang w:eastAsia="ru-RU"/>
        </w:rPr>
      </w:pPr>
      <w:r w:rsidRPr="00847313">
        <w:rPr>
          <w:rFonts w:ascii="Times New Roman" w:eastAsia="Times New Roman" w:hAnsi="Times New Roman" w:cs="Times New Roman"/>
          <w:b/>
          <w:color w:val="000000"/>
          <w:spacing w:val="3"/>
          <w:lang w:eastAsia="ru-RU"/>
        </w:rPr>
        <w:t>Составь предложение по картинкам: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Сахар сладкий, а лимон кислый.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Заяц бегает быстро, а черепаха ползает медленно.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Днем светло, а ночью темно.</w:t>
      </w:r>
    </w:p>
    <w:p w:rsidR="00847313" w:rsidRPr="00847313" w:rsidRDefault="00847313" w:rsidP="00847313">
      <w:pPr>
        <w:spacing w:before="11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A646AB" wp14:editId="35F20EC6">
            <wp:extent cx="5286375" cy="1552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spacing w:before="58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составляет сложносочиненные и сложноподчиненные предложения. 2 — затрудняется в составлении предложений, составляет только по образцу или составляет один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из типов предложений.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составить предложения.</w:t>
      </w:r>
    </w:p>
    <w:p w:rsidR="00847313" w:rsidRPr="00847313" w:rsidRDefault="00847313" w:rsidP="00847313">
      <w:pPr>
        <w:shd w:val="clear" w:color="auto" w:fill="FFFFFF"/>
        <w:tabs>
          <w:tab w:val="left" w:pos="9354"/>
        </w:tabs>
        <w:spacing w:before="264" w:after="0" w:line="259" w:lineRule="exact"/>
        <w:rPr>
          <w:rFonts w:ascii="Times New Roman" w:eastAsia="Times New Roman" w:hAnsi="Times New Roman" w:cs="Times New Roman"/>
          <w:b/>
          <w:bCs/>
          <w:color w:val="000000"/>
          <w:spacing w:val="7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7"/>
          <w:lang w:eastAsia="ru-RU"/>
        </w:rPr>
        <w:t>11. Умеет подробно с детализацией и повторами рассказывать о содержании сюжетной картинки.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Материал: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сюжетная картинка.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внимательно рассмотри картинку и расскажи, что на ней нарисовано. Если ребенок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затрудняется, то воспитатель задает вопросы: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Какое время года?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Что дети взяли с собой?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Расскажи, 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кто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чем занят.</w:t>
      </w:r>
    </w:p>
    <w:p w:rsidR="00847313" w:rsidRPr="00847313" w:rsidRDefault="00847313" w:rsidP="00847313">
      <w:pPr>
        <w:spacing w:before="34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BA4839" wp14:editId="07719C0F">
            <wp:extent cx="4267200" cy="3400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13" w:rsidRPr="00847313" w:rsidRDefault="00847313" w:rsidP="00847313">
      <w:pPr>
        <w:shd w:val="clear" w:color="auto" w:fill="FFFFFF"/>
        <w:tabs>
          <w:tab w:val="left" w:pos="682"/>
        </w:tabs>
        <w:spacing w:before="173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Умеет с помощью взрослого повторять образцы описания игрушки.</w:t>
      </w:r>
    </w:p>
    <w:p w:rsidR="00847313" w:rsidRPr="00847313" w:rsidRDefault="00847313" w:rsidP="00847313">
      <w:pPr>
        <w:shd w:val="clear" w:color="auto" w:fill="FFFFFF"/>
        <w:spacing w:before="67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6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с помощью взрослого повторяет предлагаемые ему образцы описания игрушек. 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испытывает некоторые затруднения при выполнении задания. 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повторить описание игрушки.</w:t>
      </w:r>
    </w:p>
    <w:p w:rsidR="00847313" w:rsidRPr="00847313" w:rsidRDefault="00847313" w:rsidP="00847313">
      <w:pPr>
        <w:shd w:val="clear" w:color="auto" w:fill="FFFFFF"/>
        <w:tabs>
          <w:tab w:val="left" w:pos="682"/>
        </w:tabs>
        <w:spacing w:before="288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Умеет с помощью взрослого драматизировать отрывки из знакомых произведений.</w:t>
      </w:r>
    </w:p>
    <w:p w:rsidR="00847313" w:rsidRPr="00847313" w:rsidRDefault="00847313" w:rsidP="00847313">
      <w:pPr>
        <w:shd w:val="clear" w:color="auto" w:fill="FFFFFF"/>
        <w:spacing w:before="67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воспитатель предлагает ребенку вместе разыграть отрывок из сказки,</w:t>
      </w:r>
    </w:p>
    <w:p w:rsidR="00847313" w:rsidRPr="00847313" w:rsidRDefault="00847313" w:rsidP="00847313">
      <w:pPr>
        <w:shd w:val="clear" w:color="auto" w:fill="FFFFFF"/>
        <w:spacing w:before="5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при минимальной помощи взрослого инсценирует знакомые сказки, проявляет творче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ство, передавая некоторые особенности характера персонажа сказки (интонацией, движением) по подск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азке воспитателя.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затрудняется в передаче особенностей характера персонажа сказки (интонацией, движениями),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использует их по подсказке воспитателя.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инсценировать сказки.</w:t>
      </w:r>
    </w:p>
    <w:p w:rsidR="00847313" w:rsidRPr="00847313" w:rsidRDefault="00847313" w:rsidP="00847313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Умеет рассказывать невероятные истории, фантазировать.</w:t>
      </w:r>
    </w:p>
    <w:p w:rsidR="00847313" w:rsidRPr="00847313" w:rsidRDefault="00847313" w:rsidP="00847313">
      <w:pPr>
        <w:shd w:val="clear" w:color="auto" w:fill="FFFFFF"/>
        <w:spacing w:before="62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12"/>
          <w:lang w:eastAsia="ru-RU"/>
        </w:rPr>
        <w:t xml:space="preserve">Вариант 1. </w:t>
      </w:r>
      <w:r w:rsidRPr="0084731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>По наблюдению.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Вариант 2.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воспитатель предлагает ребенку придумать историю, что бы случилось, если бы все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звери стали говорить или если бы у тебя была волшебная палочка и т. д.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7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может придумать историю, проявляя творчество, фантазию.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затрудняется в придумывании невероятной истории, отвечает коротко, одним предложением,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без особого интереса, не проявляет творчество.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может придумать невероятную историю.</w:t>
      </w:r>
    </w:p>
    <w:p w:rsidR="00847313" w:rsidRPr="00847313" w:rsidRDefault="00847313" w:rsidP="00847313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Активно сопровождает речью свою деятельность (игровые, бытовые и др. действия).</w:t>
      </w:r>
    </w:p>
    <w:p w:rsidR="00847313" w:rsidRPr="00847313" w:rsidRDefault="00847313" w:rsidP="00847313">
      <w:pPr>
        <w:shd w:val="clear" w:color="auto" w:fill="FFFFFF"/>
        <w:spacing w:before="91" w:after="0" w:line="240" w:lineRule="auto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 наблюдению.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before="5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активно сопровождает свою деятельность речью. 2 — ребенок сопровождает свою деятельность речью редко. О — не проявляет речевой активности.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Может </w:t>
      </w:r>
      <w:proofErr w:type="gramStart"/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высказать желание</w:t>
      </w:r>
      <w:proofErr w:type="gramEnd"/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 послушать определенное литературное произведение,</w:t>
      </w:r>
    </w:p>
    <w:p w:rsidR="00847313" w:rsidRPr="00847313" w:rsidRDefault="00847313" w:rsidP="00847313">
      <w:pPr>
        <w:shd w:val="clear" w:color="auto" w:fill="FFFFFF"/>
        <w:spacing w:before="62"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По наблюдению. </w:t>
      </w:r>
    </w:p>
    <w:p w:rsidR="00847313" w:rsidRPr="00847313" w:rsidRDefault="00847313" w:rsidP="00847313">
      <w:pPr>
        <w:shd w:val="clear" w:color="auto" w:fill="FFFFFF"/>
        <w:spacing w:before="62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</w:t>
      </w: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высказывает желание</w:t>
      </w:r>
      <w:proofErr w:type="gramEnd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 послушать любимое художественное произведение. 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желание проявляется редко. 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высказывает желания.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С интересом рассматривает иллюстрации детских книг.</w:t>
      </w:r>
    </w:p>
    <w:p w:rsidR="00847313" w:rsidRPr="00847313" w:rsidRDefault="00847313" w:rsidP="00847313">
      <w:pPr>
        <w:shd w:val="clear" w:color="auto" w:fill="FFFFFF"/>
        <w:spacing w:before="62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 наблюдению.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с интересом рассматривает знакомые и новые книги.</w:t>
      </w:r>
    </w:p>
    <w:p w:rsidR="00847313" w:rsidRPr="00847313" w:rsidRDefault="00847313" w:rsidP="00847313">
      <w:pPr>
        <w:shd w:val="clear" w:color="auto" w:fill="FFFFFF"/>
        <w:spacing w:before="5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желание проявляется редко.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О — не проявляет интереса.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  <w:t xml:space="preserve">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Может назвать любимую сказку.</w:t>
      </w:r>
    </w:p>
    <w:p w:rsidR="00847313" w:rsidRPr="00847313" w:rsidRDefault="00847313" w:rsidP="00847313">
      <w:pPr>
        <w:shd w:val="clear" w:color="auto" w:fill="FFFFFF"/>
        <w:spacing w:before="58" w:after="0" w:line="264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воспитатель просит ребенка назвать любимую сказку. </w:t>
      </w:r>
    </w:p>
    <w:p w:rsidR="00847313" w:rsidRPr="00847313" w:rsidRDefault="00847313" w:rsidP="00847313">
      <w:pPr>
        <w:shd w:val="clear" w:color="auto" w:fill="FFFFFF"/>
        <w:spacing w:before="58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называет любимую сказку.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знает сказки, но выделить любимую не может.</w:t>
      </w:r>
    </w:p>
    <w:p w:rsidR="00847313" w:rsidRPr="00847313" w:rsidRDefault="00847313" w:rsidP="00847313">
      <w:pPr>
        <w:shd w:val="clear" w:color="auto" w:fill="FFFFFF"/>
        <w:spacing w:before="5"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называет сказки.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Может прочесть понравившееся стихотворение.</w:t>
      </w:r>
    </w:p>
    <w:p w:rsidR="00847313" w:rsidRPr="00847313" w:rsidRDefault="00847313" w:rsidP="00847313">
      <w:pPr>
        <w:shd w:val="clear" w:color="auto" w:fill="FFFFFF"/>
        <w:spacing w:before="48"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воспитатель просит ребенка прочесть знакомое стихотворение.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64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заинтересованно слушает знакомые и новые художественные произведения.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слушает художественные произведения выборочно, только любимые, или при слушании часто </w:t>
      </w:r>
      <w:r w:rsidRPr="0084731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отвлекается.</w:t>
      </w:r>
    </w:p>
    <w:p w:rsidR="00847313" w:rsidRPr="00847313" w:rsidRDefault="00847313" w:rsidP="00847313">
      <w:pPr>
        <w:shd w:val="clear" w:color="auto" w:fill="FFFFFF"/>
        <w:spacing w:after="0" w:line="264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0 - не может сосредоточиться на восприятии художественного произведения, не проявляет инт</w:t>
      </w:r>
      <w:r w:rsidRPr="00847313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ереса.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Под наблюдением взрослого может использовать считалку для выбора водящего.</w:t>
      </w:r>
    </w:p>
    <w:p w:rsidR="00847313" w:rsidRPr="00847313" w:rsidRDefault="00847313" w:rsidP="00847313">
      <w:pPr>
        <w:shd w:val="clear" w:color="auto" w:fill="FFFFFF"/>
        <w:spacing w:before="67"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 наблюдению.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 xml:space="preserve">Инструкция: </w:t>
      </w:r>
      <w:r w:rsidRPr="0084731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 игре воспитатель предлагает ребенку выбрать водящего при помощи считалки. 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4 — ребенок может выбрать водящего, используя считалку, при минимальной помощи взрослого </w:t>
      </w:r>
      <w:r w:rsidRPr="0084731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подсказать слова, настроить на ритм считалки).</w:t>
      </w:r>
      <w:proofErr w:type="gramEnd"/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2 — при постоянной помощи взрослого выбирает водящего, используя считалку. 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знает считалки.</w:t>
      </w:r>
    </w:p>
    <w:p w:rsidR="00847313" w:rsidRPr="00847313" w:rsidRDefault="00847313" w:rsidP="00847313">
      <w:pPr>
        <w:shd w:val="clear" w:color="auto" w:fill="FFFFFF"/>
        <w:tabs>
          <w:tab w:val="left" w:pos="643"/>
        </w:tabs>
        <w:spacing w:after="0" w:line="307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t>Пытается осмысленно отвечать на вопросы по произведениям.</w:t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1"/>
          <w:lang w:eastAsia="ru-RU"/>
        </w:rPr>
        <w:br/>
      </w:r>
      <w:r w:rsidRPr="00847313">
        <w:rPr>
          <w:rFonts w:ascii="Times New Roman" w:eastAsia="Times New Roman" w:hAnsi="Times New Roman" w:cs="Times New Roman"/>
          <w:b/>
          <w:bCs/>
          <w:color w:val="000000"/>
          <w:spacing w:val="-6"/>
          <w:lang w:eastAsia="ru-RU"/>
        </w:rPr>
        <w:t>Баллы: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4 — ребенок сначала думает, а потом отвечает на вопросы.</w:t>
      </w:r>
    </w:p>
    <w:p w:rsidR="00847313" w:rsidRPr="00847313" w:rsidRDefault="00847313" w:rsidP="00847313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2 — не всегда думает, прежде чем ответить, иногда просто выкрикивает ответ просто так.</w:t>
      </w:r>
    </w:p>
    <w:p w:rsidR="00847313" w:rsidRPr="00847313" w:rsidRDefault="00847313" w:rsidP="00847313">
      <w:pPr>
        <w:shd w:val="clear" w:color="auto" w:fill="FFFFFF"/>
        <w:spacing w:before="5" w:after="0" w:line="259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0 — не отвечает на вопросы по произведению.</w:t>
      </w:r>
    </w:p>
    <w:p w:rsidR="00847313" w:rsidRPr="00847313" w:rsidRDefault="00847313" w:rsidP="00847313">
      <w:pPr>
        <w:shd w:val="clear" w:color="auto" w:fill="FFFFFF"/>
        <w:spacing w:before="5" w:after="0" w:line="259" w:lineRule="exact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91"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hd w:val="clear" w:color="auto" w:fill="FFFFFF"/>
        <w:tabs>
          <w:tab w:val="left" w:pos="9354"/>
        </w:tabs>
        <w:spacing w:before="264" w:after="0" w:line="259" w:lineRule="exact"/>
        <w:ind w:right="-6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sz w:val="28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lang w:eastAsia="ru-RU"/>
        </w:rPr>
        <w:t>Диагностическая карта «Развитие речи»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>Средняя группа на 20___/20___учебный год                                                                                                                                                                                                                                 Дата проведения:___________20___ г.</w:t>
      </w:r>
    </w:p>
    <w:p w:rsidR="00847313" w:rsidRPr="00847313" w:rsidRDefault="00847313" w:rsidP="008473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Воспитатели:______________________________________________                                                        </w:t>
      </w:r>
    </w:p>
    <w:p w:rsidR="00847313" w:rsidRPr="00847313" w:rsidRDefault="00847313" w:rsidP="00847313">
      <w:pPr>
        <w:spacing w:after="62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92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4"/>
        <w:gridCol w:w="1542"/>
        <w:gridCol w:w="341"/>
        <w:gridCol w:w="323"/>
        <w:gridCol w:w="346"/>
        <w:gridCol w:w="331"/>
        <w:gridCol w:w="342"/>
        <w:gridCol w:w="331"/>
        <w:gridCol w:w="342"/>
        <w:gridCol w:w="331"/>
        <w:gridCol w:w="342"/>
        <w:gridCol w:w="331"/>
        <w:gridCol w:w="331"/>
        <w:gridCol w:w="331"/>
        <w:gridCol w:w="342"/>
        <w:gridCol w:w="331"/>
        <w:gridCol w:w="336"/>
        <w:gridCol w:w="331"/>
        <w:gridCol w:w="342"/>
        <w:gridCol w:w="331"/>
        <w:gridCol w:w="336"/>
        <w:gridCol w:w="324"/>
        <w:gridCol w:w="342"/>
        <w:gridCol w:w="359"/>
        <w:gridCol w:w="7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hRule="exact" w:val="652"/>
        </w:trPr>
        <w:tc>
          <w:tcPr>
            <w:tcW w:w="295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85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9"/>
                <w:w w:val="85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9"/>
                <w:w w:val="85"/>
                <w:lang w:eastAsia="ru-RU"/>
              </w:rPr>
              <w:t>/п</w:t>
            </w:r>
          </w:p>
        </w:tc>
        <w:tc>
          <w:tcPr>
            <w:tcW w:w="1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4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w w:val="85"/>
                <w:sz w:val="28"/>
                <w:lang w:eastAsia="ru-RU"/>
              </w:rPr>
              <w:t>Развитие речи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6056"/>
        </w:trPr>
        <w:tc>
          <w:tcPr>
            <w:tcW w:w="29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5"/>
                <w:lang w:eastAsia="ru-RU"/>
              </w:rPr>
              <w:t>Ф. И, ребенка</w:t>
            </w:r>
          </w:p>
        </w:tc>
        <w:tc>
          <w:tcPr>
            <w:tcW w:w="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38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Использует в речи слова, обо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значающие предметы и явления, не имевшие места в собственном опыте ребенка</w:t>
            </w: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Активно употребляет слова, обо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значающие эмоциональные состоя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(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сердитый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печальный и т. п.)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49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Употребляет слова, обозначаю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щие этические качества (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хитрый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добрый)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58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Употребляет слова, обозна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чающие разнообразные свойства и качества предметов (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легкий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тяжелый и т.д.)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ind w:right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Употребляет в речи слова-антонимы</w:t>
            </w: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Умеет образовывать новые слова по аналогии со знакомыми словами</w:t>
            </w:r>
          </w:p>
          <w:p w:rsidR="00847313" w:rsidRPr="00847313" w:rsidRDefault="00847313" w:rsidP="00847313">
            <w:pPr>
              <w:shd w:val="clear" w:color="auto" w:fill="FFFFFF"/>
              <w:tabs>
                <w:tab w:val="left" w:leader="hyphen" w:pos="-9024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Осмысленно работает над соб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ственным произношением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Выделяет первый звук в слове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ind w:right="264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Осмысливает причинно-следственные отношения</w:t>
            </w:r>
          </w:p>
        </w:tc>
        <w:tc>
          <w:tcPr>
            <w:tcW w:w="6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73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Употребляет сложносочинен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и сложноподчиненные пред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ложения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06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1. Умеет подробно с детализацией и повторами рассказывать о содер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жании сюжетной картинки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2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3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8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8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5"/>
                <w:sz w:val="18"/>
                <w:lang w:eastAsia="ru-RU"/>
              </w:rPr>
              <w:t>.</w:t>
            </w: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5"/>
                <w:sz w:val="18"/>
                <w:lang w:eastAsia="ru-RU"/>
              </w:rPr>
              <w:t>к. г.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62"/>
              <w:jc w:val="righ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w w:val="85"/>
                <w:sz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w w:val="85"/>
                <w:sz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w w:val="85"/>
                <w:sz w:val="18"/>
                <w:lang w:eastAsia="ru-RU"/>
              </w:rPr>
              <w:t>.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5"/>
                <w:sz w:val="18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591"/>
        </w:trPr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33"/>
        </w:trPr>
        <w:tc>
          <w:tcPr>
            <w:tcW w:w="1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color w:val="000000"/>
          <w:spacing w:val="13"/>
          <w:w w:val="92"/>
          <w:sz w:val="24"/>
          <w:szCs w:val="24"/>
          <w:lang w:eastAsia="ru-RU"/>
        </w:rPr>
        <w:t>Продолжение диагностической карты</w:t>
      </w:r>
    </w:p>
    <w:p w:rsidR="00847313" w:rsidRPr="00847313" w:rsidRDefault="00847313" w:rsidP="00847313">
      <w:pPr>
        <w:spacing w:after="62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35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"/>
        <w:gridCol w:w="1576"/>
        <w:gridCol w:w="340"/>
        <w:gridCol w:w="335"/>
        <w:gridCol w:w="335"/>
        <w:gridCol w:w="329"/>
        <w:gridCol w:w="347"/>
        <w:gridCol w:w="335"/>
        <w:gridCol w:w="335"/>
        <w:gridCol w:w="329"/>
        <w:gridCol w:w="340"/>
        <w:gridCol w:w="323"/>
        <w:gridCol w:w="347"/>
        <w:gridCol w:w="323"/>
        <w:gridCol w:w="335"/>
        <w:gridCol w:w="329"/>
        <w:gridCol w:w="340"/>
        <w:gridCol w:w="329"/>
        <w:gridCol w:w="335"/>
        <w:gridCol w:w="335"/>
        <w:gridCol w:w="340"/>
        <w:gridCol w:w="325"/>
        <w:gridCol w:w="400"/>
        <w:gridCol w:w="407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95"/>
        </w:trPr>
        <w:tc>
          <w:tcPr>
            <w:tcW w:w="2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9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  <w:t>/л</w:t>
            </w: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1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24"/>
                <w:szCs w:val="24"/>
                <w:lang w:eastAsia="ru-RU"/>
              </w:rPr>
              <w:t>Ф. И. ребенка</w:t>
            </w:r>
          </w:p>
        </w:tc>
        <w:tc>
          <w:tcPr>
            <w:tcW w:w="6684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w w:val="85"/>
                <w:sz w:val="28"/>
                <w:lang w:eastAsia="ru-RU"/>
              </w:rPr>
              <w:t>Развитие речи</w:t>
            </w:r>
          </w:p>
        </w:tc>
        <w:tc>
          <w:tcPr>
            <w:tcW w:w="8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413"/>
        </w:trPr>
        <w:tc>
          <w:tcPr>
            <w:tcW w:w="28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Умеет с помощью взросло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повторять образцы описания игрушки</w:t>
            </w:r>
          </w:p>
        </w:tc>
        <w:tc>
          <w:tcPr>
            <w:tcW w:w="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 Умеет с помощью взрослого драматизировать отрывки из знако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мых произведений</w:t>
            </w:r>
          </w:p>
        </w:tc>
        <w:tc>
          <w:tcPr>
            <w:tcW w:w="6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Умеет рассказывать невероят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истории, фантазировать</w:t>
            </w:r>
          </w:p>
        </w:tc>
        <w:tc>
          <w:tcPr>
            <w:tcW w:w="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Активно сопровождает речью свою деятельность (игровые, быто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вые и др. действия)</w:t>
            </w:r>
          </w:p>
        </w:tc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16. Может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высказать желание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слушать определенное литератур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произведение</w:t>
            </w:r>
          </w:p>
        </w:tc>
        <w:tc>
          <w:tcPr>
            <w:tcW w:w="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 С интересом рассматривает иллюстрации детских книг</w:t>
            </w:r>
          </w:p>
        </w:tc>
        <w:tc>
          <w:tcPr>
            <w:tcW w:w="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 Может назвать любимую сказку</w:t>
            </w: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2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 Может прочесть понравившееся стихотворение</w:t>
            </w:r>
          </w:p>
        </w:tc>
        <w:tc>
          <w:tcPr>
            <w:tcW w:w="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 Под контролем взрослого может использовать считалку для выбора водящего</w:t>
            </w:r>
          </w:p>
        </w:tc>
        <w:tc>
          <w:tcPr>
            <w:tcW w:w="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197" w:lineRule="exact"/>
              <w:ind w:right="2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 Пытается осмысленно отвечать на вопросы по произведениям</w:t>
            </w:r>
          </w:p>
        </w:tc>
        <w:tc>
          <w:tcPr>
            <w:tcW w:w="80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197" w:lineRule="exact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09"/>
        </w:trPr>
        <w:tc>
          <w:tcPr>
            <w:tcW w:w="285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2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w w:val="9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2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2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2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w w:val="92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9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38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75"/>
        </w:trPr>
        <w:tc>
          <w:tcPr>
            <w:tcW w:w="1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58" w:after="0" w:line="240" w:lineRule="auto"/>
        <w:ind w:right="8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3"/>
          <w:w w:val="173"/>
          <w:sz w:val="24"/>
          <w:szCs w:val="24"/>
          <w:lang w:eastAsia="ru-RU"/>
        </w:rPr>
        <w:t>Художественно-эстетическое воспитание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Знакомство с искусством, изобразительная деятельность 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221" w:after="0" w:line="326" w:lineRule="exact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Задание: «Украсим группу»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14" w:after="0" w:line="264" w:lineRule="exact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Предложить дымковскую игрушку,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филимоновскую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игрушку, иллюстрации и картины. Назвать предметы, особенно понравившиеся им. Обратить внима</w:t>
      </w: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>ние на оформление помещения группы; спросить, куда лучше поместить выбранный предмет оформления.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120" w:after="0" w:line="240" w:lineRule="auto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Задание: «Укрась силуэт»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91" w:after="0" w:line="240" w:lineRule="auto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Используя гуашь, украсить силуэт игрушки элементами дымковской и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филимоновской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росписи.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38" w:after="0" w:line="240" w:lineRule="auto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Побеседовать с ребенком. Определить, выделяет ли ребенок средства выразительности: цвет, форму, величину.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125" w:after="0" w:line="240" w:lineRule="auto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Задание: «Лето»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34" w:after="0" w:line="264" w:lineRule="exact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Предложить использовать разнообразные материалы (карандаши, фломастеры, мелки). Анализ выразительности форм, подбора цвета, сюжета, рас</w:t>
      </w:r>
      <w:r w:rsidRPr="008473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положение рисунка на листе.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Лепка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96" w:after="0" w:line="240" w:lineRule="auto"/>
        <w:ind w:right="-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Задание: «Овощи и фрукты»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29" w:after="0" w:line="264" w:lineRule="exact"/>
        <w:ind w:right="-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Педагог предлагает ребенку вылепить любые овощи, фрукты. Анализ работы, образа предмета. Использование усвоенных приемов: </w:t>
      </w:r>
      <w:proofErr w:type="spellStart"/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прищипывание</w:t>
      </w:r>
      <w:proofErr w:type="spellEnd"/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 от</w:t>
      </w: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тягивание, сглаживание (2 критерия).</w:t>
      </w:r>
    </w:p>
    <w:p w:rsidR="00847313" w:rsidRPr="00847313" w:rsidRDefault="00847313" w:rsidP="00847313">
      <w:pPr>
        <w:shd w:val="clear" w:color="auto" w:fill="FFFFFF"/>
        <w:tabs>
          <w:tab w:val="left" w:pos="0"/>
        </w:tabs>
        <w:spacing w:before="29" w:after="0" w:line="264" w:lineRule="exact"/>
        <w:ind w:right="-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Аппликация</w:t>
      </w:r>
    </w:p>
    <w:p w:rsidR="00847313" w:rsidRPr="00847313" w:rsidRDefault="00847313" w:rsidP="00847313">
      <w:pPr>
        <w:shd w:val="clear" w:color="auto" w:fill="FFFFFF"/>
        <w:spacing w:before="1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4"/>
          <w:sz w:val="24"/>
          <w:szCs w:val="24"/>
          <w:lang w:eastAsia="ru-RU"/>
        </w:rPr>
        <w:t>Задание: «Приглашение»</w:t>
      </w:r>
    </w:p>
    <w:p w:rsidR="00847313" w:rsidRPr="00847313" w:rsidRDefault="00847313" w:rsidP="00847313">
      <w:pPr>
        <w:shd w:val="clear" w:color="auto" w:fill="FFFFFF"/>
        <w:spacing w:before="8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4"/>
          <w:szCs w:val="24"/>
          <w:lang w:eastAsia="ru-RU"/>
        </w:rPr>
        <w:t xml:space="preserve">Анализ работ: </w:t>
      </w:r>
      <w:r w:rsidRPr="00847313"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  <w:lang w:eastAsia="ru-RU"/>
        </w:rPr>
        <w:t>оценивается правильная работа с ножницами. Аппликация: подбор цвета при составлении узора и умение сгибать лист пополам.</w:t>
      </w: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Конструирование</w:t>
      </w:r>
    </w:p>
    <w:p w:rsidR="00847313" w:rsidRPr="00847313" w:rsidRDefault="00847313" w:rsidP="00847313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4"/>
          <w:sz w:val="24"/>
          <w:szCs w:val="24"/>
          <w:lang w:eastAsia="ru-RU"/>
        </w:rPr>
        <w:t xml:space="preserve">Задание: </w:t>
      </w:r>
      <w:r w:rsidRPr="00847313"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  <w:lang w:eastAsia="ru-RU"/>
        </w:rPr>
        <w:t>педагог предлагает ребенку рассмотреть рисунок-схему постройки (на выбор: заборчик, скамейка, домик воротца, дорожка). После рассмо</w:t>
      </w:r>
      <w:r w:rsidRPr="00847313"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  <w:lang w:eastAsia="ru-RU"/>
        </w:rPr>
        <w:softHyphen/>
        <w:t>трения рисунка педагог предлагает ребенку сделать постройку из имеющихся деталей. Ребенок использует рисунок-схему.</w:t>
      </w:r>
    </w:p>
    <w:p w:rsidR="00847313" w:rsidRPr="00847313" w:rsidRDefault="00847313" w:rsidP="00847313">
      <w:pPr>
        <w:shd w:val="clear" w:color="auto" w:fill="FFFFFF"/>
        <w:spacing w:before="58" w:after="0" w:line="26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  <w:lang w:eastAsia="ru-RU"/>
        </w:rPr>
        <w:t xml:space="preserve">Анализ работ: </w:t>
      </w:r>
      <w:r w:rsidRPr="00847313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eastAsia="ru-RU"/>
        </w:rPr>
        <w:t xml:space="preserve">использование деталей с учетом конструктивных свойств. Умение преобразовать постройку в соответствии с заданием воспитателя (2 </w:t>
      </w:r>
      <w:r w:rsidRPr="00847313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  <w:lang w:eastAsia="ru-RU"/>
        </w:rPr>
        <w:t>критерия). Например, построить улицу и т. д.</w:t>
      </w:r>
    </w:p>
    <w:p w:rsidR="00847313" w:rsidRPr="00847313" w:rsidRDefault="00847313" w:rsidP="00847313">
      <w:pPr>
        <w:shd w:val="clear" w:color="auto" w:fill="FFFFFF"/>
        <w:spacing w:before="557" w:after="0" w:line="240" w:lineRule="auto"/>
        <w:ind w:right="43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557" w:after="0" w:line="240" w:lineRule="auto"/>
        <w:ind w:right="43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before="557" w:after="0" w:line="240" w:lineRule="auto"/>
        <w:ind w:right="4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4"/>
          <w:lang w:eastAsia="ru-RU"/>
        </w:rPr>
        <w:lastRenderedPageBreak/>
        <w:t>Диагностическая карта «Художественно-эстетическое воспитание»</w:t>
      </w:r>
    </w:p>
    <w:p w:rsidR="00847313" w:rsidRPr="00847313" w:rsidRDefault="00847313" w:rsidP="00847313">
      <w:pPr>
        <w:shd w:val="clear" w:color="auto" w:fill="FFFFFF"/>
        <w:tabs>
          <w:tab w:val="left" w:leader="underscore" w:pos="2890"/>
          <w:tab w:val="left" w:leader="underscore" w:pos="3787"/>
          <w:tab w:val="left" w:pos="6461"/>
          <w:tab w:val="left" w:leader="underscore" w:pos="9432"/>
          <w:tab w:val="left" w:leader="underscore" w:pos="9859"/>
          <w:tab w:val="left" w:leader="underscore" w:pos="10714"/>
        </w:tabs>
        <w:spacing w:before="25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 на 20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/20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учебный год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473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Дата проведения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20       </w:t>
      </w:r>
      <w:r w:rsidRPr="0084731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г.</w:t>
      </w:r>
    </w:p>
    <w:p w:rsidR="00847313" w:rsidRPr="00847313" w:rsidRDefault="00847313" w:rsidP="00847313">
      <w:pPr>
        <w:shd w:val="clear" w:color="auto" w:fill="FFFFFF"/>
        <w:tabs>
          <w:tab w:val="left" w:leader="underscore" w:pos="6322"/>
          <w:tab w:val="left" w:leader="underscore" w:pos="8520"/>
        </w:tabs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Воспитатели: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tabs>
          <w:tab w:val="left" w:pos="7901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Обработка результатов: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балла — делает все самостоятельно,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tabs>
          <w:tab w:val="left" w:pos="1530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 — делает самостоятельно, при затруднении обращается за помощью к взрослым,</w:t>
      </w:r>
    </w:p>
    <w:p w:rsidR="00847313" w:rsidRPr="00847313" w:rsidRDefault="00847313" w:rsidP="00847313">
      <w:pPr>
        <w:shd w:val="clear" w:color="auto" w:fill="FFFFFF"/>
        <w:tabs>
          <w:tab w:val="left" w:pos="36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 — </w:t>
      </w:r>
      <w:r w:rsidRPr="008473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большей степени не справляется с предложенными заданиями</w:t>
      </w:r>
    </w:p>
    <w:p w:rsidR="00847313" w:rsidRPr="00847313" w:rsidRDefault="00847313" w:rsidP="00847313">
      <w:pPr>
        <w:shd w:val="clear" w:color="auto" w:fill="FFFFFF"/>
        <w:tabs>
          <w:tab w:val="left" w:pos="36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tabs>
          <w:tab w:val="left" w:pos="36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67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01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6"/>
        <w:gridCol w:w="1905"/>
        <w:gridCol w:w="423"/>
        <w:gridCol w:w="417"/>
        <w:gridCol w:w="423"/>
        <w:gridCol w:w="417"/>
        <w:gridCol w:w="767"/>
        <w:gridCol w:w="763"/>
        <w:gridCol w:w="539"/>
        <w:gridCol w:w="529"/>
        <w:gridCol w:w="475"/>
        <w:gridCol w:w="456"/>
        <w:gridCol w:w="429"/>
        <w:gridCol w:w="417"/>
        <w:gridCol w:w="475"/>
        <w:gridCol w:w="449"/>
        <w:gridCol w:w="468"/>
        <w:gridCol w:w="470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748"/>
        </w:trPr>
        <w:tc>
          <w:tcPr>
            <w:tcW w:w="3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1"/>
                <w:w w:val="94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1"/>
                <w:w w:val="9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  <w:t>Ф. И. ребенка</w:t>
            </w: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  <w:t>Знакомство с искусством</w:t>
            </w:r>
          </w:p>
        </w:tc>
        <w:tc>
          <w:tcPr>
            <w:tcW w:w="437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9"/>
                <w:w w:val="94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18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w w:val="81"/>
                <w:sz w:val="24"/>
                <w:szCs w:val="24"/>
                <w:lang w:eastAsia="ru-RU"/>
              </w:rPr>
              <w:t>Лепка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cantSplit/>
          <w:trHeight w:hRule="exact" w:val="5067"/>
        </w:trPr>
        <w:tc>
          <w:tcPr>
            <w:tcW w:w="33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Выделять выразитель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средства дымков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ской и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филимоновской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игрушки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Проявлять интерес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нижным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иллюстрациям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16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3.Изображать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пред-меты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явления,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-пользуя умение пере-давать их выразитель-но путем создания отчетливых форм, подбора цвета,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испо-льзования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разных изобразительных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ма-териалов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карандашей, красок, фломастеров, цветных жирных мелков</w:t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4.Передавать </w:t>
            </w:r>
            <w:proofErr w:type="spellStart"/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неслож-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сюжет,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объеди-няя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рисунке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неско-лько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предметов, рас-полагая их на листе в соответствии с содержанием сюжета</w:t>
            </w: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Украшать </w:t>
            </w:r>
            <w:proofErr w:type="spellStart"/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силуэ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-ты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игрушек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элемен-тами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дымковской и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филимо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новской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росписи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Аккуратно закраши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вать</w:t>
            </w:r>
          </w:p>
        </w:tc>
        <w:tc>
          <w:tcPr>
            <w:tcW w:w="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Создавать образы разных предметов и игрушек, объединять их в коллективную компо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зицию</w:t>
            </w: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9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Использовать  все многообразие усвоенных приемов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702"/>
        </w:trPr>
        <w:tc>
          <w:tcPr>
            <w:tcW w:w="3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w w:val="81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1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1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0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w w:val="81"/>
                <w:sz w:val="18"/>
                <w:szCs w:val="24"/>
                <w:lang w:eastAsia="ru-RU"/>
              </w:rPr>
              <w:t xml:space="preserve">к,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1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1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1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81"/>
                <w:sz w:val="18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color w:val="000000"/>
          <w:spacing w:val="23"/>
          <w:w w:val="84"/>
          <w:sz w:val="24"/>
          <w:szCs w:val="24"/>
          <w:lang w:eastAsia="ru-RU"/>
        </w:rPr>
        <w:t>Продолжение диагностической карты</w:t>
      </w:r>
    </w:p>
    <w:p w:rsidR="00847313" w:rsidRPr="00847313" w:rsidRDefault="00847313" w:rsidP="00847313">
      <w:pPr>
        <w:spacing w:after="53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7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4"/>
        <w:gridCol w:w="1713"/>
        <w:gridCol w:w="695"/>
        <w:gridCol w:w="689"/>
        <w:gridCol w:w="515"/>
        <w:gridCol w:w="503"/>
        <w:gridCol w:w="702"/>
        <w:gridCol w:w="695"/>
        <w:gridCol w:w="478"/>
        <w:gridCol w:w="478"/>
        <w:gridCol w:w="478"/>
        <w:gridCol w:w="478"/>
        <w:gridCol w:w="478"/>
        <w:gridCol w:w="472"/>
        <w:gridCol w:w="515"/>
        <w:gridCol w:w="521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949"/>
        </w:trPr>
        <w:tc>
          <w:tcPr>
            <w:tcW w:w="3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12"/>
                <w:w w:val="84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12"/>
                <w:w w:val="8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24"/>
                <w:szCs w:val="24"/>
                <w:lang w:eastAsia="ru-RU"/>
              </w:rPr>
              <w:t>Ф. И. ребенка</w:t>
            </w:r>
          </w:p>
        </w:tc>
        <w:tc>
          <w:tcPr>
            <w:tcW w:w="379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w w:val="84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w w:val="84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w w:val="84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103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24"/>
                <w:szCs w:val="24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2986"/>
        </w:trPr>
        <w:tc>
          <w:tcPr>
            <w:tcW w:w="3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Правильно держать нож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ницы, резать по прямой, по диагонали, вырезать круг из квадрата и овал из прямоугольника, плавно срезать и закруглять углы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Аккуратно наклеивать изо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бражения предме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тов, состоящих из нескольких частей</w:t>
            </w:r>
          </w:p>
        </w:tc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1. Подбирать цвета в со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ответствии с цветом пред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метов или по собственному желанию. Составлять узо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ры из растительных форм и геометрических фигур</w:t>
            </w:r>
          </w:p>
        </w:tc>
        <w:tc>
          <w:tcPr>
            <w:tcW w:w="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Использовать строительные де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тали с учетом их </w:t>
            </w:r>
            <w:proofErr w:type="spellStart"/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конструк-тивных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свойств</w:t>
            </w:r>
          </w:p>
        </w:tc>
        <w:tc>
          <w:tcPr>
            <w:tcW w:w="9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Преобразовы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вать постройки в соответствии с за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данием педагога</w:t>
            </w:r>
          </w:p>
        </w:tc>
        <w:tc>
          <w:tcPr>
            <w:tcW w:w="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Сгибать пря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моугольный лист бумаги пополам</w:t>
            </w:r>
          </w:p>
        </w:tc>
        <w:tc>
          <w:tcPr>
            <w:tcW w:w="103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52"/>
        </w:trPr>
        <w:tc>
          <w:tcPr>
            <w:tcW w:w="3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39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7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w w:val="84"/>
                <w:sz w:val="18"/>
                <w:szCs w:val="24"/>
                <w:lang w:eastAsia="ru-RU"/>
              </w:rPr>
              <w:t>.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w w:val="84"/>
                <w:sz w:val="18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731"/>
        </w:trPr>
        <w:tc>
          <w:tcPr>
            <w:tcW w:w="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106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w w:val="168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106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w w:val="168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62" w:after="0" w:line="240" w:lineRule="auto"/>
        <w:ind w:right="106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w w:val="168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62" w:after="0" w:line="240" w:lineRule="auto"/>
        <w:ind w:right="10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-3"/>
          <w:w w:val="168"/>
          <w:sz w:val="24"/>
          <w:szCs w:val="24"/>
          <w:lang w:eastAsia="ru-RU"/>
        </w:rPr>
        <w:lastRenderedPageBreak/>
        <w:t>Игра</w:t>
      </w:r>
    </w:p>
    <w:p w:rsidR="005E7725" w:rsidRPr="00847313" w:rsidRDefault="005E7725" w:rsidP="00847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w w:val="94"/>
          <w:sz w:val="24"/>
          <w:szCs w:val="24"/>
          <w:lang w:eastAsia="ru-RU"/>
        </w:rPr>
        <w:t xml:space="preserve">Примечание: </w:t>
      </w:r>
      <w:r w:rsidRPr="00847313">
        <w:rPr>
          <w:rFonts w:ascii="Times New Roman" w:eastAsia="Times New Roman" w:hAnsi="Times New Roman" w:cs="Times New Roman"/>
          <w:w w:val="94"/>
          <w:sz w:val="24"/>
          <w:szCs w:val="24"/>
          <w:lang w:eastAsia="ru-RU"/>
        </w:rPr>
        <w:t>исследование проводится при помощи метода наблюдения.</w:t>
      </w:r>
    </w:p>
    <w:p w:rsidR="00847313" w:rsidRPr="00847313" w:rsidRDefault="00847313" w:rsidP="00847313">
      <w:pPr>
        <w:shd w:val="clear" w:color="auto" w:fill="FFFFFF"/>
        <w:spacing w:after="0" w:line="494" w:lineRule="exact"/>
        <w:ind w:right="1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10"/>
          <w:w w:val="94"/>
          <w:sz w:val="24"/>
          <w:szCs w:val="24"/>
          <w:lang w:eastAsia="ru-RU"/>
        </w:rPr>
        <w:t>Диагностическая карта «Игровая деятельность»</w:t>
      </w:r>
    </w:p>
    <w:p w:rsidR="00847313" w:rsidRPr="00847313" w:rsidRDefault="00847313" w:rsidP="00847313">
      <w:pPr>
        <w:shd w:val="clear" w:color="auto" w:fill="FFFFFF"/>
        <w:tabs>
          <w:tab w:val="left" w:leader="underscore" w:pos="2890"/>
          <w:tab w:val="left" w:leader="underscore" w:pos="3787"/>
          <w:tab w:val="left" w:pos="6461"/>
          <w:tab w:val="left" w:leader="underscore" w:pos="9432"/>
          <w:tab w:val="left" w:leader="underscore" w:pos="9859"/>
          <w:tab w:val="left" w:leader="underscore" w:pos="10714"/>
        </w:tabs>
        <w:spacing w:before="25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 на 20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/20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473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учебный год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473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Дата проведения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20        </w:t>
      </w:r>
      <w:r w:rsidRPr="0084731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г.</w:t>
      </w:r>
    </w:p>
    <w:p w:rsidR="00847313" w:rsidRPr="00847313" w:rsidRDefault="00847313" w:rsidP="00847313">
      <w:pPr>
        <w:shd w:val="clear" w:color="auto" w:fill="FFFFFF"/>
        <w:tabs>
          <w:tab w:val="left" w:leader="underscore" w:pos="6322"/>
          <w:tab w:val="left" w:leader="underscore" w:pos="8520"/>
        </w:tabs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Воспитатели: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tabs>
          <w:tab w:val="left" w:pos="7901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Обработка результатов: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балла — делает все самостоятельно,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7313" w:rsidRPr="00847313" w:rsidRDefault="00847313" w:rsidP="00847313">
      <w:pPr>
        <w:shd w:val="clear" w:color="auto" w:fill="FFFFFF"/>
        <w:tabs>
          <w:tab w:val="left" w:pos="1530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 — делает самостоятельно, при затруднении обращается за помощью к взрослым,</w:t>
      </w:r>
    </w:p>
    <w:p w:rsidR="00847313" w:rsidRPr="00847313" w:rsidRDefault="00847313" w:rsidP="00847313">
      <w:pPr>
        <w:shd w:val="clear" w:color="auto" w:fill="FFFFFF"/>
        <w:tabs>
          <w:tab w:val="left" w:pos="360"/>
        </w:tabs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 — </w:t>
      </w:r>
      <w:r w:rsidRPr="008473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8473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47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большей степени не справляется с предложенными заданиями</w:t>
      </w:r>
    </w:p>
    <w:p w:rsidR="00847313" w:rsidRPr="00847313" w:rsidRDefault="00847313" w:rsidP="00847313">
      <w:pPr>
        <w:spacing w:after="53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1895"/>
        <w:gridCol w:w="356"/>
        <w:gridCol w:w="332"/>
        <w:gridCol w:w="350"/>
        <w:gridCol w:w="338"/>
        <w:gridCol w:w="356"/>
        <w:gridCol w:w="332"/>
        <w:gridCol w:w="350"/>
        <w:gridCol w:w="344"/>
        <w:gridCol w:w="356"/>
        <w:gridCol w:w="331"/>
        <w:gridCol w:w="429"/>
        <w:gridCol w:w="415"/>
        <w:gridCol w:w="435"/>
        <w:gridCol w:w="405"/>
        <w:gridCol w:w="364"/>
        <w:gridCol w:w="331"/>
        <w:gridCol w:w="350"/>
        <w:gridCol w:w="338"/>
        <w:gridCol w:w="350"/>
        <w:gridCol w:w="332"/>
        <w:gridCol w:w="356"/>
        <w:gridCol w:w="359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722"/>
        </w:trPr>
        <w:tc>
          <w:tcPr>
            <w:tcW w:w="3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w w:val="94"/>
                <w:sz w:val="24"/>
                <w:szCs w:val="24"/>
                <w:lang w:eastAsia="ru-RU"/>
              </w:rPr>
              <w:t>№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2"/>
                <w:w w:val="94"/>
                <w:sz w:val="24"/>
                <w:szCs w:val="24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2"/>
                <w:w w:val="9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w w:val="94"/>
                <w:sz w:val="24"/>
                <w:szCs w:val="24"/>
                <w:lang w:eastAsia="ru-RU"/>
              </w:rPr>
              <w:t>Ф. И. ребенка</w:t>
            </w: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277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9"/>
                <w:w w:val="94"/>
                <w:sz w:val="24"/>
                <w:szCs w:val="24"/>
                <w:lang w:eastAsia="ru-RU"/>
              </w:rPr>
              <w:t>Театрализованные игры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4793"/>
        </w:trPr>
        <w:tc>
          <w:tcPr>
            <w:tcW w:w="3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Самостоятельность в создании игрового замысла</w:t>
            </w:r>
          </w:p>
        </w:tc>
        <w:tc>
          <w:tcPr>
            <w:tcW w:w="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Обогащение сюжетов игр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 Умение объединяться в игре, рас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пределять роли, выполнение игровых действий {мать, отец, дети)</w:t>
            </w:r>
            <w:proofErr w:type="gramEnd"/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11" w:lineRule="exact"/>
              <w:ind w:right="1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Умение подбирать предметы и атрибуты для игры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Использование в игре построек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</w:t>
            </w:r>
            <w:proofErr w:type="gramEnd"/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строительного материала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построек разной кон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структивной сложности (гараж для нескольких машин, дом в 2 — 3 этажа, широкий мост для проезда машин, поездов, идущих в двух направлениях</w:t>
            </w:r>
            <w:proofErr w:type="gramEnd"/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договариваться: что будут строить: распределять между собой материал, согласовывать действия друг с другом, достигать совместными усилиями результата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2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Развитие интереса к театральной деятельности</w:t>
            </w:r>
          </w:p>
        </w:tc>
        <w:tc>
          <w:tcPr>
            <w:tcW w:w="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9. Разыгрывание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несложного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пред-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ставления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знакомым сюжетам</w:t>
            </w:r>
          </w:p>
        </w:tc>
        <w:tc>
          <w:tcPr>
            <w:tcW w:w="6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1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Использование выразительных средств (интонации, мимики, жеста)</w:t>
            </w:r>
          </w:p>
        </w:tc>
        <w:tc>
          <w:tcPr>
            <w:tcW w:w="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1. Использование образных игрушек и бибабо, фигурок, вылепленных ребенком из глины, пластилина, игру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шек из киндер-сюрприза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683"/>
        </w:trPr>
        <w:tc>
          <w:tcPr>
            <w:tcW w:w="3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 xml:space="preserve">н,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5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94"/>
                <w:sz w:val="24"/>
                <w:szCs w:val="24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94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w w:val="94"/>
                <w:sz w:val="24"/>
                <w:szCs w:val="24"/>
                <w:lang w:eastAsia="ru-RU"/>
              </w:rPr>
              <w:t xml:space="preserve">к. г. 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7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24"/>
                <w:szCs w:val="24"/>
                <w:lang w:eastAsia="ru-RU"/>
              </w:rPr>
              <w:t>к. г.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w w:val="94"/>
                <w:sz w:val="24"/>
                <w:szCs w:val="24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w w:val="94"/>
                <w:sz w:val="24"/>
                <w:szCs w:val="24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w w:val="9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w w:val="94"/>
                <w:sz w:val="24"/>
                <w:szCs w:val="24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hd w:val="clear" w:color="auto" w:fill="FFFFFF"/>
        <w:spacing w:after="0" w:line="240" w:lineRule="auto"/>
        <w:ind w:right="24"/>
        <w:jc w:val="right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jc w:val="right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jc w:val="right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jc w:val="right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</w:pPr>
      <w:r w:rsidRPr="00847313"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  <w:lang w:eastAsia="ru-RU"/>
        </w:rPr>
        <w:t>Продолжение диагностической карты</w:t>
      </w:r>
    </w:p>
    <w:p w:rsidR="00847313" w:rsidRPr="00847313" w:rsidRDefault="00847313" w:rsidP="00847313">
      <w:pPr>
        <w:shd w:val="clear" w:color="auto" w:fill="FFFFFF"/>
        <w:spacing w:after="0" w:line="240" w:lineRule="auto"/>
        <w:ind w:right="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13" w:rsidRPr="00847313" w:rsidRDefault="00847313" w:rsidP="00847313">
      <w:pPr>
        <w:spacing w:after="67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033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2"/>
        <w:gridCol w:w="1638"/>
        <w:gridCol w:w="274"/>
        <w:gridCol w:w="261"/>
        <w:gridCol w:w="274"/>
        <w:gridCol w:w="261"/>
        <w:gridCol w:w="275"/>
        <w:gridCol w:w="268"/>
        <w:gridCol w:w="283"/>
        <w:gridCol w:w="263"/>
        <w:gridCol w:w="276"/>
        <w:gridCol w:w="263"/>
        <w:gridCol w:w="283"/>
        <w:gridCol w:w="264"/>
        <w:gridCol w:w="283"/>
        <w:gridCol w:w="263"/>
        <w:gridCol w:w="276"/>
        <w:gridCol w:w="263"/>
        <w:gridCol w:w="276"/>
        <w:gridCol w:w="269"/>
        <w:gridCol w:w="276"/>
        <w:gridCol w:w="269"/>
        <w:gridCol w:w="269"/>
        <w:gridCol w:w="271"/>
        <w:gridCol w:w="269"/>
        <w:gridCol w:w="270"/>
        <w:gridCol w:w="276"/>
        <w:gridCol w:w="263"/>
        <w:gridCol w:w="269"/>
        <w:gridCol w:w="264"/>
        <w:gridCol w:w="393"/>
        <w:gridCol w:w="407"/>
        <w:gridCol w:w="16"/>
      </w:tblGrid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hRule="exact" w:val="740"/>
        </w:trPr>
        <w:tc>
          <w:tcPr>
            <w:tcW w:w="3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6"/>
                <w:sz w:val="18"/>
                <w:szCs w:val="18"/>
                <w:lang w:eastAsia="ru-RU"/>
              </w:rPr>
              <w:t>п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6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6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Ф. И. ребенка</w:t>
            </w: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71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6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w w:val="94"/>
                <w:sz w:val="24"/>
                <w:szCs w:val="24"/>
                <w:lang w:eastAsia="ru-RU"/>
              </w:rPr>
              <w:t>Настольно-печатные игры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Итого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gridAfter w:val="1"/>
          <w:wAfter w:w="16" w:type="dxa"/>
          <w:trHeight w:hRule="exact" w:val="6150"/>
        </w:trPr>
        <w:tc>
          <w:tcPr>
            <w:tcW w:w="31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Двигательная активность при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мощи мяча</w:t>
            </w:r>
          </w:p>
        </w:tc>
        <w:tc>
          <w:tcPr>
            <w:tcW w:w="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1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Двигательная активность при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мощи скакалки</w:t>
            </w: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16" w:lineRule="exact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Двигательная активность при по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мощи обруча</w:t>
            </w:r>
          </w:p>
        </w:tc>
        <w:tc>
          <w:tcPr>
            <w:tcW w:w="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Развитие ловкости, быстроты, пространственной ориентировки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 Самостоятельность в организации знакомых игр с группой сверстников</w:t>
            </w:r>
          </w:p>
        </w:tc>
        <w:tc>
          <w:tcPr>
            <w:tcW w:w="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7. Умение с помощью считалки вы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бирать водящего</w:t>
            </w:r>
          </w:p>
        </w:tc>
        <w:tc>
          <w:tcPr>
            <w:tcW w:w="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 Умение играть на закрепление свой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 пр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едметов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9. Умение играть на умение сравни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вать предметы по внешним призна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кам, группировать их</w:t>
            </w:r>
          </w:p>
        </w:tc>
        <w:tc>
          <w:tcPr>
            <w:tcW w:w="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20. Умение играть на составление из частей целое (кубики, мозаика, </w:t>
            </w: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пазлы</w:t>
            </w:r>
            <w:proofErr w:type="spellEnd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21.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играть на тактильные, слу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ховые, вкусовые ощущения (определи</w:t>
            </w:r>
            <w:proofErr w:type="gramEnd"/>
          </w:p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ощупь, по вкусу, по звучанию)</w:t>
            </w:r>
          </w:p>
          <w:p w:rsidR="00847313" w:rsidRPr="00847313" w:rsidRDefault="00847313" w:rsidP="00847313">
            <w:pPr>
              <w:shd w:val="clear" w:color="auto" w:fill="FFFFFF"/>
              <w:tabs>
                <w:tab w:val="left" w:leader="hyphen" w:pos="-105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 xml:space="preserve">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 xml:space="preserve">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 Умение играть на наблюдатель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ность и внимание («Что измени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лось?», «У кого колечко?»)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 Освоение правил игры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06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 Соблюдение правил игры, не на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рушать их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 «Ходить» по очереди</w:t>
            </w:r>
          </w:p>
        </w:tc>
        <w:tc>
          <w:tcPr>
            <w:tcW w:w="80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3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н.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г</w:t>
            </w:r>
            <w:proofErr w:type="spellEnd"/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1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szCs w:val="18"/>
                <w:lang w:eastAsia="ru-RU"/>
              </w:rPr>
              <w:t>к. г.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 xml:space="preserve">н.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г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к. г.</w:t>
            </w:r>
          </w:p>
        </w:tc>
      </w:tr>
      <w:tr w:rsidR="00847313" w:rsidRPr="00847313" w:rsidTr="005E7725">
        <w:tblPrEx>
          <w:tblCellMar>
            <w:top w:w="0" w:type="dxa"/>
            <w:bottom w:w="0" w:type="dxa"/>
          </w:tblCellMar>
        </w:tblPrEx>
        <w:trPr>
          <w:trHeight w:hRule="exact" w:val="474"/>
        </w:trPr>
        <w:tc>
          <w:tcPr>
            <w:tcW w:w="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Pr="00847313" w:rsidRDefault="00847313" w:rsidP="0084731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lang w:bidi="en-US"/>
        </w:rPr>
      </w:pPr>
    </w:p>
    <w:p w:rsid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</w:pPr>
    </w:p>
    <w:p w:rsid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</w:pPr>
    </w:p>
    <w:p w:rsidR="00847313" w:rsidRPr="00847313" w:rsidRDefault="00847313" w:rsidP="00847313">
      <w:pPr>
        <w:shd w:val="clear" w:color="auto" w:fill="FFFFFF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313">
        <w:rPr>
          <w:rFonts w:ascii="Times New Roman" w:eastAsia="Times New Roman" w:hAnsi="Times New Roman" w:cs="Times New Roman"/>
          <w:b/>
          <w:bCs/>
          <w:color w:val="000000"/>
          <w:spacing w:val="5"/>
          <w:w w:val="169"/>
          <w:sz w:val="24"/>
          <w:szCs w:val="24"/>
          <w:lang w:eastAsia="ru-RU"/>
        </w:rPr>
        <w:t>Итоговая таблица</w:t>
      </w:r>
    </w:p>
    <w:p w:rsidR="00847313" w:rsidRPr="00847313" w:rsidRDefault="00847313" w:rsidP="00847313">
      <w:pPr>
        <w:spacing w:after="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12" w:type="dxa"/>
        <w:tblInd w:w="-57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8"/>
        <w:gridCol w:w="844"/>
        <w:gridCol w:w="717"/>
        <w:gridCol w:w="2104"/>
        <w:gridCol w:w="897"/>
        <w:gridCol w:w="2102"/>
        <w:gridCol w:w="920"/>
      </w:tblGrid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29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6"/>
                <w:szCs w:val="28"/>
                <w:lang w:eastAsia="ru-RU"/>
              </w:rPr>
              <w:t>Разделы программы</w:t>
            </w:r>
          </w:p>
        </w:tc>
        <w:tc>
          <w:tcPr>
            <w:tcW w:w="8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Cs w:val="28"/>
                <w:lang w:eastAsia="ru-RU"/>
              </w:rPr>
              <w:t>Кол-во</w:t>
            </w:r>
          </w:p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Cs w:val="28"/>
                <w:lang w:eastAsia="ru-RU"/>
              </w:rPr>
              <w:t>показателей</w:t>
            </w:r>
          </w:p>
        </w:tc>
        <w:tc>
          <w:tcPr>
            <w:tcW w:w="67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Cs w:val="28"/>
                <w:lang w:eastAsia="ru-RU"/>
              </w:rPr>
              <w:t>Количество баллов по уровням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1124"/>
        </w:trPr>
        <w:tc>
          <w:tcPr>
            <w:tcW w:w="29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847313" w:rsidRPr="00847313" w:rsidRDefault="00847313" w:rsidP="008473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8"/>
                <w:lang w:eastAsia="ru-RU"/>
              </w:rPr>
              <w:t>Низкий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8"/>
                <w:lang w:eastAsia="ru-RU"/>
              </w:rPr>
              <w:t>Средний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8"/>
                <w:lang w:eastAsia="ru-RU"/>
              </w:rPr>
              <w:t xml:space="preserve"> с тенденцией к низкому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8"/>
                <w:lang w:eastAsia="ru-RU"/>
              </w:rPr>
              <w:t xml:space="preserve">Средний  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8"/>
                <w:lang w:eastAsia="ru-RU"/>
              </w:rPr>
              <w:t xml:space="preserve">       </w:t>
            </w:r>
            <w:proofErr w:type="gramStart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8"/>
                <w:lang w:eastAsia="ru-RU"/>
              </w:rPr>
              <w:t>Средний</w:t>
            </w:r>
            <w:proofErr w:type="gramEnd"/>
            <w:r w:rsidRPr="00847313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8"/>
                <w:lang w:eastAsia="ru-RU"/>
              </w:rPr>
              <w:t xml:space="preserve"> с тенденцией к высокому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8"/>
                <w:lang w:eastAsia="ru-RU"/>
              </w:rPr>
              <w:t>Высокий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57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Cs w:val="28"/>
                <w:lang w:eastAsia="ru-RU"/>
              </w:rPr>
              <w:t>1. Ребенок и окружающий мир: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Cs w:val="28"/>
                <w:lang w:eastAsia="ru-RU"/>
              </w:rPr>
              <w:t>• Предметное окружение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6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0-8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9-16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17-24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25-32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33-40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szCs w:val="28"/>
                <w:lang w:eastAsia="ru-RU"/>
              </w:rPr>
              <w:t>• Явления общественной жизни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6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0-8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9-16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17-24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25-32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33-40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118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16" w:lineRule="exact"/>
              <w:ind w:right="286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szCs w:val="28"/>
                <w:lang w:eastAsia="ru-RU"/>
              </w:rPr>
              <w:t xml:space="preserve">• Природное окружение. </w:t>
            </w: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szCs w:val="28"/>
                <w:lang w:eastAsia="ru-RU"/>
              </w:rPr>
              <w:t>• Экологическое воспитание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2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0-13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14-26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27-38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39-51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51-64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Cs w:val="28"/>
                <w:lang w:eastAsia="ru-RU"/>
              </w:rPr>
              <w:t>Итого по разделу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3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0-29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30-58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59-86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87-115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116-144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53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eastAsia="ru-RU"/>
              </w:rPr>
              <w:t>2, Развитие речи и художественная литература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0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0-17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18-34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35-50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51-67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68-84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109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02" w:lineRule="exact"/>
              <w:ind w:right="298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eastAsia="ru-RU"/>
              </w:rPr>
              <w:t xml:space="preserve">3. Сенсорное воспитание и формирование </w:t>
            </w: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Cs w:val="28"/>
                <w:lang w:eastAsia="ru-RU"/>
              </w:rPr>
              <w:t>элементарных математических представлений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2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0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0-10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11-21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22-31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32-42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43-52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60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eastAsia="ru-RU"/>
              </w:rPr>
              <w:t>4. Воспитание КГН и трудовое воспитание: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Cs w:val="28"/>
                <w:lang w:eastAsia="ru-RU"/>
              </w:rPr>
              <w:t>* Культурно-гигиенические навыки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0-8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9-16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17-24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25-32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33-40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szCs w:val="28"/>
                <w:lang w:eastAsia="ru-RU"/>
              </w:rPr>
              <w:t>• Труд по самообслуживанию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11-12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48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Cs w:val="28"/>
                <w:lang w:eastAsia="ru-RU"/>
              </w:rPr>
              <w:t>• Хозяйственно-бытовой труд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6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— 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11-12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szCs w:val="28"/>
                <w:lang w:eastAsia="ru-RU"/>
              </w:rPr>
              <w:t>• Труд в природе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4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0-3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11-13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14-16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Cs w:val="28"/>
                <w:lang w:eastAsia="ru-RU"/>
              </w:rPr>
              <w:t>Итого по разделу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0-16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17-32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33-48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49-64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65-80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eastAsia="ru-RU"/>
              </w:rPr>
              <w:t>5. Художественно-эстетическое воспитание: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Cs w:val="28"/>
                <w:lang w:eastAsia="ru-RU"/>
              </w:rPr>
              <w:t>• Знакомство с искусством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1"/>
                <w:szCs w:val="28"/>
                <w:lang w:eastAsia="ru-RU"/>
              </w:rPr>
              <w:t>* Рисование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0-3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11-13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14-16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6"/>
                <w:szCs w:val="28"/>
                <w:lang w:eastAsia="ru-RU"/>
              </w:rPr>
              <w:t>• Лепка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7-8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• Аппликация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2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11-12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2"/>
                <w:szCs w:val="28"/>
                <w:lang w:eastAsia="ru-RU"/>
              </w:rPr>
              <w:t>• Конструирование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2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7-8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8"/>
                <w:szCs w:val="28"/>
                <w:lang w:eastAsia="ru-RU"/>
              </w:rPr>
              <w:t>Итого по разделу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0-11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12-22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23-34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35-46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47-56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eastAsia="ru-RU"/>
              </w:rPr>
              <w:t>6. Игра: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4"/>
                <w:szCs w:val="28"/>
                <w:lang w:eastAsia="ru-RU"/>
              </w:rPr>
              <w:t>• Сюжетно-ролевая игра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3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0-6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12-17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17-22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22-28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5"/>
                <w:szCs w:val="28"/>
                <w:lang w:eastAsia="ru-RU"/>
              </w:rPr>
              <w:t>• Театрализованная игра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0-3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11-13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14—16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szCs w:val="28"/>
                <w:lang w:eastAsia="ru-RU"/>
              </w:rPr>
              <w:t>• Подвижные игры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2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0-5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15-19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20-24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3"/>
                <w:szCs w:val="28"/>
                <w:lang w:eastAsia="ru-RU"/>
              </w:rPr>
              <w:t>• Дидактические игры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0-4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9-12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13-16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17-20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pacing w:val="-6"/>
                <w:szCs w:val="28"/>
                <w:lang w:eastAsia="ru-RU"/>
              </w:rPr>
              <w:t>• Настольно-печатные игры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41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ind w:right="1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11-12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Cs w:val="28"/>
                <w:lang w:eastAsia="ru-RU"/>
              </w:rPr>
              <w:t>Итого по разделу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0-20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21-40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41-60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61-80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81-100</w:t>
            </w:r>
          </w:p>
        </w:tc>
      </w:tr>
      <w:tr w:rsidR="00847313" w:rsidRPr="00847313" w:rsidTr="00847313">
        <w:tblPrEx>
          <w:tblCellMar>
            <w:top w:w="0" w:type="dxa"/>
            <w:bottom w:w="0" w:type="dxa"/>
          </w:tblCellMar>
        </w:tblPrEx>
        <w:trPr>
          <w:trHeight w:hRule="exact" w:val="60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4"/>
                <w:szCs w:val="28"/>
                <w:lang w:eastAsia="ru-RU"/>
              </w:rPr>
              <w:lastRenderedPageBreak/>
              <w:t>Итого по всем разделам программы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0-103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104-206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207-340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341-413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7313" w:rsidRPr="00847313" w:rsidRDefault="00847313" w:rsidP="00847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414-516</w:t>
            </w:r>
          </w:p>
        </w:tc>
      </w:tr>
    </w:tbl>
    <w:p w:rsidR="00660BB1" w:rsidRDefault="00660BB1"/>
    <w:p w:rsidR="005E7725" w:rsidRDefault="005E7725"/>
    <w:p w:rsidR="005E7725" w:rsidRDefault="005E7725"/>
    <w:p w:rsidR="005E7725" w:rsidRDefault="005E7725"/>
    <w:p w:rsidR="005E7725" w:rsidRPr="005E7725" w:rsidRDefault="005E7725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E7725" w:rsidRPr="005E7725" w:rsidSect="00847313">
      <w:pgSz w:w="11906" w:h="16838"/>
      <w:pgMar w:top="426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50224E"/>
    <w:lvl w:ilvl="0">
      <w:numFmt w:val="bullet"/>
      <w:lvlText w:val="*"/>
      <w:lvlJc w:val="left"/>
    </w:lvl>
  </w:abstractNum>
  <w:abstractNum w:abstractNumId="1">
    <w:nsid w:val="145E116F"/>
    <w:multiLevelType w:val="singleLevel"/>
    <w:tmpl w:val="092C1808"/>
    <w:lvl w:ilvl="0">
      <w:start w:val="1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2">
    <w:nsid w:val="2FA75E41"/>
    <w:multiLevelType w:val="singleLevel"/>
    <w:tmpl w:val="7452116E"/>
    <w:lvl w:ilvl="0">
      <w:start w:val="10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>
    <w:nsid w:val="5F6A4217"/>
    <w:multiLevelType w:val="singleLevel"/>
    <w:tmpl w:val="54966DCE"/>
    <w:lvl w:ilvl="0">
      <w:start w:val="6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5">
    <w:abstractNumId w:val="1"/>
  </w:num>
  <w:num w:numId="6">
    <w:abstractNumId w:val="1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13"/>
    <w:rsid w:val="005E7725"/>
    <w:rsid w:val="00660BB1"/>
    <w:rsid w:val="00847313"/>
    <w:rsid w:val="00BA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7313"/>
    <w:pPr>
      <w:keepNext/>
      <w:keepLines/>
      <w:spacing w:before="480" w:after="0" w:line="240" w:lineRule="auto"/>
      <w:ind w:firstLine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847313"/>
  </w:style>
  <w:style w:type="paragraph" w:customStyle="1" w:styleId="a3">
    <w:name w:val="Стиль"/>
    <w:rsid w:val="00847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4731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</w:style>
  <w:style w:type="table" w:styleId="a5">
    <w:name w:val="Table Grid"/>
    <w:basedOn w:val="a1"/>
    <w:rsid w:val="00847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47313"/>
  </w:style>
  <w:style w:type="table" w:customStyle="1" w:styleId="12">
    <w:name w:val="Сетка таблицы1"/>
    <w:basedOn w:val="a1"/>
    <w:next w:val="a5"/>
    <w:uiPriority w:val="59"/>
    <w:rsid w:val="008473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847313"/>
  </w:style>
  <w:style w:type="table" w:customStyle="1" w:styleId="20">
    <w:name w:val="Сетка таблицы2"/>
    <w:basedOn w:val="a1"/>
    <w:next w:val="a5"/>
    <w:uiPriority w:val="59"/>
    <w:rsid w:val="008473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7313"/>
    <w:pPr>
      <w:spacing w:after="0" w:line="240" w:lineRule="auto"/>
      <w:ind w:left="720" w:firstLine="360"/>
      <w:contextualSpacing/>
    </w:pPr>
    <w:rPr>
      <w:rFonts w:ascii="Calibri" w:eastAsia="Calibri" w:hAnsi="Calibri" w:cs="Times New Roman"/>
      <w:lang w:val="en-US" w:bidi="en-US"/>
    </w:rPr>
  </w:style>
  <w:style w:type="paragraph" w:styleId="a7">
    <w:name w:val="Balloon Text"/>
    <w:basedOn w:val="a"/>
    <w:link w:val="a8"/>
    <w:unhideWhenUsed/>
    <w:rsid w:val="00847313"/>
    <w:pPr>
      <w:spacing w:after="0" w:line="240" w:lineRule="auto"/>
      <w:ind w:firstLine="360"/>
    </w:pPr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a8">
    <w:name w:val="Текст выноски Знак"/>
    <w:basedOn w:val="a0"/>
    <w:link w:val="a7"/>
    <w:rsid w:val="00847313"/>
    <w:rPr>
      <w:rFonts w:ascii="Tahoma" w:eastAsia="Calibri" w:hAnsi="Tahoma" w:cs="Tahoma"/>
      <w:sz w:val="16"/>
      <w:szCs w:val="16"/>
      <w:lang w:val="en-US" w:bidi="en-US"/>
    </w:rPr>
  </w:style>
  <w:style w:type="paragraph" w:customStyle="1" w:styleId="Style15">
    <w:name w:val="Style15"/>
    <w:basedOn w:val="a"/>
    <w:uiPriority w:val="99"/>
    <w:rsid w:val="00847313"/>
    <w:pPr>
      <w:widowControl w:val="0"/>
      <w:autoSpaceDE w:val="0"/>
      <w:autoSpaceDN w:val="0"/>
      <w:adjustRightInd w:val="0"/>
      <w:spacing w:after="0" w:line="216" w:lineRule="exact"/>
      <w:ind w:firstLine="36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5">
    <w:name w:val="Font Style255"/>
    <w:basedOn w:val="a0"/>
    <w:uiPriority w:val="99"/>
    <w:rsid w:val="00847313"/>
    <w:rPr>
      <w:rFonts w:ascii="Times New Roman" w:hAnsi="Times New Roman" w:cs="Times New Roman"/>
      <w:b/>
      <w:bCs/>
      <w:smallCaps/>
      <w:spacing w:val="-10"/>
      <w:sz w:val="22"/>
      <w:szCs w:val="22"/>
    </w:rPr>
  </w:style>
  <w:style w:type="character" w:customStyle="1" w:styleId="FontStyle258">
    <w:name w:val="Font Style258"/>
    <w:basedOn w:val="a0"/>
    <w:uiPriority w:val="99"/>
    <w:rsid w:val="00847313"/>
    <w:rPr>
      <w:rFonts w:ascii="Times New Roman" w:hAnsi="Times New Roman" w:cs="Times New Roman"/>
      <w:b/>
      <w:bCs/>
      <w:sz w:val="16"/>
      <w:szCs w:val="16"/>
    </w:rPr>
  </w:style>
  <w:style w:type="numbering" w:customStyle="1" w:styleId="3">
    <w:name w:val="Нет списка3"/>
    <w:next w:val="a2"/>
    <w:semiHidden/>
    <w:rsid w:val="00847313"/>
  </w:style>
  <w:style w:type="table" w:customStyle="1" w:styleId="30">
    <w:name w:val="Сетка таблицы3"/>
    <w:basedOn w:val="a1"/>
    <w:next w:val="a5"/>
    <w:rsid w:val="00847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7313"/>
    <w:pPr>
      <w:keepNext/>
      <w:keepLines/>
      <w:spacing w:before="480" w:after="0" w:line="240" w:lineRule="auto"/>
      <w:ind w:firstLine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847313"/>
  </w:style>
  <w:style w:type="paragraph" w:customStyle="1" w:styleId="a3">
    <w:name w:val="Стиль"/>
    <w:rsid w:val="00847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4731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</w:style>
  <w:style w:type="table" w:styleId="a5">
    <w:name w:val="Table Grid"/>
    <w:basedOn w:val="a1"/>
    <w:rsid w:val="00847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47313"/>
  </w:style>
  <w:style w:type="table" w:customStyle="1" w:styleId="12">
    <w:name w:val="Сетка таблицы1"/>
    <w:basedOn w:val="a1"/>
    <w:next w:val="a5"/>
    <w:uiPriority w:val="59"/>
    <w:rsid w:val="008473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847313"/>
  </w:style>
  <w:style w:type="table" w:customStyle="1" w:styleId="20">
    <w:name w:val="Сетка таблицы2"/>
    <w:basedOn w:val="a1"/>
    <w:next w:val="a5"/>
    <w:uiPriority w:val="59"/>
    <w:rsid w:val="008473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7313"/>
    <w:pPr>
      <w:spacing w:after="0" w:line="240" w:lineRule="auto"/>
      <w:ind w:left="720" w:firstLine="360"/>
      <w:contextualSpacing/>
    </w:pPr>
    <w:rPr>
      <w:rFonts w:ascii="Calibri" w:eastAsia="Calibri" w:hAnsi="Calibri" w:cs="Times New Roman"/>
      <w:lang w:val="en-US" w:bidi="en-US"/>
    </w:rPr>
  </w:style>
  <w:style w:type="paragraph" w:styleId="a7">
    <w:name w:val="Balloon Text"/>
    <w:basedOn w:val="a"/>
    <w:link w:val="a8"/>
    <w:unhideWhenUsed/>
    <w:rsid w:val="00847313"/>
    <w:pPr>
      <w:spacing w:after="0" w:line="240" w:lineRule="auto"/>
      <w:ind w:firstLine="360"/>
    </w:pPr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a8">
    <w:name w:val="Текст выноски Знак"/>
    <w:basedOn w:val="a0"/>
    <w:link w:val="a7"/>
    <w:rsid w:val="00847313"/>
    <w:rPr>
      <w:rFonts w:ascii="Tahoma" w:eastAsia="Calibri" w:hAnsi="Tahoma" w:cs="Tahoma"/>
      <w:sz w:val="16"/>
      <w:szCs w:val="16"/>
      <w:lang w:val="en-US" w:bidi="en-US"/>
    </w:rPr>
  </w:style>
  <w:style w:type="paragraph" w:customStyle="1" w:styleId="Style15">
    <w:name w:val="Style15"/>
    <w:basedOn w:val="a"/>
    <w:uiPriority w:val="99"/>
    <w:rsid w:val="00847313"/>
    <w:pPr>
      <w:widowControl w:val="0"/>
      <w:autoSpaceDE w:val="0"/>
      <w:autoSpaceDN w:val="0"/>
      <w:adjustRightInd w:val="0"/>
      <w:spacing w:after="0" w:line="216" w:lineRule="exact"/>
      <w:ind w:firstLine="36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5">
    <w:name w:val="Font Style255"/>
    <w:basedOn w:val="a0"/>
    <w:uiPriority w:val="99"/>
    <w:rsid w:val="00847313"/>
    <w:rPr>
      <w:rFonts w:ascii="Times New Roman" w:hAnsi="Times New Roman" w:cs="Times New Roman"/>
      <w:b/>
      <w:bCs/>
      <w:smallCaps/>
      <w:spacing w:val="-10"/>
      <w:sz w:val="22"/>
      <w:szCs w:val="22"/>
    </w:rPr>
  </w:style>
  <w:style w:type="character" w:customStyle="1" w:styleId="FontStyle258">
    <w:name w:val="Font Style258"/>
    <w:basedOn w:val="a0"/>
    <w:uiPriority w:val="99"/>
    <w:rsid w:val="00847313"/>
    <w:rPr>
      <w:rFonts w:ascii="Times New Roman" w:hAnsi="Times New Roman" w:cs="Times New Roman"/>
      <w:b/>
      <w:bCs/>
      <w:sz w:val="16"/>
      <w:szCs w:val="16"/>
    </w:rPr>
  </w:style>
  <w:style w:type="numbering" w:customStyle="1" w:styleId="3">
    <w:name w:val="Нет списка3"/>
    <w:next w:val="a2"/>
    <w:semiHidden/>
    <w:rsid w:val="00847313"/>
  </w:style>
  <w:style w:type="table" w:customStyle="1" w:styleId="30">
    <w:name w:val="Сетка таблицы3"/>
    <w:basedOn w:val="a1"/>
    <w:next w:val="a5"/>
    <w:rsid w:val="00847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6405</Words>
  <Characters>36510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2012-10-21T16:23:00Z</dcterms:created>
  <dcterms:modified xsi:type="dcterms:W3CDTF">2012-10-21T16:53:00Z</dcterms:modified>
</cp:coreProperties>
</file>