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0" w:rsidRPr="00460560" w:rsidRDefault="00460560" w:rsidP="00460560">
      <w:pPr>
        <w:jc w:val="center"/>
        <w:rPr>
          <w:rStyle w:val="postbody"/>
          <w:rFonts w:ascii="Times New Roman" w:hAnsi="Times New Roman" w:cs="Times New Roman"/>
          <w:b/>
          <w:sz w:val="28"/>
          <w:szCs w:val="28"/>
        </w:rPr>
      </w:pPr>
      <w:r w:rsidRPr="00460560">
        <w:rPr>
          <w:rStyle w:val="postbody"/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460560" w:rsidRDefault="00460560" w:rsidP="00460560">
      <w:pPr>
        <w:jc w:val="center"/>
        <w:rPr>
          <w:rStyle w:val="postbody"/>
          <w:rFonts w:ascii="Times New Roman" w:hAnsi="Times New Roman" w:cs="Times New Roman"/>
          <w:b/>
          <w:sz w:val="28"/>
          <w:szCs w:val="28"/>
        </w:rPr>
      </w:pPr>
      <w:r w:rsidRPr="00460560">
        <w:rPr>
          <w:rStyle w:val="postbody"/>
          <w:rFonts w:ascii="Times New Roman" w:hAnsi="Times New Roman" w:cs="Times New Roman"/>
          <w:b/>
          <w:sz w:val="28"/>
          <w:szCs w:val="28"/>
        </w:rPr>
        <w:t>для родителей будущих первоклассников.</w:t>
      </w:r>
    </w:p>
    <w:p w:rsidR="00460560" w:rsidRPr="00460560" w:rsidRDefault="00460560" w:rsidP="00460560">
      <w:pPr>
        <w:spacing w:after="0"/>
        <w:jc w:val="center"/>
        <w:rPr>
          <w:rStyle w:val="postbody"/>
          <w:rFonts w:ascii="Times New Roman" w:hAnsi="Times New Roman" w:cs="Times New Roman"/>
          <w:b/>
          <w:i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b/>
          <w:i/>
          <w:sz w:val="24"/>
          <w:szCs w:val="24"/>
        </w:rPr>
        <w:t>Учитель высшей квалификационной категории</w:t>
      </w:r>
    </w:p>
    <w:p w:rsidR="00460560" w:rsidRPr="00460560" w:rsidRDefault="00460560" w:rsidP="00460560">
      <w:pPr>
        <w:spacing w:after="0"/>
        <w:jc w:val="center"/>
        <w:rPr>
          <w:rStyle w:val="postbody"/>
          <w:rFonts w:ascii="Times New Roman" w:hAnsi="Times New Roman" w:cs="Times New Roman"/>
          <w:b/>
          <w:i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b/>
          <w:i/>
          <w:sz w:val="24"/>
          <w:szCs w:val="24"/>
        </w:rPr>
        <w:t xml:space="preserve">МБОУ СОШ №16 </w:t>
      </w:r>
    </w:p>
    <w:p w:rsidR="00460560" w:rsidRPr="00460560" w:rsidRDefault="00460560" w:rsidP="00460560">
      <w:pPr>
        <w:spacing w:after="0"/>
        <w:jc w:val="center"/>
        <w:rPr>
          <w:rStyle w:val="postbody"/>
          <w:rFonts w:ascii="Times New Roman" w:hAnsi="Times New Roman" w:cs="Times New Roman"/>
          <w:b/>
          <w:i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b/>
          <w:i/>
          <w:sz w:val="24"/>
          <w:szCs w:val="24"/>
        </w:rPr>
        <w:t>Кожина Елена Анатольевна</w:t>
      </w:r>
    </w:p>
    <w:p w:rsidR="00460560" w:rsidRPr="00460560" w:rsidRDefault="00460560" w:rsidP="00460560">
      <w:pPr>
        <w:spacing w:after="0"/>
        <w:jc w:val="center"/>
        <w:rPr>
          <w:rStyle w:val="postbody"/>
          <w:rFonts w:ascii="Times New Roman" w:hAnsi="Times New Roman" w:cs="Times New Roman"/>
          <w:b/>
          <w:i/>
          <w:sz w:val="28"/>
          <w:szCs w:val="28"/>
        </w:rPr>
      </w:pPr>
    </w:p>
    <w:p w:rsidR="00384B8D" w:rsidRDefault="00384B8D" w:rsidP="00384B8D">
      <w:pPr>
        <w:pStyle w:val="a3"/>
        <w:numPr>
          <w:ilvl w:val="0"/>
          <w:numId w:val="11"/>
        </w:numPr>
        <w:spacing w:after="0" w:line="360" w:lineRule="auto"/>
        <w:rPr>
          <w:rStyle w:val="postbody"/>
          <w:rFonts w:ascii="Times New Roman" w:hAnsi="Times New Roman" w:cs="Times New Roman"/>
          <w:b/>
          <w:sz w:val="24"/>
          <w:szCs w:val="24"/>
        </w:rPr>
      </w:pPr>
      <w:r>
        <w:rPr>
          <w:rStyle w:val="postbody"/>
          <w:rFonts w:ascii="Times New Roman" w:hAnsi="Times New Roman" w:cs="Times New Roman"/>
          <w:b/>
          <w:sz w:val="24"/>
          <w:szCs w:val="24"/>
        </w:rPr>
        <w:t>Вводная беседа о школьных традициях</w:t>
      </w:r>
    </w:p>
    <w:p w:rsidR="00384B8D" w:rsidRDefault="00384B8D" w:rsidP="00384B8D">
      <w:pPr>
        <w:pStyle w:val="a3"/>
        <w:numPr>
          <w:ilvl w:val="0"/>
          <w:numId w:val="11"/>
        </w:numPr>
        <w:spacing w:after="0" w:line="360" w:lineRule="auto"/>
        <w:rPr>
          <w:rStyle w:val="postbody"/>
          <w:rFonts w:ascii="Times New Roman" w:hAnsi="Times New Roman" w:cs="Times New Roman"/>
          <w:b/>
          <w:sz w:val="24"/>
          <w:szCs w:val="24"/>
        </w:rPr>
      </w:pPr>
      <w:r>
        <w:rPr>
          <w:rStyle w:val="postbody"/>
          <w:rFonts w:ascii="Times New Roman" w:hAnsi="Times New Roman" w:cs="Times New Roman"/>
          <w:b/>
          <w:sz w:val="24"/>
          <w:szCs w:val="24"/>
        </w:rPr>
        <w:t>Требования к школьной форме</w:t>
      </w:r>
    </w:p>
    <w:p w:rsidR="00460560" w:rsidRPr="00384B8D" w:rsidRDefault="00460560" w:rsidP="00384B8D">
      <w:pPr>
        <w:spacing w:after="0" w:line="360" w:lineRule="auto"/>
        <w:ind w:left="195"/>
        <w:rPr>
          <w:rStyle w:val="postbody"/>
          <w:rFonts w:ascii="Times New Roman" w:hAnsi="Times New Roman" w:cs="Times New Roman"/>
          <w:b/>
          <w:sz w:val="24"/>
          <w:szCs w:val="24"/>
        </w:rPr>
      </w:pPr>
      <w:r w:rsidRPr="00384B8D">
        <w:rPr>
          <w:rStyle w:val="postbody"/>
          <w:rFonts w:ascii="Times New Roman" w:hAnsi="Times New Roman" w:cs="Times New Roman"/>
          <w:b/>
          <w:sz w:val="24"/>
          <w:szCs w:val="24"/>
        </w:rPr>
        <w:t>Накануне начала нового учебного года перед каждым из вас встанет вопрос: какую форму купить из чего состоит школьная форма и нужна ли вообще форма? Ответ однозначный – школьная форма нужна.</w:t>
      </w:r>
    </w:p>
    <w:p w:rsidR="00460560" w:rsidRPr="00460560" w:rsidRDefault="00460560" w:rsidP="00460560">
      <w:pPr>
        <w:spacing w:line="360" w:lineRule="auto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              Школьная форма— </w:t>
      </w:r>
      <w:proofErr w:type="gramStart"/>
      <w:r w:rsidRPr="0046056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60560">
        <w:rPr>
          <w:rFonts w:ascii="Times New Roman" w:hAnsi="Times New Roman" w:cs="Times New Roman"/>
          <w:sz w:val="24"/>
          <w:szCs w:val="24"/>
        </w:rPr>
        <w:t>язательная повседневная  форма одежды  для  учеников  во время их нахождения в  школе и на официальных школьных мероприятиях вне школы.</w:t>
      </w:r>
    </w:p>
    <w:p w:rsidR="00460560" w:rsidRPr="00460560" w:rsidRDefault="00460560" w:rsidP="00460560">
      <w:pPr>
        <w:spacing w:line="360" w:lineRule="auto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Как таковая школьная форма появилась </w:t>
      </w:r>
      <w:proofErr w:type="gramStart"/>
      <w:r w:rsidRPr="00460560">
        <w:rPr>
          <w:rStyle w:val="postbody"/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460560">
        <w:rPr>
          <w:rStyle w:val="postbody"/>
          <w:rFonts w:ascii="Times New Roman" w:hAnsi="Times New Roman" w:cs="Times New Roman"/>
          <w:sz w:val="24"/>
          <w:szCs w:val="24"/>
        </w:rPr>
        <w:t>: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В 1834 году была утверждена общая система всех гражданских мундиров в Российской империи.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 Положение о гимназической форме для девочек было утверждено в 1896 году.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 С 1948 – по 1962г.г. – вводится единая форма советских школьников. 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В 1975году– </w:t>
      </w:r>
      <w:proofErr w:type="gramStart"/>
      <w:r w:rsidRPr="0046056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60560">
        <w:rPr>
          <w:rFonts w:ascii="Times New Roman" w:hAnsi="Times New Roman" w:cs="Times New Roman"/>
          <w:sz w:val="24"/>
          <w:szCs w:val="24"/>
        </w:rPr>
        <w:t>енилась форма мальчиков, она стала синей и на рукаве появилась эмблема.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Для девочек старших классов  в 1984 году был введён костюм – тройка синего цвета. 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В 1990-е годы школа почти освободилась от форменной одежды по причине всеобщего дефицита. В это же время прекратилось </w:t>
      </w:r>
      <w:r w:rsidRPr="00460560">
        <w:rPr>
          <w:rFonts w:ascii="Times New Roman" w:hAnsi="Times New Roman" w:cs="Times New Roman"/>
          <w:sz w:val="24"/>
          <w:szCs w:val="24"/>
        </w:rPr>
        <w:t xml:space="preserve">ношение пионерских галстуков и октябрятских значков, а также комсомольских значков. </w:t>
      </w:r>
    </w:p>
    <w:p w:rsidR="00460560" w:rsidRPr="00460560" w:rsidRDefault="00460560" w:rsidP="00460560">
      <w:pPr>
        <w:numPr>
          <w:ilvl w:val="0"/>
          <w:numId w:val="1"/>
        </w:numPr>
        <w:spacing w:line="360" w:lineRule="auto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 В 1992 году форма оказалась вне закона. Школьники одевались; кто во что </w:t>
      </w:r>
      <w:proofErr w:type="gramStart"/>
      <w:r w:rsidRPr="00460560">
        <w:rPr>
          <w:rStyle w:val="postbody"/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 – вплоть до </w:t>
      </w:r>
      <w:proofErr w:type="spellStart"/>
      <w:r w:rsidRPr="00460560">
        <w:rPr>
          <w:rStyle w:val="postbody"/>
          <w:rFonts w:ascii="Times New Roman" w:hAnsi="Times New Roman" w:cs="Times New Roman"/>
          <w:sz w:val="24"/>
          <w:szCs w:val="24"/>
        </w:rPr>
        <w:t>рокерских</w:t>
      </w:r>
      <w:proofErr w:type="spellEnd"/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 курток с металлическими заклепками, рваных джинсов и пляжных маек.</w:t>
      </w:r>
    </w:p>
    <w:p w:rsidR="00460560" w:rsidRPr="00460560" w:rsidRDefault="00460560" w:rsidP="004605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Но время не стоит на месте. </w:t>
      </w:r>
      <w:r w:rsidRPr="00460560">
        <w:rPr>
          <w:rFonts w:ascii="Times New Roman" w:eastAsia="Times New Roman" w:hAnsi="Times New Roman" w:cs="Times New Roman"/>
          <w:sz w:val="24"/>
          <w:szCs w:val="24"/>
        </w:rPr>
        <w:t xml:space="preserve">Пока в  современной </w:t>
      </w:r>
      <w:hyperlink r:id="rId5" w:tooltip="Россия" w:history="1">
        <w:r w:rsidRPr="00460560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</w:hyperlink>
      <w:r w:rsidRPr="00460560">
        <w:rPr>
          <w:rFonts w:ascii="Times New Roman" w:eastAsia="Times New Roman" w:hAnsi="Times New Roman" w:cs="Times New Roman"/>
          <w:sz w:val="24"/>
          <w:szCs w:val="24"/>
        </w:rPr>
        <w:t xml:space="preserve"> нет единой школьной формы, как было в </w:t>
      </w:r>
      <w:hyperlink r:id="rId6" w:tooltip="СССР" w:history="1">
        <w:r w:rsidRPr="00460560">
          <w:rPr>
            <w:rFonts w:ascii="Times New Roman" w:eastAsia="Times New Roman" w:hAnsi="Times New Roman" w:cs="Times New Roman"/>
            <w:sz w:val="24"/>
            <w:szCs w:val="24"/>
          </w:rPr>
          <w:t>СССР</w:t>
        </w:r>
      </w:hyperlink>
      <w:r w:rsidRPr="00460560">
        <w:rPr>
          <w:rFonts w:ascii="Times New Roman" w:eastAsia="Times New Roman" w:hAnsi="Times New Roman" w:cs="Times New Roman"/>
          <w:sz w:val="24"/>
          <w:szCs w:val="24"/>
        </w:rPr>
        <w:t xml:space="preserve">, но многие школы имеют свою собственную форму.  Кроме того, в учебных заведениях, не имеющих школьной формы, могут существовать правила ношения </w:t>
      </w:r>
      <w:hyperlink r:id="rId7" w:tooltip="Дресс-код" w:history="1">
        <w:r w:rsidRPr="00460560">
          <w:rPr>
            <w:rFonts w:ascii="Times New Roman" w:eastAsia="Times New Roman" w:hAnsi="Times New Roman" w:cs="Times New Roman"/>
            <w:b/>
            <w:sz w:val="24"/>
            <w:szCs w:val="24"/>
          </w:rPr>
          <w:t>одежды делового стиля</w:t>
        </w:r>
      </w:hyperlink>
      <w:r w:rsidRPr="004605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560">
        <w:rPr>
          <w:rFonts w:ascii="Times New Roman" w:eastAsia="Times New Roman" w:hAnsi="Times New Roman" w:cs="Times New Roman"/>
          <w:b/>
          <w:sz w:val="24"/>
          <w:szCs w:val="24"/>
        </w:rPr>
        <w:t>Такие правила ношения существуют и в нашей школе.</w:t>
      </w:r>
    </w:p>
    <w:p w:rsidR="00460560" w:rsidRPr="00460560" w:rsidRDefault="00460560" w:rsidP="00460560">
      <w:pPr>
        <w:spacing w:line="360" w:lineRule="auto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Для родителей форменная одежда решает многие проблемы. Не надо каждый день ломать голову, во что одеть ребенка в школу, по данным социологов, 70% родителей – за введение школьной формы. Резко отрицательно относятся к ней лишь 7 %. </w:t>
      </w:r>
    </w:p>
    <w:p w:rsidR="00460560" w:rsidRPr="00460560" w:rsidRDefault="00460560" w:rsidP="00460560">
      <w:pPr>
        <w:spacing w:line="360" w:lineRule="auto"/>
        <w:jc w:val="both"/>
        <w:rPr>
          <w:rStyle w:val="postbody"/>
          <w:rFonts w:ascii="Times New Roman" w:hAnsi="Times New Roman" w:cs="Times New Roman"/>
          <w:b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b/>
          <w:sz w:val="24"/>
          <w:szCs w:val="24"/>
        </w:rPr>
        <w:lastRenderedPageBreak/>
        <w:t>Зачем же нужна школьная форма?</w:t>
      </w:r>
    </w:p>
    <w:p w:rsidR="00460560" w:rsidRPr="00460560" w:rsidRDefault="00460560" w:rsidP="00460560">
      <w:pPr>
        <w:numPr>
          <w:ilvl w:val="0"/>
          <w:numId w:val="4"/>
        </w:numPr>
        <w:spacing w:line="360" w:lineRule="auto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Одежда школьников соответствует  санитарно-гигиеническим требованиям и не отражается  на их здоровье.</w:t>
      </w:r>
    </w:p>
    <w:p w:rsidR="00460560" w:rsidRPr="00460560" w:rsidRDefault="00460560" w:rsidP="0046056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Строгий стиль одежды создает деловую атмосферу.</w:t>
      </w:r>
    </w:p>
    <w:p w:rsidR="00460560" w:rsidRPr="00460560" w:rsidRDefault="00460560" w:rsidP="0046056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Форма дисциплинирует человека, обязывает к определенному поведению.</w:t>
      </w:r>
    </w:p>
    <w:p w:rsidR="00460560" w:rsidRPr="00460560" w:rsidRDefault="00460560" w:rsidP="0046056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Формирует чувства общности и сплоченности с классом, школой.</w:t>
      </w:r>
    </w:p>
    <w:p w:rsidR="00460560" w:rsidRPr="00460560" w:rsidRDefault="00460560" w:rsidP="00460560">
      <w:pPr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Позволяет избежать </w:t>
      </w:r>
      <w:proofErr w:type="spellStart"/>
      <w:r w:rsidRPr="00460560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460560">
        <w:rPr>
          <w:rFonts w:ascii="Times New Roman" w:hAnsi="Times New Roman" w:cs="Times New Roman"/>
          <w:sz w:val="24"/>
          <w:szCs w:val="24"/>
        </w:rPr>
        <w:t xml:space="preserve"> между детьми в одежде</w:t>
      </w:r>
    </w:p>
    <w:p w:rsidR="00460560" w:rsidRPr="00460560" w:rsidRDefault="00460560" w:rsidP="00460560">
      <w:pPr>
        <w:spacing w:line="360" w:lineRule="auto"/>
        <w:rPr>
          <w:rStyle w:val="postbody"/>
          <w:rFonts w:ascii="Times New Roman" w:hAnsi="Times New Roman" w:cs="Times New Roman"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Сейчас какой только формы нет. Мальчики модничают – носят галстуки, сюртуки и френчи. В форме девочек огромное множество юбок, сарафанов и  брюк. А вот надевать в школу джинсы и майки с изображением поп-кумиров, монстров и мировых политиков теперь считается </w:t>
      </w:r>
      <w:proofErr w:type="spellStart"/>
      <w:r w:rsidRPr="00460560">
        <w:rPr>
          <w:rStyle w:val="postbody"/>
          <w:rFonts w:ascii="Times New Roman" w:hAnsi="Times New Roman" w:cs="Times New Roman"/>
          <w:sz w:val="24"/>
          <w:szCs w:val="24"/>
        </w:rPr>
        <w:t>непрестижным</w:t>
      </w:r>
      <w:proofErr w:type="spellEnd"/>
      <w:r w:rsidRPr="00460560">
        <w:rPr>
          <w:rStyle w:val="postbody"/>
          <w:rFonts w:ascii="Times New Roman" w:hAnsi="Times New Roman" w:cs="Times New Roman"/>
          <w:sz w:val="24"/>
          <w:szCs w:val="24"/>
        </w:rPr>
        <w:t xml:space="preserve"> и неприличным.</w:t>
      </w:r>
    </w:p>
    <w:p w:rsidR="00460560" w:rsidRPr="00460560" w:rsidRDefault="00460560" w:rsidP="00460560">
      <w:pPr>
        <w:spacing w:line="360" w:lineRule="auto"/>
        <w:rPr>
          <w:rStyle w:val="postbody"/>
          <w:rFonts w:ascii="Times New Roman" w:hAnsi="Times New Roman" w:cs="Times New Roman"/>
          <w:b/>
          <w:sz w:val="24"/>
          <w:szCs w:val="24"/>
        </w:rPr>
      </w:pPr>
      <w:r w:rsidRPr="00460560">
        <w:rPr>
          <w:rStyle w:val="postbody"/>
          <w:rFonts w:ascii="Times New Roman" w:hAnsi="Times New Roman" w:cs="Times New Roman"/>
          <w:b/>
          <w:sz w:val="24"/>
          <w:szCs w:val="24"/>
        </w:rPr>
        <w:t>Итак, какой должна быть школьная форма:</w:t>
      </w: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0560" w:rsidRPr="00460560" w:rsidSect="006225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>Удобная</w:t>
      </w: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Практичная </w:t>
      </w: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Качественная</w:t>
      </w: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560">
        <w:rPr>
          <w:rFonts w:ascii="Times New Roman" w:hAnsi="Times New Roman" w:cs="Times New Roman"/>
          <w:sz w:val="24"/>
          <w:szCs w:val="24"/>
        </w:rPr>
        <w:lastRenderedPageBreak/>
        <w:t>Безопасная</w:t>
      </w:r>
      <w:proofErr w:type="gramEnd"/>
      <w:r w:rsidRPr="00460560">
        <w:rPr>
          <w:rFonts w:ascii="Times New Roman" w:hAnsi="Times New Roman" w:cs="Times New Roman"/>
          <w:sz w:val="24"/>
          <w:szCs w:val="24"/>
        </w:rPr>
        <w:t xml:space="preserve"> для здоровья</w:t>
      </w: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Комфортная</w:t>
      </w:r>
    </w:p>
    <w:p w:rsidR="00460560" w:rsidRPr="00460560" w:rsidRDefault="00460560" w:rsidP="0046056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Должна нравиться самому ребенку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0560" w:rsidRPr="00460560" w:rsidSect="00413A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 xml:space="preserve">     Давайте отдельно остановимся на одежде девочек. Форма должна быть  чёрно – белой.</w:t>
      </w:r>
    </w:p>
    <w:p w:rsidR="00460560" w:rsidRPr="00460560" w:rsidRDefault="00460560" w:rsidP="004605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0560" w:rsidRPr="00460560" w:rsidSect="00413A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560" w:rsidRPr="00460560" w:rsidRDefault="00460560" w:rsidP="004605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 xml:space="preserve">Блузка, белая </w:t>
      </w:r>
    </w:p>
    <w:p w:rsidR="00460560" w:rsidRPr="00460560" w:rsidRDefault="00460560" w:rsidP="004605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Водолазка белая </w:t>
      </w:r>
    </w:p>
    <w:p w:rsidR="00460560" w:rsidRPr="00460560" w:rsidRDefault="00460560" w:rsidP="004605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Сарафан </w:t>
      </w:r>
    </w:p>
    <w:p w:rsidR="00460560" w:rsidRPr="00460560" w:rsidRDefault="00460560" w:rsidP="004605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 xml:space="preserve">Юбка </w:t>
      </w:r>
    </w:p>
    <w:p w:rsidR="00460560" w:rsidRPr="00460560" w:rsidRDefault="00460560" w:rsidP="004605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Брюки </w:t>
      </w:r>
    </w:p>
    <w:p w:rsidR="00460560" w:rsidRPr="00460560" w:rsidRDefault="00460560" w:rsidP="0046056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0560" w:rsidRPr="00460560" w:rsidSect="00292F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60560">
        <w:rPr>
          <w:rFonts w:ascii="Times New Roman" w:hAnsi="Times New Roman" w:cs="Times New Roman"/>
          <w:sz w:val="24"/>
          <w:szCs w:val="24"/>
        </w:rPr>
        <w:t>Пиджак</w:t>
      </w:r>
    </w:p>
    <w:p w:rsidR="00460560" w:rsidRPr="00460560" w:rsidRDefault="00460560" w:rsidP="0046056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560">
        <w:rPr>
          <w:rFonts w:ascii="Times New Roman" w:hAnsi="Times New Roman" w:cs="Times New Roman"/>
          <w:b/>
          <w:sz w:val="24"/>
          <w:szCs w:val="24"/>
        </w:rPr>
        <w:t>Умеренные тона, без излишних украшений, которые будут отвлекать на уроке.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  Теперь проанализируем одежду мальчиков. Тоже выдержан деловой стиль, цвет чёрно – белый.</w:t>
      </w:r>
    </w:p>
    <w:p w:rsidR="00460560" w:rsidRPr="00460560" w:rsidRDefault="00460560" w:rsidP="0046056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0560" w:rsidRPr="00460560" w:rsidSect="00292F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560" w:rsidRPr="00460560" w:rsidRDefault="00460560" w:rsidP="0046056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>Костюм «тройка».</w:t>
      </w:r>
    </w:p>
    <w:p w:rsidR="00460560" w:rsidRPr="00460560" w:rsidRDefault="00460560" w:rsidP="0046056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Брюки чёрные.</w:t>
      </w:r>
    </w:p>
    <w:p w:rsidR="00460560" w:rsidRPr="00460560" w:rsidRDefault="00460560" w:rsidP="0046056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>Рубашки однотонные, белые.</w:t>
      </w:r>
    </w:p>
    <w:p w:rsidR="00460560" w:rsidRPr="00460560" w:rsidRDefault="00460560" w:rsidP="0046056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Джемпер, свитер, безрукавка.</w:t>
      </w:r>
    </w:p>
    <w:p w:rsidR="00460560" w:rsidRDefault="00460560" w:rsidP="00460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60560" w:rsidSect="00413A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Обратите внимание на цветовую гамму. Тоже выдержан </w:t>
      </w:r>
      <w:proofErr w:type="spellStart"/>
      <w:r w:rsidRPr="00460560">
        <w:rPr>
          <w:rFonts w:ascii="Times New Roman" w:hAnsi="Times New Roman" w:cs="Times New Roman"/>
          <w:b/>
          <w:sz w:val="24"/>
          <w:szCs w:val="24"/>
        </w:rPr>
        <w:t>корпоротивный</w:t>
      </w:r>
      <w:proofErr w:type="spellEnd"/>
      <w:r w:rsidRPr="00460560">
        <w:rPr>
          <w:rFonts w:ascii="Times New Roman" w:hAnsi="Times New Roman" w:cs="Times New Roman"/>
          <w:b/>
          <w:sz w:val="24"/>
          <w:szCs w:val="24"/>
        </w:rPr>
        <w:t xml:space="preserve"> стиль.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Спортивная форма в двух вариантах. Облегчённый вариант:</w:t>
      </w:r>
    </w:p>
    <w:p w:rsidR="00460560" w:rsidRPr="00460560" w:rsidRDefault="00460560" w:rsidP="0046056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Белая футболка</w:t>
      </w:r>
      <w:proofErr w:type="gramStart"/>
      <w:r w:rsidRPr="00460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560">
        <w:rPr>
          <w:rFonts w:ascii="Times New Roman" w:hAnsi="Times New Roman" w:cs="Times New Roman"/>
          <w:sz w:val="24"/>
          <w:szCs w:val="24"/>
        </w:rPr>
        <w:t xml:space="preserve"> </w:t>
      </w:r>
      <w:r w:rsidRPr="0046056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6056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60560">
        <w:rPr>
          <w:rFonts w:ascii="Times New Roman" w:hAnsi="Times New Roman" w:cs="Times New Roman"/>
          <w:b/>
          <w:sz w:val="24"/>
          <w:szCs w:val="24"/>
        </w:rPr>
        <w:t>з натуральных волокон)</w:t>
      </w:r>
    </w:p>
    <w:p w:rsidR="00460560" w:rsidRPr="00460560" w:rsidRDefault="00460560" w:rsidP="0046056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Спортивные шорты или «</w:t>
      </w:r>
      <w:proofErr w:type="spellStart"/>
      <w:r w:rsidRPr="00460560">
        <w:rPr>
          <w:rFonts w:ascii="Times New Roman" w:hAnsi="Times New Roman" w:cs="Times New Roman"/>
          <w:sz w:val="24"/>
          <w:szCs w:val="24"/>
        </w:rPr>
        <w:t>велосипедки</w:t>
      </w:r>
      <w:proofErr w:type="spellEnd"/>
      <w:r w:rsidRPr="00460560">
        <w:rPr>
          <w:rFonts w:ascii="Times New Roman" w:hAnsi="Times New Roman" w:cs="Times New Roman"/>
          <w:sz w:val="24"/>
          <w:szCs w:val="24"/>
        </w:rPr>
        <w:t>».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>И на более холодное время:</w:t>
      </w:r>
    </w:p>
    <w:p w:rsidR="00460560" w:rsidRPr="00460560" w:rsidRDefault="00460560" w:rsidP="00460560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Спортивный костюм </w:t>
      </w:r>
      <w:r w:rsidRPr="00460560">
        <w:rPr>
          <w:rFonts w:ascii="Times New Roman" w:hAnsi="Times New Roman" w:cs="Times New Roman"/>
          <w:b/>
          <w:sz w:val="24"/>
          <w:szCs w:val="24"/>
        </w:rPr>
        <w:t>(удобный, не стесняющий движения)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Особое значение имеет обувь т.к. в ней ребёнок находится </w:t>
      </w:r>
      <w:proofErr w:type="gramStart"/>
      <w:r w:rsidRPr="00460560">
        <w:rPr>
          <w:rFonts w:ascii="Times New Roman" w:hAnsi="Times New Roman" w:cs="Times New Roman"/>
          <w:sz w:val="24"/>
          <w:szCs w:val="24"/>
        </w:rPr>
        <w:t>пол дня</w:t>
      </w:r>
      <w:proofErr w:type="gramEnd"/>
      <w:r w:rsidRPr="00460560">
        <w:rPr>
          <w:rFonts w:ascii="Times New Roman" w:hAnsi="Times New Roman" w:cs="Times New Roman"/>
          <w:sz w:val="24"/>
          <w:szCs w:val="24"/>
        </w:rPr>
        <w:t>, а в ГПД практически весь день.</w:t>
      </w:r>
    </w:p>
    <w:p w:rsidR="00460560" w:rsidRPr="00460560" w:rsidRDefault="00460560" w:rsidP="0046056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lastRenderedPageBreak/>
        <w:t xml:space="preserve">Сменная обувь должна быть у каждого ребенка. Она должна быть удобной, легкой, с  нескользящей подошвой. </w:t>
      </w:r>
      <w:r w:rsidRPr="00460560">
        <w:rPr>
          <w:rFonts w:ascii="Times New Roman" w:hAnsi="Times New Roman" w:cs="Times New Roman"/>
          <w:b/>
          <w:sz w:val="24"/>
          <w:szCs w:val="24"/>
        </w:rPr>
        <w:t>Без резкого химического запаха, что говорит о некачественной обуви.</w:t>
      </w:r>
    </w:p>
    <w:p w:rsidR="00460560" w:rsidRPr="00460560" w:rsidRDefault="00460560" w:rsidP="0046056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Спортивная обувь – кроссовки, кеды, </w:t>
      </w:r>
      <w:r w:rsidRPr="00460560">
        <w:rPr>
          <w:rFonts w:ascii="Times New Roman" w:hAnsi="Times New Roman" w:cs="Times New Roman"/>
          <w:b/>
          <w:sz w:val="24"/>
          <w:szCs w:val="24"/>
        </w:rPr>
        <w:t>желательно на липучках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      Главное условие, чтобы подошва не была скользкой.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Подводя </w:t>
      </w:r>
      <w:proofErr w:type="gramStart"/>
      <w:r w:rsidRPr="00460560">
        <w:rPr>
          <w:rFonts w:ascii="Times New Roman" w:hAnsi="Times New Roman" w:cs="Times New Roman"/>
          <w:sz w:val="24"/>
          <w:szCs w:val="24"/>
        </w:rPr>
        <w:t>итог</w:t>
      </w:r>
      <w:proofErr w:type="gramEnd"/>
      <w:r w:rsidRPr="00460560">
        <w:rPr>
          <w:rFonts w:ascii="Times New Roman" w:hAnsi="Times New Roman" w:cs="Times New Roman"/>
          <w:sz w:val="24"/>
          <w:szCs w:val="24"/>
        </w:rPr>
        <w:t xml:space="preserve"> скажу, что:</w:t>
      </w:r>
    </w:p>
    <w:p w:rsidR="00460560" w:rsidRPr="00460560" w:rsidRDefault="00460560" w:rsidP="0046056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Самая лучшая форма – чистая и отглаженная. </w:t>
      </w:r>
    </w:p>
    <w:p w:rsidR="00460560" w:rsidRPr="00460560" w:rsidRDefault="00460560" w:rsidP="00460560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560">
        <w:rPr>
          <w:rFonts w:ascii="Times New Roman" w:hAnsi="Times New Roman" w:cs="Times New Roman"/>
          <w:sz w:val="24"/>
          <w:szCs w:val="24"/>
        </w:rPr>
        <w:t xml:space="preserve">Самый лучший ученик – аккуратный, опрятный, умеющий за собой ухаживать. </w:t>
      </w:r>
    </w:p>
    <w:p w:rsidR="00460560" w:rsidRPr="00460560" w:rsidRDefault="00460560" w:rsidP="004605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60560" w:rsidRPr="00460560" w:rsidSect="004605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E39" w:rsidRPr="00460560" w:rsidRDefault="00AB3E39" w:rsidP="00460560">
      <w:pPr>
        <w:spacing w:line="360" w:lineRule="auto"/>
        <w:rPr>
          <w:sz w:val="24"/>
          <w:szCs w:val="24"/>
        </w:rPr>
      </w:pPr>
    </w:p>
    <w:sectPr w:rsidR="00AB3E39" w:rsidRPr="00460560" w:rsidSect="0039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D29"/>
    <w:multiLevelType w:val="hybridMultilevel"/>
    <w:tmpl w:val="285CC122"/>
    <w:lvl w:ilvl="0" w:tplc="CDCCA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C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2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6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4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C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E2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A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D591E"/>
    <w:multiLevelType w:val="hybridMultilevel"/>
    <w:tmpl w:val="2B98BE40"/>
    <w:lvl w:ilvl="0" w:tplc="1C52B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0A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01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02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C6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A5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E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0E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109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6949D7"/>
    <w:multiLevelType w:val="hybridMultilevel"/>
    <w:tmpl w:val="13C262DC"/>
    <w:lvl w:ilvl="0" w:tplc="0C4AC7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6A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12B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CF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20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E5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64D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E0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21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C443F7"/>
    <w:multiLevelType w:val="hybridMultilevel"/>
    <w:tmpl w:val="59101518"/>
    <w:lvl w:ilvl="0" w:tplc="8C7AB1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6AD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E0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81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8B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4D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A9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26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E1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757398"/>
    <w:multiLevelType w:val="hybridMultilevel"/>
    <w:tmpl w:val="BD40C8CA"/>
    <w:lvl w:ilvl="0" w:tplc="AAC0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6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8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C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09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6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0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6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E128C3"/>
    <w:multiLevelType w:val="hybridMultilevel"/>
    <w:tmpl w:val="E528DEB0"/>
    <w:lvl w:ilvl="0" w:tplc="83AC0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AA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6A8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4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6F4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0C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C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035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05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A04528"/>
    <w:multiLevelType w:val="hybridMultilevel"/>
    <w:tmpl w:val="8C7CE722"/>
    <w:lvl w:ilvl="0" w:tplc="91B8C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7490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A5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27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D89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8D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A8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3C7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45F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426F78"/>
    <w:multiLevelType w:val="hybridMultilevel"/>
    <w:tmpl w:val="2CC4A564"/>
    <w:lvl w:ilvl="0" w:tplc="89FC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21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8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6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E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7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0D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441E3C"/>
    <w:multiLevelType w:val="hybridMultilevel"/>
    <w:tmpl w:val="FC6ECD74"/>
    <w:lvl w:ilvl="0" w:tplc="23F48B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414114EE"/>
    <w:multiLevelType w:val="hybridMultilevel"/>
    <w:tmpl w:val="48D6A288"/>
    <w:lvl w:ilvl="0" w:tplc="C358A7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097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89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A1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8A8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EB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2B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89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06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68326B"/>
    <w:multiLevelType w:val="hybridMultilevel"/>
    <w:tmpl w:val="C23E6430"/>
    <w:lvl w:ilvl="0" w:tplc="FC724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4D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80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680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44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344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22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4C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5C5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0560"/>
    <w:rsid w:val="00384B8D"/>
    <w:rsid w:val="00391ACC"/>
    <w:rsid w:val="00460560"/>
    <w:rsid w:val="00AB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460560"/>
  </w:style>
  <w:style w:type="paragraph" w:styleId="a3">
    <w:name w:val="List Paragraph"/>
    <w:basedOn w:val="a"/>
    <w:uiPriority w:val="34"/>
    <w:qFormat/>
    <w:rsid w:val="0046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1%81%D1%81-%D0%BA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A1%D0%A1%D0%A0" TargetMode="External"/><Relationship Id="rId5" Type="http://schemas.openxmlformats.org/officeDocument/2006/relationships/hyperlink" Target="http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2012-05-14T16:41:00Z</dcterms:created>
  <dcterms:modified xsi:type="dcterms:W3CDTF">2012-05-14T16:57:00Z</dcterms:modified>
</cp:coreProperties>
</file>