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71" w:rsidRDefault="005A1A71" w:rsidP="005A1A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РОДИТЕЛЯМ </w:t>
      </w:r>
    </w:p>
    <w:p w:rsidR="008431A3" w:rsidRDefault="005A1A71" w:rsidP="005A1A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ДЕТЕЙ К ДОШКОЛЬНОМУ УЧРЕЖДЕНИЮ</w:t>
      </w:r>
    </w:p>
    <w:p w:rsidR="005A1A71" w:rsidRPr="0049323C" w:rsidRDefault="005A1A71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323C">
        <w:rPr>
          <w:rFonts w:ascii="Times New Roman" w:hAnsi="Times New Roman" w:cs="Times New Roman"/>
          <w:sz w:val="32"/>
          <w:szCs w:val="32"/>
        </w:rPr>
        <w:t>Обратите внимание на домашний режим питания и сна, постарайтесь постепенно приблизить его к тому режиму, который будет в детском саду.</w:t>
      </w:r>
    </w:p>
    <w:p w:rsidR="005A1A71" w:rsidRPr="0049323C" w:rsidRDefault="005A1A71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323C">
        <w:rPr>
          <w:rFonts w:ascii="Times New Roman" w:hAnsi="Times New Roman" w:cs="Times New Roman"/>
          <w:sz w:val="32"/>
          <w:szCs w:val="32"/>
        </w:rPr>
        <w:t>Формируйте навыки общения ребёнка со своими сверстниками: можно гулять с ними на участке детского сада и привлекать к совместной деятельности с другими детьми.</w:t>
      </w:r>
    </w:p>
    <w:p w:rsidR="005A1A71" w:rsidRPr="0049323C" w:rsidRDefault="005A1A71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323C">
        <w:rPr>
          <w:rFonts w:ascii="Times New Roman" w:hAnsi="Times New Roman" w:cs="Times New Roman"/>
          <w:sz w:val="32"/>
          <w:szCs w:val="32"/>
        </w:rPr>
        <w:t>Приучайте малыша к самостоятельности и доступному для его возраста самообслуживанию.</w:t>
      </w:r>
    </w:p>
    <w:p w:rsidR="005A1A71" w:rsidRPr="0049323C" w:rsidRDefault="005A1A71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323C">
        <w:rPr>
          <w:rFonts w:ascii="Times New Roman" w:hAnsi="Times New Roman" w:cs="Times New Roman"/>
          <w:sz w:val="32"/>
          <w:szCs w:val="32"/>
        </w:rPr>
        <w:t>Расскажите ребёнку, что такое детский сад, зачем туда ходят дети, почему вы хотите, чтобы он туда пошёл.</w:t>
      </w:r>
    </w:p>
    <w:p w:rsidR="005A1A71" w:rsidRPr="0049323C" w:rsidRDefault="005A1A71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323C">
        <w:rPr>
          <w:rFonts w:ascii="Times New Roman" w:hAnsi="Times New Roman" w:cs="Times New Roman"/>
          <w:sz w:val="32"/>
          <w:szCs w:val="32"/>
        </w:rPr>
        <w:t xml:space="preserve">Подробно расскажите ребёнку о режиме детского сада: что, как и в какой </w:t>
      </w:r>
      <w:proofErr w:type="gramStart"/>
      <w:r w:rsidRPr="0049323C">
        <w:rPr>
          <w:rFonts w:ascii="Times New Roman" w:hAnsi="Times New Roman" w:cs="Times New Roman"/>
          <w:sz w:val="32"/>
          <w:szCs w:val="32"/>
        </w:rPr>
        <w:t>последовательности</w:t>
      </w:r>
      <w:proofErr w:type="gramEnd"/>
      <w:r w:rsidRPr="0049323C">
        <w:rPr>
          <w:rFonts w:ascii="Times New Roman" w:hAnsi="Times New Roman" w:cs="Times New Roman"/>
          <w:sz w:val="32"/>
          <w:szCs w:val="32"/>
        </w:rPr>
        <w:t xml:space="preserve"> он будет делать. Чем подробнее будет ваш рассказ, и чем чаще вы будете его повторять, тем спокойнее и увереннее будет чувствовать себя ваш ребёнок, когда пойдёт в дошкольное учреждение.</w:t>
      </w:r>
    </w:p>
    <w:p w:rsidR="005A1A71" w:rsidRPr="0049323C" w:rsidRDefault="00C76DAD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323C">
        <w:rPr>
          <w:rFonts w:ascii="Times New Roman" w:hAnsi="Times New Roman" w:cs="Times New Roman"/>
          <w:sz w:val="32"/>
          <w:szCs w:val="32"/>
        </w:rPr>
        <w:t>Психологи выявили четкую закономерность между развитием предметной деятельности и его привыканием к детскому саду.</w:t>
      </w:r>
      <w:r w:rsidR="0049323C" w:rsidRPr="0049323C">
        <w:rPr>
          <w:rFonts w:ascii="Times New Roman" w:hAnsi="Times New Roman" w:cs="Times New Roman"/>
          <w:sz w:val="32"/>
          <w:szCs w:val="32"/>
        </w:rPr>
        <w:t xml:space="preserve">  Легче всего адаптируются малыши, которые умеют длительно, разнообразно и сосредоточенно действовать с игрушками. Впервые попав в ясли, они быстро откликаются на предложение поиграть, с интересом исследуют новые игрушки. Для ребёнка умеющего играть, не составит труда войти</w:t>
      </w:r>
      <w:r w:rsidR="009E4839">
        <w:rPr>
          <w:rFonts w:ascii="Times New Roman" w:hAnsi="Times New Roman" w:cs="Times New Roman"/>
          <w:sz w:val="32"/>
          <w:szCs w:val="32"/>
        </w:rPr>
        <w:t xml:space="preserve"> в контакт</w:t>
      </w:r>
      <w:bookmarkStart w:id="0" w:name="_GoBack"/>
      <w:bookmarkEnd w:id="0"/>
      <w:r w:rsidR="0049323C" w:rsidRPr="0049323C">
        <w:rPr>
          <w:rFonts w:ascii="Times New Roman" w:hAnsi="Times New Roman" w:cs="Times New Roman"/>
          <w:sz w:val="32"/>
          <w:szCs w:val="32"/>
        </w:rPr>
        <w:t xml:space="preserve"> с любым взрослым.</w:t>
      </w:r>
    </w:p>
    <w:p w:rsidR="0049323C" w:rsidRPr="0049323C" w:rsidRDefault="0049323C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49323C">
        <w:rPr>
          <w:rFonts w:ascii="Times New Roman" w:hAnsi="Times New Roman" w:cs="Times New Roman"/>
          <w:sz w:val="32"/>
          <w:szCs w:val="32"/>
        </w:rPr>
        <w:t>азработайте вместе с ребёнком несложную систему прощальных знаков внимания, так ему будет легче отпустить вас.</w:t>
      </w:r>
    </w:p>
    <w:p w:rsidR="0049323C" w:rsidRDefault="0049323C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9323C">
        <w:rPr>
          <w:rFonts w:ascii="Times New Roman" w:hAnsi="Times New Roman" w:cs="Times New Roman"/>
          <w:sz w:val="32"/>
          <w:szCs w:val="32"/>
        </w:rPr>
        <w:t>Убедитесь в собственной уверенности в том, что вашей семье детский сад необходим именно сейчас.</w:t>
      </w:r>
      <w:r>
        <w:rPr>
          <w:rFonts w:ascii="Times New Roman" w:hAnsi="Times New Roman" w:cs="Times New Roman"/>
          <w:sz w:val="32"/>
          <w:szCs w:val="32"/>
        </w:rPr>
        <w:t xml:space="preserve"> Любые ваши колебания ребёнок использует для того, чтобы воспротивиться расставанию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егче и быстрее привыкают дети, у родителей которых нет альтернативы дошкольному учреждению.</w:t>
      </w:r>
    </w:p>
    <w:p w:rsidR="0049323C" w:rsidRDefault="0049323C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Ребёнок привыкнет тем быстрее, чем с большим количеством детей и взрослых сможет построить отношения</w:t>
      </w:r>
      <w:r w:rsidR="00B31713">
        <w:rPr>
          <w:rFonts w:ascii="Times New Roman" w:hAnsi="Times New Roman" w:cs="Times New Roman"/>
          <w:sz w:val="32"/>
          <w:szCs w:val="32"/>
        </w:rPr>
        <w:t>. Помогите ему в этом. Познакомьте с другими родителями и детьми. В этом помогает посещение прогулок в детском саду.</w:t>
      </w:r>
    </w:p>
    <w:p w:rsidR="00B31713" w:rsidRPr="0049323C" w:rsidRDefault="00B31713" w:rsidP="005A1A7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Помните, что на привыкание ребёнка к детскому саду может потребоваться до полугода. Будьте терпеливы, проявляйте понимание и </w:t>
      </w:r>
      <w:r w:rsidR="00A31656">
        <w:rPr>
          <w:rFonts w:ascii="Times New Roman" w:hAnsi="Times New Roman" w:cs="Times New Roman"/>
          <w:sz w:val="32"/>
          <w:szCs w:val="32"/>
        </w:rPr>
        <w:t>проницательность. И</w:t>
      </w:r>
      <w:r>
        <w:rPr>
          <w:rFonts w:ascii="Times New Roman" w:hAnsi="Times New Roman" w:cs="Times New Roman"/>
          <w:sz w:val="32"/>
          <w:szCs w:val="32"/>
        </w:rPr>
        <w:t xml:space="preserve"> очень скоро детский сад превратиться для малыша в уютный, хорошо знакомый и привычный мир!</w:t>
      </w:r>
    </w:p>
    <w:sectPr w:rsidR="00B31713" w:rsidRPr="0049323C" w:rsidSect="00B3171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42CF"/>
    <w:multiLevelType w:val="hybridMultilevel"/>
    <w:tmpl w:val="6110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E3"/>
    <w:rsid w:val="0049323C"/>
    <w:rsid w:val="005A1A71"/>
    <w:rsid w:val="00645FE3"/>
    <w:rsid w:val="008431A3"/>
    <w:rsid w:val="009E4839"/>
    <w:rsid w:val="00A31656"/>
    <w:rsid w:val="00B31713"/>
    <w:rsid w:val="00C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5</cp:revision>
  <cp:lastPrinted>2013-10-09T11:11:00Z</cp:lastPrinted>
  <dcterms:created xsi:type="dcterms:W3CDTF">2013-10-09T11:10:00Z</dcterms:created>
  <dcterms:modified xsi:type="dcterms:W3CDTF">2013-10-10T09:40:00Z</dcterms:modified>
</cp:coreProperties>
</file>