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42" w:rsidRDefault="003B660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8204A0" w:rsidRPr="00F44D42">
        <w:rPr>
          <w:b/>
          <w:sz w:val="32"/>
          <w:szCs w:val="32"/>
        </w:rPr>
        <w:t xml:space="preserve">ПЕРЕЧЕНЬ   МАТЕРИАЛОВ   ДЛЯ   МУЗЫКАЛЬНОГО   УГОЛКА   </w:t>
      </w:r>
    </w:p>
    <w:p w:rsidR="005C1913" w:rsidRDefault="00F44D4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8204A0" w:rsidRPr="00F44D42">
        <w:rPr>
          <w:b/>
          <w:sz w:val="32"/>
          <w:szCs w:val="32"/>
        </w:rPr>
        <w:t>В   СТАРШЕЙ   ГРУППЕ</w:t>
      </w:r>
      <w:r w:rsidRPr="00F44D42">
        <w:rPr>
          <w:b/>
          <w:sz w:val="32"/>
          <w:szCs w:val="32"/>
        </w:rPr>
        <w:t>.</w:t>
      </w:r>
    </w:p>
    <w:p w:rsidR="00F44D42" w:rsidRDefault="00F44D42">
      <w:pPr>
        <w:rPr>
          <w:b/>
          <w:sz w:val="32"/>
          <w:szCs w:val="32"/>
        </w:rPr>
      </w:pPr>
    </w:p>
    <w:p w:rsidR="00F44D42" w:rsidRDefault="00F44D42" w:rsidP="00F44D42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Инструменты: погремушки, бубны, барабаны, колокольчики, треугольник, металлофон, шумовые инстру</w:t>
      </w:r>
      <w:r w:rsidR="00E21DF6">
        <w:rPr>
          <w:sz w:val="32"/>
          <w:szCs w:val="32"/>
        </w:rPr>
        <w:t>менты, пианино, баян, аккордеон, детское пианино;</w:t>
      </w:r>
      <w:proofErr w:type="gramEnd"/>
    </w:p>
    <w:p w:rsidR="00F44D42" w:rsidRDefault="00F44D42" w:rsidP="00F44D4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Иллюстрации – «Времена года»;</w:t>
      </w:r>
    </w:p>
    <w:p w:rsidR="00F44D42" w:rsidRDefault="00F44D42" w:rsidP="00F44D4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Портреты композиторов;</w:t>
      </w:r>
    </w:p>
    <w:p w:rsidR="00F44D42" w:rsidRDefault="00F44D42" w:rsidP="00F44D4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Музыкально-дидактические игры: </w:t>
      </w:r>
      <w:proofErr w:type="gramStart"/>
      <w:r>
        <w:rPr>
          <w:sz w:val="32"/>
          <w:szCs w:val="32"/>
        </w:rPr>
        <w:t>«Музыкальное лото», «Узнай и назови», «Ступеньки», «Повтори звуки», «Три поросёнка», «Музыкальный паровозик», «Угадай, что звучит?» и т.д.;</w:t>
      </w:r>
      <w:proofErr w:type="gramEnd"/>
    </w:p>
    <w:p w:rsidR="00F44D42" w:rsidRDefault="00F44D42" w:rsidP="00F44D4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Атрибуты к</w:t>
      </w:r>
      <w:r w:rsidR="0044288B">
        <w:rPr>
          <w:sz w:val="32"/>
          <w:szCs w:val="32"/>
        </w:rPr>
        <w:t xml:space="preserve"> подвижным</w:t>
      </w:r>
      <w:r>
        <w:rPr>
          <w:sz w:val="32"/>
          <w:szCs w:val="32"/>
        </w:rPr>
        <w:t xml:space="preserve"> играм: «Хоровод в лесу», «Кот и мыши», «Ворон», и т.д.;</w:t>
      </w:r>
    </w:p>
    <w:p w:rsidR="00F44D42" w:rsidRDefault="00F44D42" w:rsidP="00F44D4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Детские рисунки к пес</w:t>
      </w:r>
      <w:r w:rsidR="003B6607">
        <w:rPr>
          <w:sz w:val="32"/>
          <w:szCs w:val="32"/>
        </w:rPr>
        <w:t>ням и музыкальным произведениям, картинки к знакомым песням в виде альбома или отдельные иллюстрации;</w:t>
      </w:r>
    </w:p>
    <w:p w:rsidR="00F44D42" w:rsidRDefault="00F44D42" w:rsidP="00F44D4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Ширмы: </w:t>
      </w:r>
      <w:proofErr w:type="gramStart"/>
      <w:r>
        <w:rPr>
          <w:sz w:val="32"/>
          <w:szCs w:val="32"/>
        </w:rPr>
        <w:t>настольная</w:t>
      </w:r>
      <w:proofErr w:type="gramEnd"/>
      <w:r>
        <w:rPr>
          <w:sz w:val="32"/>
          <w:szCs w:val="32"/>
        </w:rPr>
        <w:t>, по росту детей;</w:t>
      </w:r>
    </w:p>
    <w:p w:rsidR="00F44D42" w:rsidRDefault="00F44D42" w:rsidP="00F44D4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Музыкальные лесенки (3-ёх, 5-ти, 7-ступеньчатые – озвученные);</w:t>
      </w:r>
    </w:p>
    <w:p w:rsidR="003B6607" w:rsidRDefault="003B6607" w:rsidP="00F44D42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Атрибуты к танцам: осенние листочки, снежинки, искусственные цветы, «дождики», платочки, султанчики, ленточки, флажки и т.д., элементы костюмов;</w:t>
      </w:r>
      <w:proofErr w:type="gramEnd"/>
    </w:p>
    <w:p w:rsidR="003B6607" w:rsidRDefault="003B6607" w:rsidP="00F44D4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Разноцветные перчатки, пёрышки, перчаточные куклы</w:t>
      </w:r>
      <w:r w:rsidR="0044288B">
        <w:rPr>
          <w:sz w:val="32"/>
          <w:szCs w:val="32"/>
        </w:rPr>
        <w:t xml:space="preserve"> «</w:t>
      </w:r>
      <w:proofErr w:type="spellStart"/>
      <w:r w:rsidR="0044288B">
        <w:rPr>
          <w:sz w:val="32"/>
          <w:szCs w:val="32"/>
        </w:rPr>
        <w:t>би-ба-бо</w:t>
      </w:r>
      <w:proofErr w:type="spellEnd"/>
      <w:r w:rsidR="0044288B">
        <w:rPr>
          <w:sz w:val="32"/>
          <w:szCs w:val="32"/>
        </w:rPr>
        <w:t>»</w:t>
      </w:r>
      <w:r>
        <w:rPr>
          <w:sz w:val="32"/>
          <w:szCs w:val="32"/>
        </w:rPr>
        <w:t xml:space="preserve"> для музыкальных импровизаций за ширмой;</w:t>
      </w:r>
    </w:p>
    <w:p w:rsidR="003B6607" w:rsidRDefault="003B6607" w:rsidP="00F44D4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Магнитофон, аудиокассеты;</w:t>
      </w:r>
    </w:p>
    <w:p w:rsidR="003B6607" w:rsidRDefault="003B6607" w:rsidP="00F44D4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Иллюстрации музыкальных инструментов</w:t>
      </w:r>
    </w:p>
    <w:p w:rsidR="003B6607" w:rsidRPr="003B6607" w:rsidRDefault="003B6607" w:rsidP="003B6607">
      <w:pPr>
        <w:ind w:left="360"/>
        <w:rPr>
          <w:sz w:val="32"/>
          <w:szCs w:val="32"/>
        </w:rPr>
      </w:pPr>
      <w:r w:rsidRPr="003B6607">
        <w:rPr>
          <w:sz w:val="32"/>
          <w:szCs w:val="32"/>
        </w:rPr>
        <w:t xml:space="preserve"> </w:t>
      </w:r>
    </w:p>
    <w:p w:rsidR="003B6607" w:rsidRDefault="003B6607" w:rsidP="003B6607">
      <w:pPr>
        <w:rPr>
          <w:sz w:val="32"/>
          <w:szCs w:val="32"/>
        </w:rPr>
      </w:pPr>
    </w:p>
    <w:p w:rsidR="003B6607" w:rsidRPr="003B6607" w:rsidRDefault="003B6607" w:rsidP="003B6607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Pr="003B6607">
        <w:rPr>
          <w:b/>
          <w:sz w:val="32"/>
          <w:szCs w:val="32"/>
        </w:rPr>
        <w:t>ПЕРЕЧЕНЬ    МАТЕРИАЛОВ    ДЛЯ    МУЗЫКАЛЬНОГО    УГОЛКА</w:t>
      </w:r>
    </w:p>
    <w:p w:rsidR="00F44D42" w:rsidRDefault="003B6607" w:rsidP="00F44D4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3B6607">
        <w:rPr>
          <w:b/>
          <w:sz w:val="32"/>
          <w:szCs w:val="32"/>
        </w:rPr>
        <w:t xml:space="preserve"> В ПОДГОТОВИТЕЛЬНОЙ ГРУППЕ.</w:t>
      </w:r>
    </w:p>
    <w:p w:rsidR="0044288B" w:rsidRDefault="0044288B" w:rsidP="00F44D42">
      <w:pPr>
        <w:pStyle w:val="a3"/>
        <w:rPr>
          <w:b/>
          <w:sz w:val="32"/>
          <w:szCs w:val="32"/>
        </w:rPr>
      </w:pPr>
    </w:p>
    <w:p w:rsidR="00BA0A76" w:rsidRPr="0044288B" w:rsidRDefault="00BA0A76" w:rsidP="0044288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proofErr w:type="gramStart"/>
      <w:r w:rsidRPr="0044288B">
        <w:rPr>
          <w:sz w:val="28"/>
          <w:szCs w:val="28"/>
        </w:rPr>
        <w:t>Музыкальные инструменты: маракасы, бубны, детское пианино, металлофон,</w:t>
      </w:r>
      <w:r w:rsidR="00E21DF6" w:rsidRPr="0044288B">
        <w:rPr>
          <w:sz w:val="28"/>
          <w:szCs w:val="28"/>
        </w:rPr>
        <w:t xml:space="preserve"> колокольчики, треугольник, барабаны, самодельные шумовые инструменты и т.д.;</w:t>
      </w:r>
      <w:proofErr w:type="gramEnd"/>
    </w:p>
    <w:p w:rsidR="00E21DF6" w:rsidRPr="0044288B" w:rsidRDefault="00E21DF6" w:rsidP="00BA0A76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44288B">
        <w:rPr>
          <w:sz w:val="28"/>
          <w:szCs w:val="28"/>
        </w:rPr>
        <w:t>Портреты композиторов;</w:t>
      </w:r>
    </w:p>
    <w:p w:rsidR="00E21DF6" w:rsidRPr="0044288B" w:rsidRDefault="00E21DF6" w:rsidP="00BA0A76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44288B">
        <w:rPr>
          <w:sz w:val="28"/>
          <w:szCs w:val="28"/>
        </w:rPr>
        <w:t>Иллюстрации «Времена года»;</w:t>
      </w:r>
    </w:p>
    <w:p w:rsidR="00E21DF6" w:rsidRPr="0044288B" w:rsidRDefault="00E21DF6" w:rsidP="00BA0A76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44288B">
        <w:rPr>
          <w:sz w:val="28"/>
          <w:szCs w:val="28"/>
        </w:rPr>
        <w:t>Альбомы: «Мы рисуем песенку» или «Мы рисуем и поём» с рисунками детей, в которых они отражают свои эмоции и чувства о прослушанных музыкальных произведениях и полюбившихся песнях;</w:t>
      </w:r>
    </w:p>
    <w:p w:rsidR="00E21DF6" w:rsidRPr="0044288B" w:rsidRDefault="00E21DF6" w:rsidP="00BA0A76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44288B">
        <w:rPr>
          <w:sz w:val="28"/>
          <w:szCs w:val="28"/>
        </w:rPr>
        <w:t>Графическое пособие «Эмоции» (карточки с изображением лица с разными эмоциональными настроениями) для определения характера мелодии при слушании произведений;</w:t>
      </w:r>
    </w:p>
    <w:p w:rsidR="00E21DF6" w:rsidRPr="0044288B" w:rsidRDefault="00E21DF6" w:rsidP="00BA0A76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44288B">
        <w:rPr>
          <w:sz w:val="28"/>
          <w:szCs w:val="28"/>
        </w:rPr>
        <w:t>Альбомы с иллюстрациями: «Симфонический оркестр», «Народные инструменты», «Танцы народов мира» и т.д.;</w:t>
      </w:r>
    </w:p>
    <w:p w:rsidR="00E21DF6" w:rsidRPr="0044288B" w:rsidRDefault="00E21DF6" w:rsidP="00BA0A76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44288B">
        <w:rPr>
          <w:sz w:val="28"/>
          <w:szCs w:val="28"/>
        </w:rPr>
        <w:t>Музыкальные лесенки (3-ёх, 5-ти, 7-ступеньчатые – озвученные);</w:t>
      </w:r>
    </w:p>
    <w:p w:rsidR="00E21DF6" w:rsidRPr="0044288B" w:rsidRDefault="00E21DF6" w:rsidP="00BA0A76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44288B">
        <w:rPr>
          <w:sz w:val="28"/>
          <w:szCs w:val="28"/>
        </w:rPr>
        <w:t xml:space="preserve">Музыкально-дидактические игры: </w:t>
      </w:r>
      <w:proofErr w:type="gramStart"/>
      <w:r w:rsidRPr="0044288B">
        <w:rPr>
          <w:sz w:val="28"/>
          <w:szCs w:val="28"/>
        </w:rPr>
        <w:t xml:space="preserve">«Три поросёнка», «Три цветка», «Музыкальный зонтик», </w:t>
      </w:r>
      <w:r w:rsidR="0044288B" w:rsidRPr="0044288B">
        <w:rPr>
          <w:sz w:val="28"/>
          <w:szCs w:val="28"/>
        </w:rPr>
        <w:t>«Ритмическое лото», «Ритмические кубики», «Назови композитора», «Назови песню», «Назови произведение», «Весёлый диск», «Музыкальные птенчики»;. и т.д.;</w:t>
      </w:r>
      <w:proofErr w:type="gramEnd"/>
    </w:p>
    <w:p w:rsidR="0044288B" w:rsidRPr="0044288B" w:rsidRDefault="0044288B" w:rsidP="00BA0A76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44288B">
        <w:rPr>
          <w:sz w:val="28"/>
          <w:szCs w:val="28"/>
        </w:rPr>
        <w:t>Атрибуты к подвижным играм;</w:t>
      </w:r>
    </w:p>
    <w:p w:rsidR="0044288B" w:rsidRPr="0044288B" w:rsidRDefault="0044288B" w:rsidP="00BA0A76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proofErr w:type="gramStart"/>
      <w:r w:rsidRPr="0044288B">
        <w:rPr>
          <w:sz w:val="28"/>
          <w:szCs w:val="28"/>
        </w:rPr>
        <w:t>Атрибуты для танцевального творчества, элементы костюмов к танцам (косынки, ленточки, веночки, шляпы) и атрибуты к танцевальным импровизациям (листочки, снежинки, цветы и т.д.);</w:t>
      </w:r>
      <w:proofErr w:type="gramEnd"/>
    </w:p>
    <w:p w:rsidR="0044288B" w:rsidRPr="0044288B" w:rsidRDefault="0044288B" w:rsidP="00BA0A76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proofErr w:type="gramStart"/>
      <w:r w:rsidRPr="0044288B">
        <w:rPr>
          <w:sz w:val="28"/>
          <w:szCs w:val="28"/>
        </w:rPr>
        <w:t>Разноцветные перчатки, султанчики, шарфы, платочки, ленточки, куклы «</w:t>
      </w:r>
      <w:proofErr w:type="spellStart"/>
      <w:r w:rsidRPr="0044288B">
        <w:rPr>
          <w:sz w:val="28"/>
          <w:szCs w:val="28"/>
        </w:rPr>
        <w:t>би-ба-бо</w:t>
      </w:r>
      <w:proofErr w:type="spellEnd"/>
      <w:r w:rsidRPr="0044288B">
        <w:rPr>
          <w:sz w:val="28"/>
          <w:szCs w:val="28"/>
        </w:rPr>
        <w:t>» и т.д.;</w:t>
      </w:r>
      <w:proofErr w:type="gramEnd"/>
    </w:p>
    <w:p w:rsidR="0044288B" w:rsidRPr="0044288B" w:rsidRDefault="0044288B" w:rsidP="00BA0A76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44288B">
        <w:rPr>
          <w:sz w:val="28"/>
          <w:szCs w:val="28"/>
        </w:rPr>
        <w:t>Магнитофон, аудиокассеты.</w:t>
      </w:r>
    </w:p>
    <w:p w:rsidR="0044288B" w:rsidRPr="0044288B" w:rsidRDefault="0044288B" w:rsidP="0044288B">
      <w:pPr>
        <w:pStyle w:val="a3"/>
        <w:rPr>
          <w:b/>
          <w:sz w:val="28"/>
          <w:szCs w:val="28"/>
        </w:rPr>
      </w:pPr>
    </w:p>
    <w:p w:rsidR="0044288B" w:rsidRPr="0044288B" w:rsidRDefault="0044288B" w:rsidP="0044288B">
      <w:pPr>
        <w:rPr>
          <w:b/>
          <w:sz w:val="32"/>
          <w:szCs w:val="32"/>
        </w:rPr>
      </w:pPr>
    </w:p>
    <w:sectPr w:rsidR="0044288B" w:rsidRPr="0044288B" w:rsidSect="005C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D6BAA"/>
    <w:multiLevelType w:val="hybridMultilevel"/>
    <w:tmpl w:val="35883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E55A9"/>
    <w:multiLevelType w:val="hybridMultilevel"/>
    <w:tmpl w:val="1CF06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74005"/>
    <w:multiLevelType w:val="hybridMultilevel"/>
    <w:tmpl w:val="644A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40DC4"/>
    <w:multiLevelType w:val="hybridMultilevel"/>
    <w:tmpl w:val="7F3A4A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4A0"/>
    <w:rsid w:val="003B6607"/>
    <w:rsid w:val="0044288B"/>
    <w:rsid w:val="005C1913"/>
    <w:rsid w:val="008204A0"/>
    <w:rsid w:val="00BA0A76"/>
    <w:rsid w:val="00E21DF6"/>
    <w:rsid w:val="00F4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2011-04-25T13:55:00Z</dcterms:created>
  <dcterms:modified xsi:type="dcterms:W3CDTF">2011-04-25T14:17:00Z</dcterms:modified>
</cp:coreProperties>
</file>