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0FF" w:rsidRDefault="00F760C0">
      <w:r>
        <w:rPr>
          <w:noProof/>
          <w:lang w:eastAsia="ru-RU"/>
        </w:rPr>
        <w:drawing>
          <wp:inline distT="0" distB="0" distL="0" distR="0">
            <wp:extent cx="3600450" cy="2696529"/>
            <wp:effectExtent l="19050" t="0" r="0" b="0"/>
            <wp:docPr id="1" name="Рисунок 1" descr="C:\Users\Марина\Desktop\музей-театр  Ледниковый период  - Залы музея мамонта_files\zal_b_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музей-театр  Ледниковый период  - Залы музея мамонта_files\zal_b_2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46" cy="26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C0" w:rsidRDefault="00F760C0" w:rsidP="00F760C0">
      <w:pPr>
        <w:jc w:val="center"/>
        <w:rPr>
          <w:b/>
          <w:i/>
          <w:color w:val="17365D" w:themeColor="text2" w:themeShade="BF"/>
          <w:sz w:val="44"/>
          <w:szCs w:val="44"/>
        </w:rPr>
      </w:pPr>
      <w:r w:rsidRPr="00F760C0">
        <w:rPr>
          <w:b/>
          <w:i/>
          <w:color w:val="17365D" w:themeColor="text2" w:themeShade="BF"/>
          <w:sz w:val="44"/>
          <w:szCs w:val="44"/>
        </w:rPr>
        <w:t>МУЗЕЙ-ТЕАТР «Ледниковый период»</w:t>
      </w:r>
    </w:p>
    <w:p w:rsidR="00F760C0" w:rsidRDefault="00F760C0" w:rsidP="00F760C0">
      <w:pPr>
        <w:jc w:val="center"/>
        <w:rPr>
          <w:rFonts w:ascii="Arial" w:hAnsi="Arial" w:cs="Arial"/>
          <w:b/>
          <w:bCs/>
          <w:color w:val="062A4A"/>
          <w:sz w:val="20"/>
          <w:szCs w:val="20"/>
        </w:rPr>
      </w:pPr>
      <w:r>
        <w:rPr>
          <w:rFonts w:ascii="Arial" w:hAnsi="Arial" w:cs="Arial"/>
          <w:b/>
          <w:bCs/>
          <w:color w:val="062A4A"/>
          <w:sz w:val="20"/>
          <w:szCs w:val="20"/>
          <w:shd w:val="clear" w:color="auto" w:fill="EEEEEE"/>
        </w:rPr>
        <w:t>Россия, Москва, ВВЦ, павильон №71; Тел./факс: (495) 974-00-59</w:t>
      </w:r>
    </w:p>
    <w:p w:rsidR="00F760C0" w:rsidRPr="00342888" w:rsidRDefault="00F760C0" w:rsidP="00F760C0">
      <w:pPr>
        <w:rPr>
          <w:b/>
          <w:i/>
          <w:color w:val="17365D" w:themeColor="text2" w:themeShade="BF"/>
          <w:sz w:val="28"/>
          <w:szCs w:val="28"/>
        </w:rPr>
      </w:pPr>
      <w:r w:rsidRPr="00342888">
        <w:rPr>
          <w:rFonts w:asciiTheme="majorHAnsi" w:hAnsiTheme="majorHAnsi"/>
          <w:color w:val="000000"/>
          <w:sz w:val="28"/>
          <w:szCs w:val="28"/>
          <w:shd w:val="clear" w:color="auto" w:fill="EEEEEE"/>
        </w:rPr>
        <w:t>Открывает экспозицию зал, в котором представлены "современники мамонта". У нас находится самая большая в мире коллекция черепов и рогов шерстистого носорога, скелеты и черепа первобытного бизона, пещерных медведей, скелет ископаемого волка, мумифицированные остатки мягких тканей давно вымерших животных, а также уникальный череп пещерного льва.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9"/>
        <w:gridCol w:w="4812"/>
      </w:tblGrid>
      <w:tr w:rsidR="00F760C0" w:rsidTr="00F760C0">
        <w:tc>
          <w:tcPr>
            <w:tcW w:w="4785" w:type="dxa"/>
          </w:tcPr>
          <w:p w:rsidR="00F760C0" w:rsidRDefault="00F760C0" w:rsidP="00F760C0">
            <w:pPr>
              <w:rPr>
                <w:rFonts w:asciiTheme="majorHAnsi" w:hAnsiTheme="majorHAnsi"/>
                <w:color w:val="000000"/>
                <w:sz w:val="24"/>
                <w:szCs w:val="24"/>
                <w:shd w:val="clear" w:color="auto" w:fill="EEEEEE"/>
              </w:rPr>
            </w:pPr>
            <w:r w:rsidRPr="00F760C0">
              <w:rPr>
                <w:rFonts w:asciiTheme="majorHAnsi" w:hAnsiTheme="majorHAnsi"/>
                <w:noProof/>
                <w:color w:val="000000"/>
                <w:sz w:val="24"/>
                <w:szCs w:val="24"/>
                <w:shd w:val="clear" w:color="auto" w:fill="EEEEEE"/>
                <w:lang w:eastAsia="ru-RU"/>
              </w:rPr>
              <w:drawing>
                <wp:inline distT="0" distB="0" distL="0" distR="0">
                  <wp:extent cx="3209925" cy="2404048"/>
                  <wp:effectExtent l="19050" t="0" r="9525" b="0"/>
                  <wp:docPr id="4" name="Рисунок 3" descr="C:\Users\Марина\Desktop\музей-театр  Ледниковый период  - Залы музея мамонта_files\zal_b_1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на\Desktop\музей-театр  Ледниковый период  - Залы музея мамонта_files\zal_b_1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0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760C0" w:rsidRDefault="00F760C0" w:rsidP="00F760C0">
            <w:pPr>
              <w:rPr>
                <w:rFonts w:asciiTheme="majorHAnsi" w:hAnsiTheme="majorHAnsi"/>
                <w:color w:val="000000"/>
                <w:sz w:val="24"/>
                <w:szCs w:val="24"/>
                <w:shd w:val="clear" w:color="auto" w:fill="EEEEEE"/>
              </w:rPr>
            </w:pPr>
            <w:r w:rsidRPr="00F760C0">
              <w:rPr>
                <w:rFonts w:asciiTheme="majorHAnsi" w:hAnsiTheme="majorHAnsi"/>
                <w:noProof/>
                <w:color w:val="000000"/>
                <w:sz w:val="24"/>
                <w:szCs w:val="24"/>
                <w:shd w:val="clear" w:color="auto" w:fill="EEEEEE"/>
                <w:lang w:eastAsia="ru-RU"/>
              </w:rPr>
              <w:drawing>
                <wp:inline distT="0" distB="0" distL="0" distR="0">
                  <wp:extent cx="3256100" cy="2443223"/>
                  <wp:effectExtent l="19050" t="0" r="1450" b="0"/>
                  <wp:docPr id="6" name="Рисунок 4" descr="C:\Users\Марина\Desktop\музей-театр  Ледниковый период  - Залы музея мамонта_files\zal_b_2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esktop\музей-театр  Ледниковый период  - Залы музея мамонта_files\zal_b_2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100" cy="2443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0C0" w:rsidRDefault="00F760C0" w:rsidP="00F760C0">
      <w:pPr>
        <w:rPr>
          <w:color w:val="000000"/>
          <w:sz w:val="28"/>
          <w:szCs w:val="28"/>
          <w:shd w:val="clear" w:color="auto" w:fill="EEEEEE"/>
        </w:rPr>
      </w:pPr>
    </w:p>
    <w:p w:rsidR="00F760C0" w:rsidRPr="00342888" w:rsidRDefault="00F760C0" w:rsidP="00F760C0">
      <w:pPr>
        <w:rPr>
          <w:color w:val="000000"/>
          <w:sz w:val="28"/>
          <w:szCs w:val="28"/>
          <w:shd w:val="clear" w:color="auto" w:fill="EEEEEE"/>
        </w:rPr>
      </w:pPr>
      <w:r w:rsidRPr="00F760C0">
        <w:rPr>
          <w:color w:val="000000"/>
          <w:sz w:val="28"/>
          <w:szCs w:val="28"/>
          <w:shd w:val="clear" w:color="auto" w:fill="EEEEEE"/>
        </w:rPr>
        <w:t xml:space="preserve">Центральный зал музея целиком посвящен мамонтам, как символу ледникового периода. Здесь вы увидите целые скелеты и черепа мамонтов, мумифицированная кожа, шерсть мамонта, челюсти, зубы и бивни ископаемых гигантов. Главная достопримечательность всего музея - группа </w:t>
      </w:r>
      <w:r w:rsidRPr="00F760C0">
        <w:rPr>
          <w:color w:val="000000"/>
          <w:sz w:val="28"/>
          <w:szCs w:val="28"/>
          <w:shd w:val="clear" w:color="auto" w:fill="EEEEEE"/>
        </w:rPr>
        <w:lastRenderedPageBreak/>
        <w:t xml:space="preserve">мамонтов, на вращающемся подиуме, выполненных в натуральную величину так, как они выглядели многие тысячелетия назад. Вы испытаете уникальное, </w:t>
      </w:r>
      <w:r w:rsidRPr="00342888">
        <w:rPr>
          <w:color w:val="000000"/>
          <w:sz w:val="28"/>
          <w:szCs w:val="28"/>
          <w:shd w:val="clear" w:color="auto" w:fill="EEEEEE"/>
        </w:rPr>
        <w:t xml:space="preserve">ни с чем </w:t>
      </w:r>
      <w:proofErr w:type="gramStart"/>
      <w:r w:rsidRPr="00342888">
        <w:rPr>
          <w:color w:val="000000"/>
          <w:sz w:val="28"/>
          <w:szCs w:val="28"/>
          <w:shd w:val="clear" w:color="auto" w:fill="EEEEEE"/>
        </w:rPr>
        <w:t>не сравнимое</w:t>
      </w:r>
      <w:proofErr w:type="gramEnd"/>
      <w:r w:rsidRPr="00342888">
        <w:rPr>
          <w:color w:val="000000"/>
          <w:sz w:val="28"/>
          <w:szCs w:val="28"/>
          <w:shd w:val="clear" w:color="auto" w:fill="EEEEEE"/>
        </w:rPr>
        <w:t xml:space="preserve"> ощущение: взгляд исполинского мамонта - символа ледниковой эпохи. Остроту восприятия усиливают многочисленные звуковые и световые эффекты.</w:t>
      </w:r>
    </w:p>
    <w:tbl>
      <w:tblPr>
        <w:tblStyle w:val="a4"/>
        <w:tblW w:w="1030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7"/>
        <w:gridCol w:w="5157"/>
      </w:tblGrid>
      <w:tr w:rsidR="00342888" w:rsidTr="00342888">
        <w:trPr>
          <w:trHeight w:val="3645"/>
        </w:trPr>
        <w:tc>
          <w:tcPr>
            <w:tcW w:w="5226" w:type="dxa"/>
          </w:tcPr>
          <w:p w:rsidR="00342888" w:rsidRDefault="00342888" w:rsidP="00F760C0">
            <w:pPr>
              <w:rPr>
                <w:color w:val="000000"/>
                <w:sz w:val="23"/>
                <w:szCs w:val="23"/>
                <w:shd w:val="clear" w:color="auto" w:fill="EEEEEE"/>
              </w:rPr>
            </w:pPr>
            <w:r w:rsidRPr="00342888">
              <w:rPr>
                <w:noProof/>
                <w:color w:val="000000"/>
                <w:sz w:val="23"/>
                <w:szCs w:val="23"/>
                <w:shd w:val="clear" w:color="auto" w:fill="EEEEEE"/>
                <w:lang w:eastAsia="ru-RU"/>
              </w:rPr>
              <w:drawing>
                <wp:inline distT="0" distB="0" distL="0" distR="0">
                  <wp:extent cx="3154048" cy="2362200"/>
                  <wp:effectExtent l="19050" t="0" r="8252" b="0"/>
                  <wp:docPr id="13" name="Рисунок 7" descr="C:\Users\Марина\Desktop\музей-театр  Ледниковый период  - Залы музея мамонта_files\zal_b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на\Desktop\музей-театр  Ледниковый период  - Залы музея мамонта_files\zal_b_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967" cy="2371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342888" w:rsidRDefault="00342888" w:rsidP="00F760C0">
            <w:pPr>
              <w:rPr>
                <w:color w:val="000000"/>
                <w:sz w:val="23"/>
                <w:szCs w:val="23"/>
                <w:shd w:val="clear" w:color="auto" w:fill="EEEEEE"/>
              </w:rPr>
            </w:pPr>
            <w:r w:rsidRPr="00342888">
              <w:rPr>
                <w:noProof/>
                <w:color w:val="000000"/>
                <w:sz w:val="23"/>
                <w:szCs w:val="23"/>
                <w:shd w:val="clear" w:color="auto" w:fill="EEEEEE"/>
                <w:lang w:eastAsia="ru-RU"/>
              </w:rPr>
              <w:drawing>
                <wp:inline distT="0" distB="0" distL="0" distR="0">
                  <wp:extent cx="3154049" cy="2362200"/>
                  <wp:effectExtent l="19050" t="0" r="8251" b="0"/>
                  <wp:docPr id="15" name="Рисунок 8" descr="C:\Users\Марина\Desktop\музей-театр  Ледниковый период  - Залы музея мамонта_files\zal_b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ина\Desktop\музей-театр  Ледниковый период  - Залы музея мамонта_files\zal_b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59" cy="2362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0C0" w:rsidRDefault="00F760C0" w:rsidP="00F760C0">
      <w:pPr>
        <w:rPr>
          <w:color w:val="000000"/>
          <w:sz w:val="23"/>
          <w:szCs w:val="23"/>
          <w:shd w:val="clear" w:color="auto" w:fill="EEEEEE"/>
        </w:rPr>
      </w:pPr>
    </w:p>
    <w:tbl>
      <w:tblPr>
        <w:tblStyle w:val="a4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0"/>
        <w:gridCol w:w="5082"/>
      </w:tblGrid>
      <w:tr w:rsidR="00342888" w:rsidTr="00342888">
        <w:tc>
          <w:tcPr>
            <w:tcW w:w="4785" w:type="dxa"/>
          </w:tcPr>
          <w:p w:rsidR="00342888" w:rsidRDefault="00342888" w:rsidP="00F760C0">
            <w:pPr>
              <w:rPr>
                <w:color w:val="000000"/>
                <w:sz w:val="23"/>
                <w:szCs w:val="23"/>
                <w:shd w:val="clear" w:color="auto" w:fill="EEEEEE"/>
              </w:rPr>
            </w:pPr>
            <w:r w:rsidRPr="00342888">
              <w:rPr>
                <w:noProof/>
                <w:color w:val="000000"/>
                <w:sz w:val="23"/>
                <w:szCs w:val="23"/>
                <w:shd w:val="clear" w:color="auto" w:fill="EEEEEE"/>
                <w:lang w:eastAsia="ru-RU"/>
              </w:rPr>
              <w:drawing>
                <wp:inline distT="0" distB="0" distL="0" distR="0">
                  <wp:extent cx="3166764" cy="2371725"/>
                  <wp:effectExtent l="19050" t="0" r="0" b="0"/>
                  <wp:docPr id="17" name="Рисунок 9" descr="C:\Users\Марина\Desktop\музей-театр  Ледниковый период  - Залы музея мамонта_files\zal_b_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на\Desktop\музей-театр  Ледниковый период  - Залы музея мамонта_files\zal_b_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168" cy="237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2888" w:rsidRDefault="00342888" w:rsidP="00F760C0">
            <w:pPr>
              <w:rPr>
                <w:color w:val="000000"/>
                <w:sz w:val="23"/>
                <w:szCs w:val="23"/>
                <w:shd w:val="clear" w:color="auto" w:fill="EEEEEE"/>
              </w:rPr>
            </w:pPr>
            <w:r w:rsidRPr="00342888">
              <w:rPr>
                <w:noProof/>
                <w:color w:val="000000"/>
                <w:sz w:val="23"/>
                <w:szCs w:val="23"/>
                <w:shd w:val="clear" w:color="auto" w:fill="EEEEEE"/>
                <w:lang w:eastAsia="ru-RU"/>
              </w:rPr>
              <w:drawing>
                <wp:inline distT="0" distB="0" distL="0" distR="0">
                  <wp:extent cx="3162300" cy="2368380"/>
                  <wp:effectExtent l="19050" t="0" r="0" b="0"/>
                  <wp:docPr id="19" name="Рисунок 10" descr="C:\Users\Марина\Desktop\музей-театр  Ледниковый период  - Залы музея мамонта_files\zal_b_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ина\Desktop\музей-театр  Ледниковый период  - Залы музея мамонта_files\zal_b_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11" cy="236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888" w:rsidRDefault="00342888" w:rsidP="00F760C0">
      <w:pPr>
        <w:rPr>
          <w:color w:val="000000"/>
          <w:sz w:val="23"/>
          <w:szCs w:val="23"/>
          <w:shd w:val="clear" w:color="auto" w:fill="EEEEEE"/>
        </w:rPr>
      </w:pPr>
    </w:p>
    <w:p w:rsidR="00F760C0" w:rsidRPr="00342888" w:rsidRDefault="00F760C0" w:rsidP="00F760C0">
      <w:pPr>
        <w:pStyle w:val="a3"/>
        <w:shd w:val="clear" w:color="auto" w:fill="EEEEEE"/>
        <w:ind w:firstLine="300"/>
        <w:jc w:val="both"/>
        <w:rPr>
          <w:color w:val="000000"/>
          <w:sz w:val="28"/>
          <w:szCs w:val="28"/>
        </w:rPr>
      </w:pPr>
      <w:r w:rsidRPr="00342888">
        <w:rPr>
          <w:color w:val="000000"/>
          <w:sz w:val="28"/>
          <w:szCs w:val="28"/>
        </w:rPr>
        <w:t xml:space="preserve">Завершает экспозицию зал, демонстрирующий древнее и современное косторезное </w:t>
      </w:r>
      <w:proofErr w:type="spellStart"/>
      <w:r w:rsidRPr="00342888">
        <w:rPr>
          <w:color w:val="000000"/>
          <w:sz w:val="28"/>
          <w:szCs w:val="28"/>
        </w:rPr>
        <w:t>искусство</w:t>
      </w:r>
      <w:proofErr w:type="gramStart"/>
      <w:r w:rsidRPr="00342888">
        <w:rPr>
          <w:color w:val="000000"/>
          <w:sz w:val="28"/>
          <w:szCs w:val="28"/>
        </w:rPr>
        <w:t>.З</w:t>
      </w:r>
      <w:proofErr w:type="gramEnd"/>
      <w:r w:rsidRPr="00342888">
        <w:rPr>
          <w:color w:val="000000"/>
          <w:sz w:val="28"/>
          <w:szCs w:val="28"/>
        </w:rPr>
        <w:t>десь</w:t>
      </w:r>
      <w:proofErr w:type="spellEnd"/>
      <w:r w:rsidRPr="00342888">
        <w:rPr>
          <w:color w:val="000000"/>
          <w:sz w:val="28"/>
          <w:szCs w:val="28"/>
        </w:rPr>
        <w:t xml:space="preserve"> представлено множество великолепных изделий, выполненных лучшими мастерами разных косторезных школ и направлений. Есть и совершенно уникальные работы. Большинство из этих удивительных произведений можно приобрести.</w:t>
      </w:r>
    </w:p>
    <w:p w:rsidR="00F760C0" w:rsidRPr="00342888" w:rsidRDefault="00F760C0" w:rsidP="00F760C0">
      <w:pPr>
        <w:pStyle w:val="a3"/>
        <w:shd w:val="clear" w:color="auto" w:fill="EEEEEE"/>
        <w:ind w:firstLine="300"/>
        <w:jc w:val="both"/>
        <w:rPr>
          <w:color w:val="000000"/>
          <w:sz w:val="28"/>
          <w:szCs w:val="28"/>
        </w:rPr>
      </w:pPr>
      <w:r w:rsidRPr="00342888">
        <w:rPr>
          <w:color w:val="000000"/>
          <w:sz w:val="28"/>
          <w:szCs w:val="28"/>
        </w:rPr>
        <w:t>В нашем Музее - театре положено начало реализации грандиозного художественного проекта - "Мамонтовая палата", которую на ваших глазах будут создавать лучшие косторезы нашей России. Мамонтовая палата встанет в один ряд с известными мировыми шедеврами и прославит Россию как центр мирового косторезного искусства.</w:t>
      </w:r>
      <w:r w:rsidRPr="0034288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4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9"/>
        <w:gridCol w:w="4971"/>
      </w:tblGrid>
      <w:tr w:rsidR="00342888" w:rsidTr="00367417">
        <w:tc>
          <w:tcPr>
            <w:tcW w:w="5059" w:type="dxa"/>
          </w:tcPr>
          <w:p w:rsidR="00342888" w:rsidRDefault="00342888" w:rsidP="00F760C0">
            <w:pPr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</w:pPr>
            <w:r w:rsidRPr="00342888">
              <w:rPr>
                <w:rFonts w:asciiTheme="majorHAnsi" w:hAnsiTheme="majorHAnsi"/>
                <w:noProof/>
                <w:color w:val="17365D" w:themeColor="text2" w:themeShade="B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19425" cy="2261374"/>
                  <wp:effectExtent l="19050" t="0" r="9525" b="0"/>
                  <wp:docPr id="20" name="Рисунок 6" descr="C:\Users\Марина\Desktop\музей-театр  Ледниковый период  - Залы музея мамонта_files\zal_b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на\Desktop\музей-театр  Ледниковый период  - Залы музея мамонта_files\zal_b_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540" cy="2265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342888" w:rsidRDefault="00342888" w:rsidP="00F760C0">
            <w:pPr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</w:pPr>
            <w:r w:rsidRPr="00342888">
              <w:rPr>
                <w:rFonts w:asciiTheme="majorHAnsi" w:hAnsiTheme="majorHAnsi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3009900" cy="2254241"/>
                  <wp:effectExtent l="19050" t="0" r="0" b="0"/>
                  <wp:docPr id="22" name="Рисунок 11" descr="C:\Users\Марина\Desktop\музей-театр  Ледниковый период  - Залы музея мамонта_files\zal_b_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на\Desktop\музей-театр  Ледниковый период  - Залы музея мамонта_files\zal_b_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482" cy="2254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888" w:rsidTr="00367417">
        <w:tc>
          <w:tcPr>
            <w:tcW w:w="5059" w:type="dxa"/>
          </w:tcPr>
          <w:p w:rsidR="00342888" w:rsidRPr="00342888" w:rsidRDefault="00342888" w:rsidP="00F760C0">
            <w:pPr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</w:pPr>
            <w:r w:rsidRPr="00342888">
              <w:rPr>
                <w:rFonts w:asciiTheme="majorHAnsi" w:hAnsiTheme="majorHAnsi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3086100" cy="2311310"/>
                  <wp:effectExtent l="19050" t="0" r="0" b="0"/>
                  <wp:docPr id="24" name="Рисунок 12" descr="C:\Users\Марина\Desktop\музей-театр  Ледниковый период  - Залы музея мамонта_files\zal_b_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рина\Desktop\музей-театр  Ледниковый период  - Залы музея мамонта_files\zal_b_1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057" cy="2315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342888" w:rsidRDefault="00342888" w:rsidP="00F760C0">
            <w:pPr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</w:pPr>
            <w:r w:rsidRPr="00342888">
              <w:rPr>
                <w:rFonts w:asciiTheme="majorHAnsi" w:hAnsiTheme="majorHAnsi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3085471" cy="2319574"/>
                  <wp:effectExtent l="19050" t="0" r="629" b="0"/>
                  <wp:docPr id="27" name="Рисунок 14" descr="C:\Users\Марина\Desktop\музей-театр  Ледниковый период  - Залы музея мамонта_files\zal_b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рина\Desktop\музей-театр  Ледниковый период  - Залы музея мамонта_files\zal_b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71" cy="2319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888" w:rsidTr="00367417">
        <w:tc>
          <w:tcPr>
            <w:tcW w:w="5059" w:type="dxa"/>
          </w:tcPr>
          <w:p w:rsidR="00342888" w:rsidRPr="00342888" w:rsidRDefault="00342888" w:rsidP="00367417">
            <w:pPr>
              <w:jc w:val="center"/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</w:pPr>
            <w:r w:rsidRPr="00342888">
              <w:rPr>
                <w:rFonts w:asciiTheme="majorHAnsi" w:hAnsiTheme="majorHAnsi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3143250" cy="1864573"/>
                  <wp:effectExtent l="19050" t="0" r="0" b="0"/>
                  <wp:docPr id="29" name="Рисунок 15" descr="C:\Users\Марина\Desktop\музей-театр  Ледниковый период  - Залы музея мамонта_files\zal_b_3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рина\Desktop\музей-театр  Ледниковый период  - Залы музея мамонта_files\zal_b_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864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:rsidR="00342888" w:rsidRDefault="00342888" w:rsidP="00367417">
            <w:pPr>
              <w:jc w:val="center"/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</w:pPr>
            <w:r w:rsidRPr="00342888">
              <w:rPr>
                <w:rFonts w:asciiTheme="majorHAnsi" w:hAnsiTheme="majorHAnsi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3019425" cy="1847850"/>
                  <wp:effectExtent l="19050" t="0" r="9525" b="0"/>
                  <wp:docPr id="31" name="Рисунок 16" descr="C:\Users\Марина\Desktop\музей-театр  Ледниковый период  - Залы музея мамонта_files\zal_b_3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рина\Desktop\музей-театр  Ледниковый период  - Залы музея мамонта_files\zal_b_3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688" cy="1854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888" w:rsidRDefault="00342888" w:rsidP="00F760C0">
      <w:pPr>
        <w:rPr>
          <w:rFonts w:asciiTheme="majorHAnsi" w:hAnsiTheme="majorHAnsi"/>
          <w:color w:val="17365D" w:themeColor="text2" w:themeShade="BF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367417" w:rsidTr="00367417">
        <w:tc>
          <w:tcPr>
            <w:tcW w:w="9571" w:type="dxa"/>
          </w:tcPr>
          <w:p w:rsidR="00367417" w:rsidRDefault="00367417" w:rsidP="00367417">
            <w:pPr>
              <w:jc w:val="center"/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</w:pPr>
            <w:r w:rsidRPr="00367417">
              <w:rPr>
                <w:rFonts w:asciiTheme="majorHAnsi" w:hAnsiTheme="majorHAnsi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3141327" cy="2352675"/>
                  <wp:effectExtent l="19050" t="0" r="1923" b="0"/>
                  <wp:docPr id="33" name="Рисунок 17" descr="C:\Users\Марина\Desktop\музей-театр  Ледниковый период  - Залы музея мамонта_files\zal_b_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рина\Desktop\музей-театр  Ледниковый период  - Залы музея мамонта_files\zal_b_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34" cy="235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7417" w:rsidRDefault="00367417" w:rsidP="00F760C0">
      <w:pPr>
        <w:rPr>
          <w:rFonts w:asciiTheme="majorHAnsi" w:hAnsiTheme="majorHAnsi"/>
          <w:color w:val="17365D" w:themeColor="text2" w:themeShade="BF"/>
          <w:sz w:val="24"/>
          <w:szCs w:val="24"/>
        </w:rPr>
      </w:pPr>
    </w:p>
    <w:p w:rsidR="00F760C0" w:rsidRPr="00F760C0" w:rsidRDefault="00F760C0" w:rsidP="00F760C0">
      <w:pPr>
        <w:rPr>
          <w:rFonts w:asciiTheme="majorHAnsi" w:hAnsiTheme="majorHAnsi"/>
          <w:color w:val="17365D" w:themeColor="text2" w:themeShade="BF"/>
          <w:sz w:val="24"/>
          <w:szCs w:val="24"/>
        </w:rPr>
      </w:pPr>
    </w:p>
    <w:sectPr w:rsidR="00F760C0" w:rsidRPr="00F760C0" w:rsidSect="00407BC7">
      <w:pgSz w:w="11906" w:h="16838"/>
      <w:pgMar w:top="1134" w:right="850" w:bottom="1134" w:left="1701" w:header="708" w:footer="708" w:gutter="0"/>
      <w:pgBorders w:offsetFrom="page">
        <w:top w:val="earth1" w:sz="11" w:space="24" w:color="auto"/>
        <w:left w:val="earth1" w:sz="11" w:space="24" w:color="auto"/>
        <w:bottom w:val="earth1" w:sz="11" w:space="24" w:color="auto"/>
        <w:right w:val="earth1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60C0"/>
    <w:rsid w:val="00342888"/>
    <w:rsid w:val="00367417"/>
    <w:rsid w:val="00407BC7"/>
    <w:rsid w:val="00571B72"/>
    <w:rsid w:val="007B60FF"/>
    <w:rsid w:val="00F76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6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76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4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2012-02-16T09:28:00Z</dcterms:created>
  <dcterms:modified xsi:type="dcterms:W3CDTF">2012-03-24T04:53:00Z</dcterms:modified>
</cp:coreProperties>
</file>