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54" w:rsidRPr="008B3FFD" w:rsidRDefault="00D00044">
      <w:pPr>
        <w:rPr>
          <w:rFonts w:ascii="Arial" w:hAnsi="Arial" w:cs="Arial"/>
          <w:sz w:val="28"/>
          <w:szCs w:val="28"/>
        </w:rPr>
      </w:pPr>
      <w:r w:rsidRPr="008B3FFD">
        <w:rPr>
          <w:rFonts w:ascii="Arial" w:hAnsi="Arial" w:cs="Arial"/>
          <w:kern w:val="32"/>
          <w:sz w:val="28"/>
          <w:szCs w:val="28"/>
        </w:rPr>
        <w:t xml:space="preserve">       </w:t>
      </w:r>
      <w:r w:rsidR="00730954" w:rsidRPr="008B3FFD">
        <w:rPr>
          <w:rFonts w:ascii="Arial" w:eastAsia="Times New Roman" w:hAnsi="Arial" w:cs="Arial"/>
          <w:kern w:val="32"/>
          <w:sz w:val="28"/>
          <w:szCs w:val="28"/>
        </w:rPr>
        <w:t xml:space="preserve">В современном обществе резко повысился социальный престиж интеллекта и научного знания. </w:t>
      </w:r>
      <w:r w:rsidR="00730954" w:rsidRPr="008B3FFD">
        <w:rPr>
          <w:rFonts w:ascii="Arial" w:hAnsi="Arial" w:cs="Arial"/>
          <w:sz w:val="28"/>
          <w:szCs w:val="28"/>
        </w:rPr>
        <w:t>Для того</w:t>
      </w:r>
      <w:proofErr w:type="gramStart"/>
      <w:r w:rsidR="00730954" w:rsidRPr="008B3FFD">
        <w:rPr>
          <w:rFonts w:ascii="Arial" w:hAnsi="Arial" w:cs="Arial"/>
          <w:sz w:val="28"/>
          <w:szCs w:val="28"/>
        </w:rPr>
        <w:t>,</w:t>
      </w:r>
      <w:proofErr w:type="gramEnd"/>
      <w:r w:rsidR="00730954" w:rsidRPr="008B3FFD">
        <w:rPr>
          <w:rFonts w:ascii="Arial" w:hAnsi="Arial" w:cs="Arial"/>
          <w:sz w:val="28"/>
          <w:szCs w:val="28"/>
        </w:rPr>
        <w:t xml:space="preserve"> чтобы ребёнка приняли в хорошую школу (а значит, для того, чтобы он получил приличное образование) ему уже в 6 лет нужно выдержать солидный экзамен на "готовность". </w:t>
      </w:r>
    </w:p>
    <w:p w:rsidR="00D00044" w:rsidRPr="008B3FFD" w:rsidRDefault="00283988" w:rsidP="00D00044">
      <w:pPr>
        <w:rPr>
          <w:rFonts w:ascii="Arial" w:hAnsi="Arial" w:cs="Arial"/>
          <w:color w:val="333333"/>
          <w:sz w:val="28"/>
          <w:szCs w:val="28"/>
        </w:rPr>
      </w:pPr>
      <w:r w:rsidRPr="008B3FFD">
        <w:rPr>
          <w:rFonts w:ascii="Arial" w:hAnsi="Arial" w:cs="Arial"/>
          <w:sz w:val="28"/>
          <w:szCs w:val="28"/>
        </w:rPr>
        <w:t xml:space="preserve">    </w:t>
      </w:r>
      <w:r w:rsidR="00D00044" w:rsidRPr="008B3FFD">
        <w:rPr>
          <w:rFonts w:ascii="Arial" w:hAnsi="Arial" w:cs="Arial"/>
          <w:sz w:val="28"/>
          <w:szCs w:val="28"/>
        </w:rPr>
        <w:t xml:space="preserve">     </w:t>
      </w:r>
      <w:r w:rsidR="00730954" w:rsidRPr="008B3FFD">
        <w:rPr>
          <w:rFonts w:ascii="Arial" w:hAnsi="Arial" w:cs="Arial"/>
          <w:sz w:val="28"/>
          <w:szCs w:val="28"/>
        </w:rPr>
        <w:t xml:space="preserve">Дошкольный возраст является уникальным и решающим периодом развития ребёнка, когда возникают основы личности, складывается воля и произвольное поведение, активно развивается воображение, творчество, общая </w:t>
      </w:r>
      <w:proofErr w:type="spellStart"/>
      <w:r w:rsidR="00730954" w:rsidRPr="008B3FFD">
        <w:rPr>
          <w:rFonts w:ascii="Arial" w:hAnsi="Arial" w:cs="Arial"/>
          <w:sz w:val="28"/>
          <w:szCs w:val="28"/>
        </w:rPr>
        <w:t>иницативность</w:t>
      </w:r>
      <w:proofErr w:type="spellEnd"/>
      <w:r w:rsidR="00730954" w:rsidRPr="008B3FFD">
        <w:rPr>
          <w:rFonts w:ascii="Arial" w:hAnsi="Arial" w:cs="Arial"/>
          <w:sz w:val="28"/>
          <w:szCs w:val="28"/>
        </w:rPr>
        <w:t xml:space="preserve">. Однако все эти важнейшие качества формируются не в учебных занятиях, а в ведущей и главной деятельности дошкольника - в игре. </w:t>
      </w:r>
      <w:r w:rsidR="00730954" w:rsidRPr="008B3FFD">
        <w:rPr>
          <w:rFonts w:ascii="Arial" w:hAnsi="Arial" w:cs="Arial"/>
          <w:sz w:val="28"/>
          <w:szCs w:val="28"/>
        </w:rPr>
        <w:br/>
      </w:r>
      <w:r w:rsidR="00D00044" w:rsidRPr="008B3FFD">
        <w:rPr>
          <w:rFonts w:ascii="Arial" w:hAnsi="Arial" w:cs="Arial"/>
          <w:sz w:val="28"/>
          <w:szCs w:val="28"/>
        </w:rPr>
        <w:t xml:space="preserve">      </w:t>
      </w:r>
      <w:r w:rsidR="003002DB" w:rsidRPr="008B3FFD">
        <w:rPr>
          <w:rFonts w:ascii="Arial" w:hAnsi="Arial" w:cs="Arial"/>
          <w:color w:val="333333"/>
          <w:sz w:val="28"/>
          <w:szCs w:val="28"/>
        </w:rPr>
        <w:t>Игра не является пустой забавой, это содержание жизни ребенка, ее творческая деятельность, нужная для его развития. В игре ребенок живет, и следы этой жизни глубже остаются в нем</w:t>
      </w:r>
      <w:r w:rsidR="00D00044" w:rsidRPr="008B3FFD">
        <w:rPr>
          <w:rFonts w:ascii="Arial" w:hAnsi="Arial" w:cs="Arial"/>
          <w:color w:val="333333"/>
          <w:sz w:val="28"/>
          <w:szCs w:val="28"/>
        </w:rPr>
        <w:t>.</w:t>
      </w:r>
    </w:p>
    <w:p w:rsidR="00BF5F52" w:rsidRPr="008B3FFD" w:rsidRDefault="003002DB" w:rsidP="00D00044">
      <w:pPr>
        <w:rPr>
          <w:rFonts w:ascii="Arial" w:hAnsi="Arial" w:cs="Arial"/>
          <w:color w:val="333333"/>
          <w:sz w:val="28"/>
          <w:szCs w:val="28"/>
        </w:rPr>
      </w:pPr>
      <w:r w:rsidRPr="008B3FFD">
        <w:rPr>
          <w:rFonts w:ascii="Arial" w:hAnsi="Arial" w:cs="Arial"/>
          <w:color w:val="333333"/>
          <w:sz w:val="28"/>
          <w:szCs w:val="28"/>
        </w:rPr>
        <w:t>В игровой ситуации ребенок осуществляет свои желания, свои ростовые потребности, нейтрализует свои эмоциональные конфликты. У него развивается физическая сила, скорость и точность движений, координация. В игре ее участники учатся думать, работать, творить, приобретает опыт в разных игровых ситуациях, что может</w:t>
      </w:r>
      <w:r w:rsidR="00283988" w:rsidRPr="008B3FFD">
        <w:rPr>
          <w:rFonts w:ascii="Arial" w:hAnsi="Arial" w:cs="Arial"/>
          <w:color w:val="333333"/>
          <w:sz w:val="28"/>
          <w:szCs w:val="28"/>
        </w:rPr>
        <w:t xml:space="preserve"> пригодиться и в жизни,  уча</w:t>
      </w:r>
      <w:r w:rsidRPr="008B3FFD">
        <w:rPr>
          <w:rFonts w:ascii="Arial" w:hAnsi="Arial" w:cs="Arial"/>
          <w:color w:val="333333"/>
          <w:sz w:val="28"/>
          <w:szCs w:val="28"/>
        </w:rPr>
        <w:t>тся не только быстро наблюдать, но и успешно действовать, критически думать и оценивать то, что в</w:t>
      </w:r>
      <w:r w:rsidR="00BF5F52" w:rsidRPr="008B3FFD">
        <w:rPr>
          <w:rFonts w:ascii="Arial" w:hAnsi="Arial" w:cs="Arial"/>
          <w:color w:val="333333"/>
          <w:sz w:val="28"/>
          <w:szCs w:val="28"/>
        </w:rPr>
        <w:t>о</w:t>
      </w:r>
      <w:r w:rsidRPr="008B3FFD">
        <w:rPr>
          <w:rFonts w:ascii="Arial" w:hAnsi="Arial" w:cs="Arial"/>
          <w:color w:val="333333"/>
          <w:sz w:val="28"/>
          <w:szCs w:val="28"/>
        </w:rPr>
        <w:t xml:space="preserve">круг </w:t>
      </w:r>
      <w:r w:rsidR="00283988" w:rsidRPr="008B3FFD">
        <w:rPr>
          <w:rFonts w:ascii="Arial" w:hAnsi="Arial" w:cs="Arial"/>
          <w:color w:val="333333"/>
          <w:sz w:val="28"/>
          <w:szCs w:val="28"/>
        </w:rPr>
        <w:t xml:space="preserve">их </w:t>
      </w:r>
      <w:r w:rsidRPr="008B3FFD">
        <w:rPr>
          <w:rFonts w:ascii="Arial" w:hAnsi="Arial" w:cs="Arial"/>
          <w:color w:val="333333"/>
          <w:sz w:val="28"/>
          <w:szCs w:val="28"/>
        </w:rPr>
        <w:t xml:space="preserve">делается. </w:t>
      </w:r>
    </w:p>
    <w:p w:rsidR="00960342" w:rsidRPr="008B3FFD" w:rsidRDefault="00960342" w:rsidP="00960342">
      <w:pPr>
        <w:rPr>
          <w:rFonts w:ascii="Arial" w:hAnsi="Arial" w:cs="Arial"/>
          <w:sz w:val="28"/>
          <w:szCs w:val="28"/>
        </w:rPr>
      </w:pPr>
      <w:r w:rsidRPr="008B3FFD">
        <w:rPr>
          <w:rFonts w:ascii="Arial" w:hAnsi="Arial" w:cs="Arial"/>
          <w:color w:val="000000"/>
          <w:sz w:val="28"/>
          <w:szCs w:val="28"/>
        </w:rPr>
        <w:t xml:space="preserve">В игре ребенок проявляет больше произвольности, больше запоминает, дальше и лучше прыгает, быстрее бегает, чем в ситуации простого, "учебного" задания. Даже острота зрения повышается в условиях игры. Ну и, конечно, обогащается запас знаний ребенка о мире. </w:t>
      </w:r>
    </w:p>
    <w:p w:rsidR="00D632B5" w:rsidRPr="008B3FFD" w:rsidRDefault="00283988">
      <w:pPr>
        <w:rPr>
          <w:rFonts w:ascii="Arial" w:hAnsi="Arial" w:cs="Arial"/>
          <w:sz w:val="28"/>
          <w:szCs w:val="28"/>
        </w:rPr>
      </w:pPr>
      <w:r w:rsidRPr="008B3FFD">
        <w:rPr>
          <w:rFonts w:ascii="Arial" w:hAnsi="Arial" w:cs="Arial"/>
          <w:color w:val="222222"/>
          <w:sz w:val="28"/>
          <w:szCs w:val="28"/>
        </w:rPr>
        <w:t>Наблюдая за воспитанниками</w:t>
      </w:r>
      <w:r w:rsidR="001B069B" w:rsidRPr="008B3FFD">
        <w:rPr>
          <w:rFonts w:ascii="Arial" w:hAnsi="Arial" w:cs="Arial"/>
          <w:color w:val="222222"/>
          <w:sz w:val="28"/>
          <w:szCs w:val="28"/>
        </w:rPr>
        <w:t xml:space="preserve"> в начале года</w:t>
      </w:r>
      <w:r w:rsidRPr="008B3FFD">
        <w:rPr>
          <w:rFonts w:ascii="Arial" w:hAnsi="Arial" w:cs="Arial"/>
          <w:color w:val="222222"/>
          <w:sz w:val="28"/>
          <w:szCs w:val="28"/>
        </w:rPr>
        <w:t>, я пришла к выводу, что</w:t>
      </w:r>
      <w:r w:rsidR="006F4A0B" w:rsidRPr="008B3FFD">
        <w:rPr>
          <w:rFonts w:ascii="Arial" w:hAnsi="Arial" w:cs="Arial"/>
          <w:sz w:val="28"/>
          <w:szCs w:val="28"/>
        </w:rPr>
        <w:t xml:space="preserve"> большинство</w:t>
      </w:r>
      <w:r w:rsidRPr="008B3FFD">
        <w:rPr>
          <w:rFonts w:ascii="Arial" w:hAnsi="Arial" w:cs="Arial"/>
          <w:sz w:val="28"/>
          <w:szCs w:val="28"/>
        </w:rPr>
        <w:t xml:space="preserve">    </w:t>
      </w:r>
      <w:r w:rsidR="006F4A0B" w:rsidRPr="008B3FFD">
        <w:rPr>
          <w:rFonts w:ascii="Arial" w:hAnsi="Arial" w:cs="Arial"/>
          <w:sz w:val="28"/>
          <w:szCs w:val="28"/>
        </w:rPr>
        <w:t>современных дошкольников</w:t>
      </w:r>
      <w:r w:rsidR="00BF5F52" w:rsidRPr="008B3FFD">
        <w:rPr>
          <w:rFonts w:ascii="Arial" w:hAnsi="Arial" w:cs="Arial"/>
          <w:sz w:val="28"/>
          <w:szCs w:val="28"/>
        </w:rPr>
        <w:t xml:space="preserve"> не умеют сами организовать свою деятельность, наполнить её смыслом: они слоняются, то</w:t>
      </w:r>
      <w:r w:rsidR="006F4A0B" w:rsidRPr="008B3FFD">
        <w:rPr>
          <w:rFonts w:ascii="Arial" w:hAnsi="Arial" w:cs="Arial"/>
          <w:sz w:val="28"/>
          <w:szCs w:val="28"/>
        </w:rPr>
        <w:t xml:space="preserve">лкаются, перебирают игрушки. </w:t>
      </w:r>
    </w:p>
    <w:p w:rsidR="00BE4816" w:rsidRPr="008B3FFD" w:rsidRDefault="006F4A0B" w:rsidP="00BE4816">
      <w:pPr>
        <w:rPr>
          <w:rFonts w:ascii="Arial" w:hAnsi="Arial" w:cs="Arial"/>
          <w:sz w:val="28"/>
          <w:szCs w:val="28"/>
        </w:rPr>
      </w:pPr>
      <w:r w:rsidRPr="008B3FFD">
        <w:rPr>
          <w:rFonts w:ascii="Arial" w:hAnsi="Arial" w:cs="Arial"/>
          <w:sz w:val="28"/>
          <w:szCs w:val="28"/>
        </w:rPr>
        <w:t xml:space="preserve">  </w:t>
      </w:r>
      <w:r w:rsidR="0063344E" w:rsidRPr="008B3FFD">
        <w:rPr>
          <w:rFonts w:ascii="Arial" w:hAnsi="Arial" w:cs="Arial"/>
          <w:sz w:val="28"/>
          <w:szCs w:val="28"/>
        </w:rPr>
        <w:t xml:space="preserve">Игра не возникает сама собой, а передается от одного поколения детей другому - от старших к младшим. Дети растут среди взрослых, а взрослым некогда играть, да они и не умеют этого делать и не считают важным. Если они и занимаются детьми, то они их учат. В результате игра уходит из жизни дошкольников, а вместе с ней уходит </w:t>
      </w:r>
      <w:r w:rsidR="0063344E" w:rsidRPr="008B3FFD">
        <w:rPr>
          <w:rFonts w:ascii="Arial" w:hAnsi="Arial" w:cs="Arial"/>
          <w:sz w:val="28"/>
          <w:szCs w:val="28"/>
        </w:rPr>
        <w:lastRenderedPageBreak/>
        <w:t>и само детство.</w:t>
      </w:r>
      <w:r w:rsidR="00BE4816" w:rsidRPr="008B3FFD">
        <w:rPr>
          <w:rFonts w:ascii="Arial" w:hAnsi="Arial" w:cs="Arial"/>
          <w:sz w:val="28"/>
          <w:szCs w:val="28"/>
        </w:rPr>
        <w:t xml:space="preserve">                                                  </w:t>
      </w:r>
      <w:r w:rsidR="00D632B5" w:rsidRPr="008B3FFD">
        <w:rPr>
          <w:rFonts w:ascii="Arial" w:hAnsi="Arial" w:cs="Arial"/>
          <w:sz w:val="28"/>
          <w:szCs w:val="28"/>
        </w:rPr>
        <w:t xml:space="preserve"> </w:t>
      </w:r>
      <w:r w:rsidR="00BE4816" w:rsidRPr="008B3FFD">
        <w:rPr>
          <w:rFonts w:ascii="Arial" w:hAnsi="Arial" w:cs="Arial"/>
          <w:sz w:val="28"/>
          <w:szCs w:val="28"/>
        </w:rPr>
        <w:t xml:space="preserve">     </w:t>
      </w:r>
      <w:r w:rsidR="008B3FFD">
        <w:rPr>
          <w:rFonts w:ascii="Arial" w:hAnsi="Arial" w:cs="Arial"/>
          <w:sz w:val="28"/>
          <w:szCs w:val="28"/>
        </w:rPr>
        <w:t xml:space="preserve">                                 </w:t>
      </w:r>
      <w:r w:rsidR="00D632B5" w:rsidRPr="008B3FFD">
        <w:rPr>
          <w:rFonts w:ascii="Arial" w:hAnsi="Arial" w:cs="Arial"/>
          <w:sz w:val="28"/>
          <w:szCs w:val="28"/>
        </w:rPr>
        <w:t xml:space="preserve">Решить эту проблему </w:t>
      </w:r>
      <w:r w:rsidRPr="008B3FFD">
        <w:rPr>
          <w:rFonts w:ascii="Arial" w:hAnsi="Arial" w:cs="Arial"/>
          <w:sz w:val="28"/>
          <w:szCs w:val="28"/>
        </w:rPr>
        <w:t xml:space="preserve">мне помогает работа с детьми в </w:t>
      </w:r>
      <w:r w:rsidRPr="008B3FFD">
        <w:rPr>
          <w:rFonts w:ascii="Arial" w:hAnsi="Arial" w:cs="Arial"/>
          <w:i/>
          <w:sz w:val="28"/>
          <w:szCs w:val="28"/>
        </w:rPr>
        <w:t>кружке «</w:t>
      </w:r>
      <w:proofErr w:type="spellStart"/>
      <w:r w:rsidRPr="008B3FFD">
        <w:rPr>
          <w:rFonts w:ascii="Arial" w:hAnsi="Arial" w:cs="Arial"/>
          <w:i/>
          <w:sz w:val="28"/>
          <w:szCs w:val="28"/>
        </w:rPr>
        <w:t>Арлекино</w:t>
      </w:r>
      <w:proofErr w:type="spellEnd"/>
      <w:r w:rsidRPr="008B3FFD">
        <w:rPr>
          <w:rFonts w:ascii="Arial" w:hAnsi="Arial" w:cs="Arial"/>
          <w:i/>
          <w:sz w:val="28"/>
          <w:szCs w:val="28"/>
        </w:rPr>
        <w:t>»,</w:t>
      </w:r>
      <w:r w:rsidRPr="008B3FFD">
        <w:rPr>
          <w:rFonts w:ascii="Arial" w:hAnsi="Arial" w:cs="Arial"/>
          <w:sz w:val="28"/>
          <w:szCs w:val="28"/>
        </w:rPr>
        <w:t xml:space="preserve"> которая включает в себя работу над замыслом будущей постановки, учит детей обмениваться информацией, планировать свою деятельность, изготавливать атрибуты, декорации, подбирать  музыкальное оформлен</w:t>
      </w:r>
      <w:r w:rsidR="00BE4816" w:rsidRPr="008B3FFD">
        <w:rPr>
          <w:rFonts w:ascii="Arial" w:hAnsi="Arial" w:cs="Arial"/>
          <w:sz w:val="28"/>
          <w:szCs w:val="28"/>
        </w:rPr>
        <w:t xml:space="preserve">ие. </w:t>
      </w:r>
      <w:r w:rsidRPr="008B3FFD">
        <w:rPr>
          <w:rFonts w:ascii="Arial" w:hAnsi="Arial" w:cs="Arial"/>
          <w:sz w:val="28"/>
          <w:szCs w:val="28"/>
        </w:rPr>
        <w:t>Совместное обсуждение  характера героев произведений, пантомимические этюды, творческие игры  учат понимать детей  внутренний мир персонажей  и выражать эмоциональное   отнош</w:t>
      </w:r>
      <w:r w:rsidR="00BE4816" w:rsidRPr="008B3FFD">
        <w:rPr>
          <w:rFonts w:ascii="Arial" w:hAnsi="Arial" w:cs="Arial"/>
          <w:sz w:val="28"/>
          <w:szCs w:val="28"/>
        </w:rPr>
        <w:t>ение  к   событиям и  поступкам.</w:t>
      </w:r>
      <w:r w:rsidRPr="008B3FFD">
        <w:rPr>
          <w:rFonts w:ascii="Arial" w:hAnsi="Arial" w:cs="Arial"/>
          <w:sz w:val="28"/>
          <w:szCs w:val="28"/>
        </w:rPr>
        <w:t xml:space="preserve"> Показ спектакля ребятам младших групп, сверстникам, родителям     даёт возможность поверить в себя, услышать первые в своей жизни аплодисменты.</w:t>
      </w:r>
    </w:p>
    <w:p w:rsidR="00916E92" w:rsidRPr="008B3FFD" w:rsidRDefault="00916E92" w:rsidP="00916E92">
      <w:pPr>
        <w:ind w:firstLine="720"/>
        <w:rPr>
          <w:rFonts w:ascii="Arial" w:hAnsi="Arial" w:cs="Arial"/>
          <w:sz w:val="28"/>
          <w:szCs w:val="28"/>
        </w:rPr>
      </w:pPr>
      <w:r w:rsidRPr="008B3FFD">
        <w:rPr>
          <w:rFonts w:ascii="Arial" w:hAnsi="Arial" w:cs="Arial"/>
          <w:sz w:val="28"/>
          <w:szCs w:val="28"/>
        </w:rPr>
        <w:t xml:space="preserve">Развитие ребёнка совершается в процессе активной и содержательной деятельности. Вокруг дошкольника создана  специальная педагогическая среда, в которой он живёт и учится самостоятельно, накапливая жизненный опыт, приобретая знания. </w:t>
      </w:r>
    </w:p>
    <w:p w:rsidR="00916E92" w:rsidRPr="008B3FFD" w:rsidRDefault="00916E92" w:rsidP="001B069B">
      <w:pPr>
        <w:ind w:firstLine="720"/>
        <w:rPr>
          <w:rFonts w:ascii="Arial" w:hAnsi="Arial" w:cs="Arial"/>
          <w:sz w:val="28"/>
          <w:szCs w:val="28"/>
        </w:rPr>
      </w:pPr>
      <w:r w:rsidRPr="008B3FFD">
        <w:rPr>
          <w:rFonts w:ascii="Arial" w:hAnsi="Arial" w:cs="Arial"/>
          <w:sz w:val="28"/>
          <w:szCs w:val="28"/>
        </w:rPr>
        <w:t xml:space="preserve">Совместно с родителями в группе создан </w:t>
      </w:r>
      <w:r w:rsidRPr="008B3FFD">
        <w:rPr>
          <w:rFonts w:ascii="Arial" w:hAnsi="Arial" w:cs="Arial"/>
          <w:i/>
          <w:sz w:val="28"/>
          <w:szCs w:val="28"/>
        </w:rPr>
        <w:t>мини-центр</w:t>
      </w:r>
      <w:r w:rsidRPr="008B3FFD">
        <w:rPr>
          <w:rFonts w:ascii="Arial" w:hAnsi="Arial" w:cs="Arial"/>
          <w:sz w:val="28"/>
          <w:szCs w:val="28"/>
        </w:rPr>
        <w:t xml:space="preserve"> «</w:t>
      </w:r>
      <w:r w:rsidRPr="008B3FFD">
        <w:rPr>
          <w:rFonts w:ascii="Arial" w:hAnsi="Arial" w:cs="Arial"/>
          <w:i/>
          <w:sz w:val="28"/>
          <w:szCs w:val="28"/>
        </w:rPr>
        <w:t>Улыбка»,</w:t>
      </w:r>
      <w:r w:rsidRPr="008B3FFD">
        <w:rPr>
          <w:rFonts w:ascii="Arial" w:hAnsi="Arial" w:cs="Arial"/>
          <w:sz w:val="28"/>
          <w:szCs w:val="28"/>
        </w:rPr>
        <w:t xml:space="preserve"> в котором оборудована сцена, занавес,  гримерная, костюмерная. Собраны серии настольных, теневых, пальчиковых театров, бибабо,  театр </w:t>
      </w:r>
      <w:proofErr w:type="gramStart"/>
      <w:r w:rsidRPr="008B3FFD">
        <w:rPr>
          <w:rFonts w:ascii="Arial" w:hAnsi="Arial" w:cs="Arial"/>
          <w:sz w:val="28"/>
          <w:szCs w:val="28"/>
        </w:rPr>
        <w:t>вязанных</w:t>
      </w:r>
      <w:proofErr w:type="gramEnd"/>
      <w:r w:rsidRPr="008B3FFD">
        <w:rPr>
          <w:rFonts w:ascii="Arial" w:hAnsi="Arial" w:cs="Arial"/>
          <w:sz w:val="28"/>
          <w:szCs w:val="28"/>
        </w:rPr>
        <w:t xml:space="preserve"> кукол по русским народным сказкам, декорации, атрибуты,  маски, игрушки-самоделки.</w:t>
      </w:r>
    </w:p>
    <w:p w:rsidR="001B069B" w:rsidRPr="008B3FFD" w:rsidRDefault="008B3FFD" w:rsidP="001B069B">
      <w:pPr>
        <w:rPr>
          <w:rFonts w:ascii="Arial" w:hAnsi="Arial" w:cs="Arial"/>
          <w:kern w:val="16"/>
          <w:sz w:val="28"/>
          <w:szCs w:val="28"/>
        </w:rPr>
      </w:pPr>
      <w:r w:rsidRPr="008B3FFD">
        <w:rPr>
          <w:rFonts w:ascii="Arial" w:hAnsi="Arial" w:cs="Arial"/>
          <w:kern w:val="16"/>
          <w:sz w:val="28"/>
          <w:szCs w:val="28"/>
        </w:rPr>
        <w:t>Непосредственное участие родителей в театрализованной деятельности дошкольников: изготовление костюмов, кукольных персонажей, декораций, просмотр  и обсуждение спектаклей, создание «Домашних театров», ведёт к духовной близости родителей и детей.</w:t>
      </w:r>
      <w:r w:rsidR="00916E92" w:rsidRPr="008B3FF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 w:rsidR="00916E92" w:rsidRPr="008B3FFD">
        <w:rPr>
          <w:rFonts w:ascii="Arial" w:hAnsi="Arial" w:cs="Arial"/>
          <w:sz w:val="28"/>
          <w:szCs w:val="28"/>
        </w:rPr>
        <w:t>Предметно-развивающая среда спроектирована с учётом возрастных, психологических особенностей детей, их интересов, потребностей и соблюдением педагогических принципов</w:t>
      </w:r>
      <w:r w:rsidR="001B069B" w:rsidRPr="008B3FFD">
        <w:rPr>
          <w:rFonts w:ascii="Arial" w:hAnsi="Arial" w:cs="Arial"/>
          <w:sz w:val="28"/>
          <w:szCs w:val="28"/>
        </w:rPr>
        <w:t>.</w:t>
      </w:r>
    </w:p>
    <w:p w:rsidR="00916E92" w:rsidRPr="008B3FFD" w:rsidRDefault="00916E92" w:rsidP="001B069B">
      <w:pPr>
        <w:ind w:firstLine="720"/>
        <w:rPr>
          <w:rFonts w:ascii="Arial" w:hAnsi="Arial" w:cs="Arial"/>
          <w:sz w:val="28"/>
          <w:szCs w:val="28"/>
        </w:rPr>
      </w:pPr>
      <w:r w:rsidRPr="008B3FFD">
        <w:rPr>
          <w:rFonts w:ascii="Arial" w:hAnsi="Arial" w:cs="Arial"/>
          <w:sz w:val="28"/>
          <w:szCs w:val="28"/>
        </w:rPr>
        <w:t>В групповой комнате создана благоприятная обстановка для проведения театрализованных игр. Игрушки, костюмы, атрибуты расположены так, чтобы каждому было удобно их брать и убирать на место.</w:t>
      </w:r>
    </w:p>
    <w:p w:rsidR="00916E92" w:rsidRPr="008B3FFD" w:rsidRDefault="00916E92" w:rsidP="001B069B">
      <w:pPr>
        <w:spacing w:line="360" w:lineRule="auto"/>
        <w:ind w:right="-464"/>
        <w:rPr>
          <w:rFonts w:ascii="Arial" w:hAnsi="Arial" w:cs="Arial"/>
          <w:sz w:val="28"/>
          <w:szCs w:val="28"/>
        </w:rPr>
      </w:pPr>
      <w:r w:rsidRPr="008B3FFD">
        <w:rPr>
          <w:rFonts w:ascii="Arial" w:hAnsi="Arial" w:cs="Arial"/>
          <w:sz w:val="28"/>
          <w:szCs w:val="28"/>
        </w:rPr>
        <w:t xml:space="preserve">          Детям предоставлена возможность играть в разное время дня: утром до завтрака, между завтраком и занятием, во второй половине дня. </w:t>
      </w:r>
    </w:p>
    <w:p w:rsidR="00916E92" w:rsidRPr="008B3FFD" w:rsidRDefault="00916E92" w:rsidP="001B069B">
      <w:pPr>
        <w:spacing w:line="360" w:lineRule="auto"/>
        <w:ind w:left="360" w:right="-464"/>
        <w:rPr>
          <w:rFonts w:ascii="Arial" w:hAnsi="Arial" w:cs="Arial"/>
          <w:sz w:val="28"/>
          <w:szCs w:val="28"/>
        </w:rPr>
      </w:pPr>
      <w:r w:rsidRPr="008B3FFD">
        <w:rPr>
          <w:rFonts w:ascii="Arial" w:hAnsi="Arial" w:cs="Arial"/>
          <w:sz w:val="28"/>
          <w:szCs w:val="28"/>
        </w:rPr>
        <w:lastRenderedPageBreak/>
        <w:t xml:space="preserve">    Игры в утренние часы помогают создать у ребят бодрое, радостное настроение на весь день. Каждый может взять любимую игрушку, по желанию объединиться с товарищами. Нередко дошкольники приходят в детский сад с определёнными игровыми намерениями, продолжают игру, начатую накануне. Завтрак прерывает игру, но дети снова возвращаются к ней после завтрака, в перерыве между занятиями.  Для игр в помещении отводится время во второй половине дня, а на участке – до обеда и вечером. В эти часы дети организуют игры – драматизации.</w:t>
      </w:r>
    </w:p>
    <w:p w:rsidR="0063344E" w:rsidRPr="008B3FFD" w:rsidRDefault="001B069B" w:rsidP="001B069B">
      <w:pPr>
        <w:rPr>
          <w:rFonts w:ascii="Arial" w:hAnsi="Arial" w:cs="Arial"/>
          <w:sz w:val="28"/>
          <w:szCs w:val="28"/>
        </w:rPr>
      </w:pPr>
      <w:r w:rsidRPr="008B3FFD">
        <w:rPr>
          <w:rFonts w:ascii="Arial" w:hAnsi="Arial" w:cs="Arial"/>
          <w:color w:val="222222"/>
          <w:sz w:val="28"/>
          <w:szCs w:val="28"/>
        </w:rPr>
        <w:t xml:space="preserve">Общение дошкольника со сверстниками разворачивается главным образом в процессе совместной игры. Играя вместе, дети начинают учитывать желания и действия другого ребенка, отстаивать свою точку зрения, строить и реализовывать совместные планы. Тем самым ребёнок становится частью общества, учится быть самостоятельным и учитывать желания других детей. </w:t>
      </w:r>
      <w:r w:rsidRPr="008B3FFD">
        <w:rPr>
          <w:rFonts w:ascii="Arial" w:hAnsi="Arial" w:cs="Arial"/>
          <w:sz w:val="28"/>
          <w:szCs w:val="28"/>
        </w:rPr>
        <w:t xml:space="preserve">Преимущество игры перед любой другой детской деятельностью заключается в том, что в ней ребёнок сам, добровольно подчиняется определённым правилам, причём именно выполнение правил доставляет максимальное удовольствие. Поэтому игра - это практически единственная область, где дошкольник может проявить свою инициативу и творческую активность. </w:t>
      </w:r>
      <w:r w:rsidRPr="008B3FFD">
        <w:rPr>
          <w:rFonts w:ascii="Arial" w:hAnsi="Arial" w:cs="Arial"/>
          <w:sz w:val="28"/>
          <w:szCs w:val="28"/>
        </w:rPr>
        <w:br/>
      </w:r>
    </w:p>
    <w:p w:rsidR="008B3FFD" w:rsidRDefault="008B3FFD" w:rsidP="008B3FFD">
      <w:pPr>
        <w:rPr>
          <w:rFonts w:ascii="Arial" w:hAnsi="Arial" w:cs="Arial"/>
          <w:sz w:val="28"/>
          <w:szCs w:val="28"/>
        </w:rPr>
      </w:pPr>
    </w:p>
    <w:p w:rsidR="008B3FFD" w:rsidRDefault="008B3FFD" w:rsidP="008B3FFD">
      <w:pPr>
        <w:rPr>
          <w:rFonts w:ascii="Arial" w:hAnsi="Arial" w:cs="Arial"/>
          <w:sz w:val="28"/>
          <w:szCs w:val="28"/>
        </w:rPr>
      </w:pPr>
    </w:p>
    <w:p w:rsidR="008B3FFD" w:rsidRDefault="008B3FFD" w:rsidP="008B3FFD">
      <w:pPr>
        <w:rPr>
          <w:rFonts w:ascii="Arial" w:hAnsi="Arial" w:cs="Arial"/>
          <w:sz w:val="28"/>
          <w:szCs w:val="28"/>
        </w:rPr>
      </w:pPr>
    </w:p>
    <w:p w:rsidR="008B3FFD" w:rsidRDefault="008B3FFD" w:rsidP="008B3FFD">
      <w:pPr>
        <w:rPr>
          <w:rFonts w:ascii="Arial" w:hAnsi="Arial" w:cs="Arial"/>
          <w:sz w:val="28"/>
          <w:szCs w:val="28"/>
        </w:rPr>
      </w:pPr>
    </w:p>
    <w:p w:rsidR="008B3FFD" w:rsidRDefault="008B3FFD" w:rsidP="008B3FFD">
      <w:pPr>
        <w:rPr>
          <w:rFonts w:ascii="Arial" w:hAnsi="Arial" w:cs="Arial"/>
          <w:sz w:val="28"/>
          <w:szCs w:val="28"/>
        </w:rPr>
      </w:pPr>
    </w:p>
    <w:p w:rsidR="008B3FFD" w:rsidRDefault="008B3FFD" w:rsidP="008B3FFD">
      <w:pPr>
        <w:rPr>
          <w:rFonts w:ascii="Arial" w:hAnsi="Arial" w:cs="Arial"/>
          <w:sz w:val="28"/>
          <w:szCs w:val="28"/>
        </w:rPr>
      </w:pPr>
    </w:p>
    <w:p w:rsidR="008B3FFD" w:rsidRDefault="008B3FFD" w:rsidP="008B3FFD">
      <w:pPr>
        <w:rPr>
          <w:rFonts w:ascii="Arial" w:hAnsi="Arial" w:cs="Arial"/>
          <w:sz w:val="28"/>
          <w:szCs w:val="28"/>
        </w:rPr>
      </w:pPr>
    </w:p>
    <w:p w:rsidR="008B3FFD" w:rsidRDefault="008B3FFD" w:rsidP="008B3FFD">
      <w:pPr>
        <w:rPr>
          <w:rFonts w:ascii="Arial" w:hAnsi="Arial" w:cs="Arial"/>
          <w:sz w:val="28"/>
          <w:szCs w:val="28"/>
        </w:rPr>
      </w:pPr>
    </w:p>
    <w:p w:rsidR="008B3FFD" w:rsidRDefault="008B3FFD" w:rsidP="008B3FFD">
      <w:pPr>
        <w:rPr>
          <w:rFonts w:ascii="Arial" w:hAnsi="Arial" w:cs="Arial"/>
          <w:sz w:val="28"/>
          <w:szCs w:val="28"/>
        </w:rPr>
      </w:pPr>
    </w:p>
    <w:p w:rsidR="00DD520F" w:rsidRPr="00DD520F" w:rsidRDefault="005E0992" w:rsidP="00DD52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3.35pt;margin-top:823.25pt;width:613.75pt;height:.05pt;z-index:251661312" stroked="f">
            <v:textbox style="mso-fit-shape-to-text:t" inset="0,0,0,0">
              <w:txbxContent>
                <w:p w:rsidR="00DD520F" w:rsidRPr="007C5907" w:rsidRDefault="00DD520F" w:rsidP="00DD520F">
                  <w:pPr>
                    <w:pStyle w:val="a6"/>
                    <w:rPr>
                      <w:noProof/>
                    </w:rPr>
                  </w:pPr>
                  <w:r>
                    <w:t xml:space="preserve">Рисунок </w:t>
                  </w:r>
                  <w:fldSimple w:instr=" SEQ Рисунок \* ARABIC ">
                    <w:r>
                      <w:rPr>
                        <w:noProof/>
                      </w:rPr>
                      <w:t>1</w:t>
                    </w:r>
                  </w:fldSimple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028" type="#_x0000_t202" style="position:absolute;left:0;text-align:left;margin-left:-93.35pt;margin-top:823.25pt;width:613.75pt;height:.05pt;z-index:251662336" stroked="f">
            <v:textbox style="mso-fit-shape-to-text:t" inset="0,0,0,0">
              <w:txbxContent>
                <w:p w:rsidR="00DD520F" w:rsidRPr="00305C39" w:rsidRDefault="00DD520F" w:rsidP="00DD520F">
                  <w:pPr>
                    <w:pStyle w:val="a6"/>
                    <w:rPr>
                      <w:noProof/>
                    </w:rPr>
                  </w:pPr>
                  <w:r>
                    <w:t xml:space="preserve">Система работы </w:t>
                  </w:r>
                  <w:fldSimple w:instr=" SEQ Система_работы \* ARABIC ">
                    <w:r>
                      <w:rPr>
                        <w:noProof/>
                      </w:rPr>
                      <w:t>1</w:t>
                    </w:r>
                  </w:fldSimple>
                </w:p>
              </w:txbxContent>
            </v:textbox>
          </v:shape>
        </w:pict>
      </w:r>
      <w:r w:rsidR="00DD520F" w:rsidRPr="00DD520F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DD520F" w:rsidRPr="00DD520F" w:rsidRDefault="00DD520F" w:rsidP="00DD520F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20F">
        <w:rPr>
          <w:rFonts w:ascii="Times New Roman" w:hAnsi="Times New Roman" w:cs="Times New Roman"/>
          <w:sz w:val="28"/>
          <w:szCs w:val="28"/>
        </w:rPr>
        <w:t>«Детский сад №247» комбинированного вида</w:t>
      </w:r>
    </w:p>
    <w:p w:rsidR="00DD520F" w:rsidRDefault="00DD520F" w:rsidP="00DD520F"/>
    <w:p w:rsidR="008B3FFD" w:rsidRDefault="008B3FFD" w:rsidP="008B3FFD">
      <w:pPr>
        <w:rPr>
          <w:rFonts w:ascii="Arial" w:hAnsi="Arial" w:cs="Arial"/>
          <w:sz w:val="28"/>
          <w:szCs w:val="28"/>
        </w:rPr>
      </w:pPr>
    </w:p>
    <w:p w:rsidR="008B3FFD" w:rsidRDefault="008B3FFD" w:rsidP="008B3FFD">
      <w:pPr>
        <w:rPr>
          <w:rFonts w:ascii="Arial" w:hAnsi="Arial" w:cs="Arial"/>
          <w:sz w:val="28"/>
          <w:szCs w:val="28"/>
        </w:rPr>
      </w:pPr>
    </w:p>
    <w:p w:rsidR="008B3FFD" w:rsidRDefault="008B3FFD" w:rsidP="008B3FFD">
      <w:pPr>
        <w:rPr>
          <w:rFonts w:ascii="Arial" w:hAnsi="Arial" w:cs="Arial"/>
          <w:sz w:val="28"/>
          <w:szCs w:val="28"/>
        </w:rPr>
      </w:pPr>
    </w:p>
    <w:p w:rsidR="008B3FFD" w:rsidRDefault="008B3FFD" w:rsidP="008B3FFD">
      <w:pPr>
        <w:rPr>
          <w:rFonts w:ascii="Arial" w:hAnsi="Arial" w:cs="Arial"/>
          <w:sz w:val="28"/>
          <w:szCs w:val="28"/>
        </w:rPr>
      </w:pPr>
    </w:p>
    <w:p w:rsidR="008B3FFD" w:rsidRDefault="008B3FFD" w:rsidP="008B3FFD">
      <w:pPr>
        <w:rPr>
          <w:rFonts w:ascii="Arial" w:hAnsi="Arial" w:cs="Arial"/>
          <w:sz w:val="28"/>
          <w:szCs w:val="28"/>
        </w:rPr>
      </w:pPr>
    </w:p>
    <w:p w:rsidR="008B3FFD" w:rsidRPr="00DD520F" w:rsidRDefault="00DD520F" w:rsidP="00DD520F">
      <w:pPr>
        <w:jc w:val="center"/>
        <w:rPr>
          <w:rFonts w:ascii="Arial" w:hAnsi="Arial" w:cs="Arial"/>
          <w:sz w:val="40"/>
          <w:szCs w:val="40"/>
        </w:rPr>
      </w:pPr>
      <w:r w:rsidRPr="00DD520F">
        <w:rPr>
          <w:rFonts w:ascii="Arial" w:hAnsi="Arial" w:cs="Arial"/>
          <w:sz w:val="40"/>
          <w:szCs w:val="40"/>
        </w:rPr>
        <w:t>«Здесь живёт детство»</w:t>
      </w:r>
    </w:p>
    <w:p w:rsidR="00DD520F" w:rsidRPr="00DD520F" w:rsidRDefault="00DD520F" w:rsidP="00DD520F">
      <w:pPr>
        <w:jc w:val="center"/>
        <w:rPr>
          <w:rFonts w:ascii="Arial" w:hAnsi="Arial" w:cs="Arial"/>
          <w:sz w:val="32"/>
          <w:szCs w:val="32"/>
        </w:rPr>
      </w:pPr>
      <w:r w:rsidRPr="00DD520F">
        <w:rPr>
          <w:rFonts w:ascii="Arial" w:hAnsi="Arial" w:cs="Arial"/>
          <w:sz w:val="32"/>
          <w:szCs w:val="32"/>
        </w:rPr>
        <w:t>создание игровой среды  в пространстве группы</w:t>
      </w:r>
    </w:p>
    <w:p w:rsidR="008B3FFD" w:rsidRDefault="008B3FFD" w:rsidP="00DD520F">
      <w:pPr>
        <w:jc w:val="center"/>
        <w:rPr>
          <w:rFonts w:ascii="Arial" w:hAnsi="Arial" w:cs="Arial"/>
          <w:sz w:val="28"/>
          <w:szCs w:val="28"/>
        </w:rPr>
      </w:pPr>
    </w:p>
    <w:p w:rsidR="008B3FFD" w:rsidRDefault="008B3FFD" w:rsidP="00DD520F">
      <w:pPr>
        <w:jc w:val="center"/>
        <w:rPr>
          <w:rFonts w:ascii="Arial" w:hAnsi="Arial" w:cs="Arial"/>
          <w:sz w:val="28"/>
          <w:szCs w:val="28"/>
        </w:rPr>
      </w:pPr>
    </w:p>
    <w:p w:rsidR="008B3FFD" w:rsidRDefault="00DD520F" w:rsidP="008B3F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</w:t>
      </w:r>
    </w:p>
    <w:p w:rsidR="00DD520F" w:rsidRDefault="00DD520F" w:rsidP="008B3FFD">
      <w:pPr>
        <w:rPr>
          <w:rFonts w:ascii="Arial" w:hAnsi="Arial" w:cs="Arial"/>
          <w:sz w:val="28"/>
          <w:szCs w:val="28"/>
        </w:rPr>
      </w:pPr>
    </w:p>
    <w:p w:rsidR="00DD520F" w:rsidRDefault="00DD520F" w:rsidP="008B3F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</w:t>
      </w:r>
    </w:p>
    <w:p w:rsidR="00DD520F" w:rsidRDefault="00DD520F" w:rsidP="00DD520F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DD520F" w:rsidRDefault="00DD520F" w:rsidP="00DD520F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 опыта работы воспитателя</w:t>
      </w:r>
    </w:p>
    <w:p w:rsidR="00DD520F" w:rsidRDefault="00DD520F" w:rsidP="00DD520F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подготовительной группы «Солнышко»</w:t>
      </w:r>
    </w:p>
    <w:p w:rsidR="00DD520F" w:rsidRDefault="00DD520F" w:rsidP="00DD520F">
      <w:pPr>
        <w:jc w:val="right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Белиновой</w:t>
      </w:r>
      <w:proofErr w:type="spellEnd"/>
      <w:r>
        <w:rPr>
          <w:rFonts w:ascii="Arial" w:hAnsi="Arial" w:cs="Arial"/>
          <w:sz w:val="28"/>
          <w:szCs w:val="28"/>
        </w:rPr>
        <w:t xml:space="preserve"> Н.П.</w:t>
      </w:r>
    </w:p>
    <w:p w:rsidR="00DD520F" w:rsidRDefault="00DD520F" w:rsidP="00DD520F">
      <w:pPr>
        <w:jc w:val="right"/>
        <w:rPr>
          <w:rFonts w:ascii="Arial" w:hAnsi="Arial" w:cs="Arial"/>
          <w:sz w:val="28"/>
          <w:szCs w:val="28"/>
        </w:rPr>
      </w:pPr>
    </w:p>
    <w:p w:rsidR="00DD520F" w:rsidRDefault="00DD520F" w:rsidP="00DD520F">
      <w:pPr>
        <w:jc w:val="right"/>
        <w:rPr>
          <w:rFonts w:ascii="Arial" w:hAnsi="Arial" w:cs="Arial"/>
          <w:sz w:val="28"/>
          <w:szCs w:val="28"/>
        </w:rPr>
      </w:pPr>
    </w:p>
    <w:p w:rsidR="00DD520F" w:rsidRDefault="00DD520F" w:rsidP="00DD520F">
      <w:pPr>
        <w:jc w:val="right"/>
        <w:rPr>
          <w:rFonts w:ascii="Arial" w:hAnsi="Arial" w:cs="Arial"/>
          <w:sz w:val="28"/>
          <w:szCs w:val="28"/>
        </w:rPr>
      </w:pPr>
    </w:p>
    <w:p w:rsidR="00DD520F" w:rsidRDefault="00DD520F" w:rsidP="00DD520F">
      <w:pPr>
        <w:jc w:val="right"/>
        <w:rPr>
          <w:rFonts w:ascii="Arial" w:hAnsi="Arial" w:cs="Arial"/>
          <w:sz w:val="28"/>
          <w:szCs w:val="28"/>
        </w:rPr>
      </w:pPr>
    </w:p>
    <w:p w:rsidR="00DD520F" w:rsidRDefault="00DD520F" w:rsidP="00DD520F">
      <w:pPr>
        <w:jc w:val="right"/>
        <w:rPr>
          <w:rFonts w:ascii="Arial" w:hAnsi="Arial" w:cs="Arial"/>
          <w:sz w:val="28"/>
          <w:szCs w:val="28"/>
        </w:rPr>
      </w:pPr>
    </w:p>
    <w:p w:rsidR="00DD520F" w:rsidRPr="008B3FFD" w:rsidRDefault="00DD520F" w:rsidP="00DD520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Новокузнецк 2010</w:t>
      </w:r>
    </w:p>
    <w:sectPr w:rsidR="00DD520F" w:rsidRPr="008B3FFD" w:rsidSect="005E0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63344E"/>
    <w:rsid w:val="001B069B"/>
    <w:rsid w:val="00283988"/>
    <w:rsid w:val="003002DB"/>
    <w:rsid w:val="005E0992"/>
    <w:rsid w:val="0063344E"/>
    <w:rsid w:val="006F4A0B"/>
    <w:rsid w:val="00730954"/>
    <w:rsid w:val="008B3FFD"/>
    <w:rsid w:val="00916E92"/>
    <w:rsid w:val="00960342"/>
    <w:rsid w:val="00A40D34"/>
    <w:rsid w:val="00A63C86"/>
    <w:rsid w:val="00AF5143"/>
    <w:rsid w:val="00BE4816"/>
    <w:rsid w:val="00BF5F52"/>
    <w:rsid w:val="00D00044"/>
    <w:rsid w:val="00D22F7D"/>
    <w:rsid w:val="00D632B5"/>
    <w:rsid w:val="00DD520F"/>
    <w:rsid w:val="00EC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6F4A0B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F4A0B"/>
    <w:rPr>
      <w:rFonts w:ascii="Arial" w:eastAsia="Lucida Sans Unicode" w:hAnsi="Arial" w:cs="Times New Roman"/>
      <w:kern w:val="1"/>
      <w:sz w:val="24"/>
      <w:szCs w:val="24"/>
    </w:rPr>
  </w:style>
  <w:style w:type="paragraph" w:styleId="a6">
    <w:name w:val="caption"/>
    <w:basedOn w:val="a"/>
    <w:next w:val="a"/>
    <w:uiPriority w:val="35"/>
    <w:unhideWhenUsed/>
    <w:qFormat/>
    <w:rsid w:val="00DD520F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B59A4-3682-480F-95E9-07805F56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2010-04-14T16:14:00Z</cp:lastPrinted>
  <dcterms:created xsi:type="dcterms:W3CDTF">2010-04-14T16:18:00Z</dcterms:created>
  <dcterms:modified xsi:type="dcterms:W3CDTF">2010-04-14T16:18:00Z</dcterms:modified>
</cp:coreProperties>
</file>