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1F" w:rsidRPr="00430422" w:rsidRDefault="00DB471F">
      <w:pPr>
        <w:pStyle w:val="a3"/>
        <w:ind w:firstLine="708"/>
        <w:jc w:val="center"/>
        <w:rPr>
          <w:rFonts w:ascii="Times New Roman" w:hAnsi="Times New Roman"/>
          <w:b/>
          <w:bCs/>
          <w:color w:val="00B050"/>
          <w:sz w:val="36"/>
          <w:szCs w:val="36"/>
        </w:rPr>
      </w:pPr>
      <w:r w:rsidRPr="00430422">
        <w:rPr>
          <w:rFonts w:ascii="Times New Roman" w:hAnsi="Times New Roman"/>
          <w:b/>
          <w:bCs/>
          <w:color w:val="00B050"/>
          <w:sz w:val="36"/>
          <w:szCs w:val="36"/>
        </w:rPr>
        <w:t>Организация двигательно-оздоровительных моментов</w:t>
      </w:r>
    </w:p>
    <w:p w:rsidR="00DB471F" w:rsidRPr="00430422" w:rsidRDefault="00DB471F">
      <w:pPr>
        <w:pStyle w:val="a3"/>
        <w:ind w:firstLine="708"/>
        <w:jc w:val="center"/>
        <w:rPr>
          <w:rFonts w:ascii="Times New Roman" w:hAnsi="Times New Roman"/>
          <w:b/>
          <w:bCs/>
          <w:color w:val="00B050"/>
          <w:sz w:val="36"/>
          <w:szCs w:val="36"/>
        </w:rPr>
      </w:pPr>
      <w:r w:rsidRPr="00430422">
        <w:rPr>
          <w:rFonts w:ascii="Times New Roman" w:hAnsi="Times New Roman"/>
          <w:b/>
          <w:bCs/>
          <w:color w:val="00B050"/>
          <w:sz w:val="36"/>
          <w:szCs w:val="36"/>
        </w:rPr>
        <w:t xml:space="preserve">на  </w:t>
      </w:r>
      <w:r w:rsidR="00430422" w:rsidRPr="00430422">
        <w:rPr>
          <w:rFonts w:ascii="Times New Roman" w:hAnsi="Times New Roman"/>
          <w:b/>
          <w:bCs/>
          <w:color w:val="00B050"/>
          <w:sz w:val="36"/>
          <w:szCs w:val="36"/>
        </w:rPr>
        <w:t>занятиях дошкольников в группе</w:t>
      </w:r>
    </w:p>
    <w:p w:rsidR="00DB471F" w:rsidRDefault="00DB471F">
      <w:pPr>
        <w:pStyle w:val="a3"/>
        <w:ind w:firstLine="708"/>
        <w:jc w:val="center"/>
        <w:rPr>
          <w:rFonts w:ascii="Times New Roman" w:hAnsi="Times New Roman"/>
          <w:b/>
          <w:bCs/>
          <w:sz w:val="32"/>
        </w:rPr>
      </w:pPr>
    </w:p>
    <w:p w:rsidR="00DB471F" w:rsidRDefault="00DB471F">
      <w:pPr>
        <w:pStyle w:val="a3"/>
        <w:ind w:firstLine="708"/>
        <w:jc w:val="both"/>
        <w:rPr>
          <w:rFonts w:ascii="Times New Roman" w:hAnsi="Times New Roman"/>
        </w:rPr>
      </w:pPr>
    </w:p>
    <w:p w:rsidR="00DB471F" w:rsidRDefault="00DB471F">
      <w:pPr>
        <w:pStyle w:val="1"/>
        <w:rPr>
          <w:rFonts w:ascii="Times New Roman" w:hAnsi="Times New Roman"/>
          <w:sz w:val="32"/>
        </w:rPr>
      </w:pPr>
      <w:r w:rsidRPr="00430422">
        <w:rPr>
          <w:rFonts w:ascii="Times New Roman" w:hAnsi="Times New Roman"/>
          <w:color w:val="FF0000"/>
          <w:sz w:val="32"/>
        </w:rPr>
        <w:t>Упражнения и занятия на развитие мелких мышц руки</w:t>
      </w:r>
    </w:p>
    <w:p w:rsidR="00DB471F" w:rsidRDefault="00DB471F">
      <w:pPr>
        <w:jc w:val="both"/>
      </w:pPr>
    </w:p>
    <w:p w:rsidR="00DB471F" w:rsidRDefault="00DB471F">
      <w:pPr>
        <w:ind w:firstLine="708"/>
        <w:jc w:val="both"/>
        <w:rPr>
          <w:sz w:val="28"/>
        </w:rPr>
      </w:pPr>
      <w:r>
        <w:rPr>
          <w:sz w:val="28"/>
        </w:rPr>
        <w:t>Развитие мелких мышц руки во многом определяет успешность освоения из</w:t>
      </w:r>
      <w:r>
        <w:rPr>
          <w:sz w:val="28"/>
        </w:rPr>
        <w:t>о</w:t>
      </w:r>
      <w:r>
        <w:rPr>
          <w:sz w:val="28"/>
        </w:rPr>
        <w:t>бразительных, музыкально-исполнительских, конструктивных и трудовых умений, овладения родным языком, развития первоначальных навыков письма и т. п.</w:t>
      </w:r>
    </w:p>
    <w:p w:rsidR="00DB471F" w:rsidRDefault="00DB471F">
      <w:pPr>
        <w:ind w:firstLine="708"/>
        <w:jc w:val="both"/>
        <w:rPr>
          <w:sz w:val="28"/>
        </w:rPr>
      </w:pPr>
      <w:r>
        <w:rPr>
          <w:sz w:val="28"/>
        </w:rPr>
        <w:t>Предлагается ряд простейших упражнений, заданий и игр, которые требуют от ребенка минимальной фантазии и осмысленности при построении соответствующих движений.</w:t>
      </w:r>
    </w:p>
    <w:p w:rsidR="00DB471F" w:rsidRDefault="00DB471F">
      <w:pPr>
        <w:ind w:firstLine="708"/>
        <w:jc w:val="both"/>
        <w:rPr>
          <w:sz w:val="28"/>
        </w:rPr>
      </w:pPr>
    </w:p>
    <w:p w:rsidR="00DB471F" w:rsidRDefault="00DB471F">
      <w:pPr>
        <w:ind w:firstLine="708"/>
        <w:rPr>
          <w:b/>
          <w:bCs/>
          <w:sz w:val="28"/>
        </w:rPr>
      </w:pPr>
      <w:r>
        <w:rPr>
          <w:b/>
          <w:bCs/>
          <w:sz w:val="28"/>
        </w:rPr>
        <w:t>Мытьё рук (средняя группа)</w:t>
      </w:r>
    </w:p>
    <w:p w:rsidR="00DB471F" w:rsidRDefault="00DB471F">
      <w:pPr>
        <w:ind w:firstLine="708"/>
        <w:jc w:val="both"/>
        <w:rPr>
          <w:sz w:val="28"/>
        </w:rPr>
      </w:pPr>
      <w:r>
        <w:rPr>
          <w:sz w:val="28"/>
        </w:rPr>
        <w:t xml:space="preserve">Имитация мытья рук под струёй воды с разным напором. Напор нормальный. Движения рук </w:t>
      </w:r>
      <w:r>
        <w:rPr>
          <w:sz w:val="28"/>
        </w:rPr>
        <w:sym w:font="Symbol" w:char="F0BE"/>
      </w:r>
      <w:r>
        <w:rPr>
          <w:sz w:val="28"/>
        </w:rPr>
        <w:t xml:space="preserve"> широкие, неспешные, плавные. Но, вдруг напор уменьшается. Движения становятся более сосредоточенными и немного напряжёнными,</w:t>
      </w:r>
      <w:r>
        <w:rPr>
          <w:sz w:val="28"/>
        </w:rPr>
        <w:sym w:font="Symbol" w:char="F0BE"/>
      </w:r>
      <w:r>
        <w:rPr>
          <w:sz w:val="28"/>
        </w:rPr>
        <w:t xml:space="preserve"> воду приходится специально растирать по поверхности рук, следя, чтобы был промыт каждый участок этой поверхности. И вот уже струйка вообще отошла…</w:t>
      </w:r>
    </w:p>
    <w:p w:rsidR="00DB471F" w:rsidRDefault="00DB471F">
      <w:pPr>
        <w:ind w:firstLine="708"/>
        <w:jc w:val="both"/>
        <w:rPr>
          <w:sz w:val="28"/>
        </w:rPr>
      </w:pPr>
    </w:p>
    <w:p w:rsidR="00DB471F" w:rsidRDefault="00DB471F">
      <w:pPr>
        <w:ind w:firstLine="708"/>
        <w:rPr>
          <w:b/>
          <w:bCs/>
          <w:sz w:val="28"/>
        </w:rPr>
      </w:pPr>
      <w:r>
        <w:rPr>
          <w:b/>
          <w:bCs/>
          <w:sz w:val="28"/>
        </w:rPr>
        <w:t>Плавание в воздухе кистями и пальцами рук (средняя группа)</w:t>
      </w:r>
    </w:p>
    <w:p w:rsidR="00DB471F" w:rsidRDefault="00DB471F">
      <w:pPr>
        <w:ind w:firstLine="708"/>
        <w:jc w:val="both"/>
        <w:rPr>
          <w:sz w:val="28"/>
        </w:rPr>
      </w:pPr>
      <w:r>
        <w:rPr>
          <w:sz w:val="28"/>
        </w:rPr>
        <w:t>Можно предложить детям рисовать целые картины. Очень хорошо выполнять такое задание под музыкальное сопровождение.</w:t>
      </w:r>
    </w:p>
    <w:p w:rsidR="00DB471F" w:rsidRDefault="00DB471F">
      <w:pPr>
        <w:ind w:firstLine="708"/>
        <w:jc w:val="both"/>
        <w:rPr>
          <w:sz w:val="28"/>
        </w:rPr>
      </w:pPr>
    </w:p>
    <w:p w:rsidR="00DB471F" w:rsidRDefault="00DB471F">
      <w:pPr>
        <w:pStyle w:val="1"/>
        <w:ind w:firstLine="708"/>
        <w:jc w:val="lef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Дирижирование</w:t>
      </w:r>
      <w:proofErr w:type="spellEnd"/>
    </w:p>
    <w:p w:rsidR="00DB471F" w:rsidRDefault="00DB471F">
      <w:pPr>
        <w:ind w:firstLine="708"/>
        <w:jc w:val="both"/>
        <w:rPr>
          <w:sz w:val="28"/>
        </w:rPr>
      </w:pPr>
      <w:r>
        <w:rPr>
          <w:sz w:val="28"/>
        </w:rPr>
        <w:t>Произвольные ритмические движения рук под музыкальное сопровождение.</w:t>
      </w:r>
    </w:p>
    <w:p w:rsidR="00DB471F" w:rsidRDefault="00DB471F">
      <w:pPr>
        <w:ind w:firstLine="708"/>
        <w:jc w:val="both"/>
        <w:rPr>
          <w:sz w:val="28"/>
        </w:rPr>
      </w:pPr>
    </w:p>
    <w:p w:rsidR="00DB471F" w:rsidRDefault="00DB471F">
      <w:pPr>
        <w:pStyle w:val="1"/>
        <w:ind w:firstLine="70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Упражнение «Радужные брызги»</w:t>
      </w:r>
    </w:p>
    <w:p w:rsidR="00DB471F" w:rsidRDefault="00DB471F">
      <w:pPr>
        <w:ind w:firstLine="708"/>
        <w:jc w:val="both"/>
        <w:rPr>
          <w:sz w:val="28"/>
        </w:rPr>
      </w:pPr>
      <w:r>
        <w:rPr>
          <w:sz w:val="28"/>
        </w:rPr>
        <w:t>Встряхивание расслабленных кистей в различном ритме, имитирующие ра</w:t>
      </w:r>
      <w:r>
        <w:rPr>
          <w:sz w:val="28"/>
        </w:rPr>
        <w:t>з</w:t>
      </w:r>
      <w:r>
        <w:rPr>
          <w:sz w:val="28"/>
        </w:rPr>
        <w:t>брызгивание капель воды.</w:t>
      </w:r>
    </w:p>
    <w:p w:rsidR="00DB471F" w:rsidRDefault="00DB471F">
      <w:pPr>
        <w:jc w:val="both"/>
        <w:rPr>
          <w:sz w:val="28"/>
        </w:rPr>
      </w:pPr>
      <w:r>
        <w:rPr>
          <w:sz w:val="28"/>
        </w:rPr>
        <w:t>При этом дети пытаются «обрызгать» друг друга. Далее им предлагается предст</w:t>
      </w:r>
      <w:r>
        <w:rPr>
          <w:sz w:val="28"/>
        </w:rPr>
        <w:t>а</w:t>
      </w:r>
      <w:r>
        <w:rPr>
          <w:sz w:val="28"/>
        </w:rPr>
        <w:t>вить, как капли разлетаются в разные стороны, переливаясь на солнце всеми цвет</w:t>
      </w:r>
      <w:r>
        <w:rPr>
          <w:sz w:val="28"/>
        </w:rPr>
        <w:t>а</w:t>
      </w:r>
      <w:r>
        <w:rPr>
          <w:sz w:val="28"/>
        </w:rPr>
        <w:t>ми радуги. Задаются вопросы: «Куда летят брызги?», «Какого они цвета?»</w:t>
      </w:r>
    </w:p>
    <w:p w:rsidR="00DB471F" w:rsidRDefault="00DB471F">
      <w:pPr>
        <w:pStyle w:val="1"/>
        <w:ind w:firstLine="708"/>
        <w:jc w:val="left"/>
        <w:rPr>
          <w:rFonts w:ascii="Times New Roman" w:hAnsi="Times New Roman"/>
        </w:rPr>
      </w:pPr>
    </w:p>
    <w:p w:rsidR="00DB471F" w:rsidRDefault="00DB471F">
      <w:pPr>
        <w:pStyle w:val="1"/>
        <w:ind w:firstLine="70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Лепим умелую и уверенную руку</w:t>
      </w:r>
    </w:p>
    <w:p w:rsidR="00DB471F" w:rsidRDefault="00DB471F">
      <w:pPr>
        <w:ind w:firstLine="708"/>
        <w:jc w:val="both"/>
        <w:rPr>
          <w:sz w:val="28"/>
        </w:rPr>
      </w:pPr>
      <w:r>
        <w:rPr>
          <w:sz w:val="28"/>
        </w:rPr>
        <w:t>Детям предлагается быть в роли скульптора, который разминает глину, доб</w:t>
      </w:r>
      <w:r>
        <w:rPr>
          <w:sz w:val="28"/>
        </w:rPr>
        <w:t>и</w:t>
      </w:r>
      <w:r>
        <w:rPr>
          <w:sz w:val="28"/>
        </w:rPr>
        <w:t xml:space="preserve">ваясь пластичности материала (руки). Затем, работая с каждым пальцем (разминая, разглаживая его), он придаёт ему особый характер. Большой палец должен быть сильным, добрым, выступающим основой и опорой для всех остальных (это папа). Указательный палец </w:t>
      </w:r>
      <w:r>
        <w:rPr>
          <w:sz w:val="28"/>
        </w:rPr>
        <w:sym w:font="Symbol" w:char="F0BE"/>
      </w:r>
      <w:r>
        <w:rPr>
          <w:sz w:val="28"/>
        </w:rPr>
        <w:t xml:space="preserve"> строгий, следящий за порядком, контролирующий (это м</w:t>
      </w:r>
      <w:r>
        <w:rPr>
          <w:sz w:val="28"/>
        </w:rPr>
        <w:t>а</w:t>
      </w:r>
      <w:r>
        <w:rPr>
          <w:sz w:val="28"/>
        </w:rPr>
        <w:t xml:space="preserve">ма). Средний палец </w:t>
      </w:r>
      <w:r>
        <w:rPr>
          <w:sz w:val="28"/>
        </w:rPr>
        <w:sym w:font="Symbol" w:char="F0BE"/>
      </w:r>
      <w:r>
        <w:rPr>
          <w:sz w:val="28"/>
        </w:rPr>
        <w:t xml:space="preserve"> главный помощник родителей </w:t>
      </w:r>
      <w:r>
        <w:rPr>
          <w:sz w:val="28"/>
        </w:rPr>
        <w:sym w:font="Symbol" w:char="F0BE"/>
      </w:r>
      <w:r>
        <w:rPr>
          <w:sz w:val="28"/>
        </w:rPr>
        <w:t xml:space="preserve"> старший брат. Безымянный палец </w:t>
      </w:r>
      <w:r>
        <w:rPr>
          <w:sz w:val="28"/>
        </w:rPr>
        <w:sym w:font="Symbol" w:char="F0BE"/>
      </w:r>
      <w:r>
        <w:rPr>
          <w:sz w:val="28"/>
        </w:rPr>
        <w:t xml:space="preserve"> кроткая, немногословная, но очень трудолюбивая сестричка. Мизинец </w:t>
      </w:r>
      <w:r>
        <w:rPr>
          <w:sz w:val="28"/>
        </w:rPr>
        <w:sym w:font="Symbol" w:char="F0BE"/>
      </w:r>
      <w:r>
        <w:rPr>
          <w:sz w:val="28"/>
        </w:rPr>
        <w:t xml:space="preserve"> маленький помощник всех остальных членов семьи, хотя иногда довольно неп</w:t>
      </w:r>
      <w:r>
        <w:rPr>
          <w:sz w:val="28"/>
        </w:rPr>
        <w:t>о</w:t>
      </w:r>
      <w:r>
        <w:rPr>
          <w:sz w:val="28"/>
        </w:rPr>
        <w:t xml:space="preserve">слушный (это </w:t>
      </w:r>
      <w:r>
        <w:rPr>
          <w:sz w:val="28"/>
        </w:rPr>
        <w:sym w:font="Symbol" w:char="F0BE"/>
      </w:r>
      <w:r>
        <w:rPr>
          <w:sz w:val="28"/>
        </w:rPr>
        <w:t xml:space="preserve"> младший братик). Только такая крепкая семья может решать сло</w:t>
      </w:r>
      <w:r>
        <w:rPr>
          <w:sz w:val="28"/>
        </w:rPr>
        <w:t>ж</w:t>
      </w:r>
      <w:r>
        <w:rPr>
          <w:sz w:val="28"/>
        </w:rPr>
        <w:t>ные задачи, уверенно преодолевать возникающие при этом трудности.</w:t>
      </w:r>
    </w:p>
    <w:p w:rsidR="00DB471F" w:rsidRDefault="00DB471F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Данное упражнение рекомендуется применять на занятиях по </w:t>
      </w:r>
      <w:proofErr w:type="gramStart"/>
      <w:r>
        <w:rPr>
          <w:sz w:val="28"/>
        </w:rPr>
        <w:t>ИЗО</w:t>
      </w:r>
      <w:proofErr w:type="gramEnd"/>
      <w:r>
        <w:rPr>
          <w:sz w:val="28"/>
        </w:rPr>
        <w:t>, констру</w:t>
      </w:r>
      <w:r>
        <w:rPr>
          <w:sz w:val="28"/>
        </w:rPr>
        <w:t>и</w:t>
      </w:r>
      <w:r>
        <w:rPr>
          <w:sz w:val="28"/>
        </w:rPr>
        <w:t>рованию, при обучении детей на музыкальных инструментах, а также в процессе о</w:t>
      </w:r>
      <w:r>
        <w:rPr>
          <w:sz w:val="28"/>
        </w:rPr>
        <w:t>в</w:t>
      </w:r>
      <w:r>
        <w:rPr>
          <w:sz w:val="28"/>
        </w:rPr>
        <w:t>ладения навыками письма, т. к. это упражнение способствует развитию уверенности в себе в ходе решения новых задач, активизации биологически активных точек к</w:t>
      </w:r>
      <w:r>
        <w:rPr>
          <w:sz w:val="28"/>
        </w:rPr>
        <w:t>о</w:t>
      </w:r>
      <w:r>
        <w:rPr>
          <w:sz w:val="28"/>
        </w:rPr>
        <w:t>жи, расположенных на руке.</w:t>
      </w:r>
    </w:p>
    <w:p w:rsidR="00DB471F" w:rsidRDefault="00DB471F">
      <w:pPr>
        <w:ind w:firstLine="708"/>
        <w:jc w:val="both"/>
        <w:rPr>
          <w:sz w:val="28"/>
        </w:rPr>
      </w:pPr>
    </w:p>
    <w:p w:rsidR="00DB471F" w:rsidRDefault="00DB471F">
      <w:pPr>
        <w:ind w:firstLine="708"/>
        <w:jc w:val="both"/>
        <w:rPr>
          <w:sz w:val="28"/>
        </w:rPr>
      </w:pPr>
      <w:r>
        <w:rPr>
          <w:sz w:val="28"/>
        </w:rPr>
        <w:t>Старшая и подготовительная группы</w:t>
      </w:r>
    </w:p>
    <w:p w:rsidR="00DB471F" w:rsidRDefault="00DB471F">
      <w:pPr>
        <w:ind w:firstLine="708"/>
        <w:rPr>
          <w:b/>
          <w:bCs/>
          <w:sz w:val="28"/>
        </w:rPr>
      </w:pPr>
      <w:r>
        <w:rPr>
          <w:b/>
          <w:bCs/>
          <w:sz w:val="28"/>
        </w:rPr>
        <w:t>«Встреча друзей»</w:t>
      </w:r>
    </w:p>
    <w:p w:rsidR="00DB471F" w:rsidRDefault="00DB471F">
      <w:pPr>
        <w:ind w:firstLine="708"/>
        <w:jc w:val="both"/>
        <w:rPr>
          <w:sz w:val="28"/>
        </w:rPr>
      </w:pPr>
      <w:r>
        <w:rPr>
          <w:sz w:val="28"/>
        </w:rPr>
        <w:t>Поочерёдно прикасаться пальцами одной руки к пальцам другой, делая ими вращательные движения.</w:t>
      </w:r>
    </w:p>
    <w:p w:rsidR="00DB471F" w:rsidRDefault="00DB471F">
      <w:pPr>
        <w:ind w:firstLine="708"/>
        <w:rPr>
          <w:b/>
          <w:bCs/>
          <w:sz w:val="28"/>
        </w:rPr>
      </w:pPr>
      <w:r>
        <w:rPr>
          <w:b/>
          <w:bCs/>
          <w:sz w:val="28"/>
        </w:rPr>
        <w:t>«Угадай, что нарисовано»</w:t>
      </w:r>
    </w:p>
    <w:p w:rsidR="00DB471F" w:rsidRDefault="00DB471F">
      <w:pPr>
        <w:ind w:firstLine="708"/>
        <w:jc w:val="both"/>
        <w:rPr>
          <w:sz w:val="28"/>
        </w:rPr>
      </w:pPr>
      <w:r>
        <w:rPr>
          <w:sz w:val="28"/>
        </w:rPr>
        <w:t>Это задание можно использовать в перерывах между занятиями. Оно нацелено на развитие воображения, тактильной чувствительности, осмыслённости движений. Можно «рисовать» пальцем различные геометрические фигуры на спине другого ребёнка. Изображать различные предметы головой, ногой в воздухе, рукой или ш</w:t>
      </w:r>
      <w:r>
        <w:rPr>
          <w:sz w:val="28"/>
        </w:rPr>
        <w:t>а</w:t>
      </w:r>
      <w:r>
        <w:rPr>
          <w:sz w:val="28"/>
        </w:rPr>
        <w:t>гами на поверхности пола.</w:t>
      </w:r>
    </w:p>
    <w:p w:rsidR="00DB471F" w:rsidRDefault="00DB471F">
      <w:pPr>
        <w:ind w:firstLine="708"/>
        <w:rPr>
          <w:b/>
          <w:bCs/>
          <w:sz w:val="28"/>
        </w:rPr>
      </w:pPr>
      <w:r>
        <w:rPr>
          <w:b/>
          <w:bCs/>
          <w:sz w:val="28"/>
        </w:rPr>
        <w:t>«</w:t>
      </w:r>
      <w:proofErr w:type="spellStart"/>
      <w:r>
        <w:rPr>
          <w:b/>
          <w:bCs/>
          <w:sz w:val="28"/>
        </w:rPr>
        <w:t>Ласковушка</w:t>
      </w:r>
      <w:proofErr w:type="spellEnd"/>
      <w:r>
        <w:rPr>
          <w:b/>
          <w:bCs/>
          <w:sz w:val="28"/>
        </w:rPr>
        <w:t>»</w:t>
      </w:r>
    </w:p>
    <w:p w:rsidR="00DB471F" w:rsidRDefault="00DB471F">
      <w:pPr>
        <w:ind w:firstLine="708"/>
        <w:jc w:val="both"/>
        <w:rPr>
          <w:sz w:val="28"/>
        </w:rPr>
      </w:pPr>
      <w:r>
        <w:rPr>
          <w:sz w:val="28"/>
        </w:rPr>
        <w:t xml:space="preserve">Можно играть в перерывах между занятиями, при подъёме после дневного сна. Дети делятся на две подгруппы: 1-я </w:t>
      </w:r>
      <w:r>
        <w:rPr>
          <w:sz w:val="28"/>
        </w:rPr>
        <w:sym w:font="Symbol" w:char="F0BE"/>
      </w:r>
      <w:r>
        <w:rPr>
          <w:sz w:val="28"/>
        </w:rPr>
        <w:t xml:space="preserve"> «дети», 2-я </w:t>
      </w:r>
      <w:r>
        <w:rPr>
          <w:sz w:val="28"/>
        </w:rPr>
        <w:sym w:font="Symbol" w:char="F0BE"/>
      </w:r>
      <w:r>
        <w:rPr>
          <w:sz w:val="28"/>
        </w:rPr>
        <w:t xml:space="preserve"> «взрослые». «Дети» садя</w:t>
      </w:r>
      <w:r>
        <w:rPr>
          <w:sz w:val="28"/>
        </w:rPr>
        <w:t>т</w:t>
      </w:r>
      <w:r>
        <w:rPr>
          <w:sz w:val="28"/>
        </w:rPr>
        <w:t>ся на стульчики, «взрослые» встают за их спинами. И «взрослые» ласкают «ребё</w:t>
      </w:r>
      <w:r>
        <w:rPr>
          <w:sz w:val="28"/>
        </w:rPr>
        <w:t>н</w:t>
      </w:r>
      <w:r>
        <w:rPr>
          <w:sz w:val="28"/>
        </w:rPr>
        <w:t>ка» (поглаживают плечи, голову, руки). Через 2</w:t>
      </w:r>
      <w:r>
        <w:rPr>
          <w:sz w:val="28"/>
        </w:rPr>
        <w:sym w:font="Symbol" w:char="F0BE"/>
      </w:r>
      <w:r>
        <w:rPr>
          <w:sz w:val="28"/>
        </w:rPr>
        <w:t>3 секунды «взрослые» меняют своих подопечных. Через 2</w:t>
      </w:r>
      <w:r>
        <w:rPr>
          <w:sz w:val="28"/>
        </w:rPr>
        <w:sym w:font="Symbol" w:char="F0BE"/>
      </w:r>
      <w:r>
        <w:rPr>
          <w:sz w:val="28"/>
        </w:rPr>
        <w:t>3 такие смены «дети» определяют:</w:t>
      </w:r>
    </w:p>
    <w:p w:rsidR="00DB471F" w:rsidRDefault="00DB471F">
      <w:pPr>
        <w:jc w:val="both"/>
        <w:rPr>
          <w:sz w:val="28"/>
        </w:rPr>
      </w:pPr>
      <w:r>
        <w:rPr>
          <w:sz w:val="28"/>
        </w:rPr>
        <w:t>а) какой «взрослый» самый ласковый и нежный;</w:t>
      </w:r>
    </w:p>
    <w:p w:rsidR="00DB471F" w:rsidRDefault="00DB471F">
      <w:pPr>
        <w:jc w:val="both"/>
        <w:rPr>
          <w:sz w:val="28"/>
        </w:rPr>
      </w:pPr>
      <w:r>
        <w:rPr>
          <w:sz w:val="28"/>
        </w:rPr>
        <w:t xml:space="preserve">б) с чьими руками можно сравнить руки «взрослого» </w:t>
      </w:r>
      <w:r>
        <w:rPr>
          <w:sz w:val="28"/>
        </w:rPr>
        <w:sym w:font="Symbol" w:char="F0BE"/>
      </w:r>
      <w:r>
        <w:rPr>
          <w:sz w:val="28"/>
        </w:rPr>
        <w:t xml:space="preserve"> с руками мамы, папы, б</w:t>
      </w:r>
      <w:r>
        <w:rPr>
          <w:sz w:val="28"/>
        </w:rPr>
        <w:t>а</w:t>
      </w:r>
      <w:r>
        <w:rPr>
          <w:sz w:val="28"/>
        </w:rPr>
        <w:t>бушки.  Затем «дети» и «взрослые» меняются местами.</w:t>
      </w:r>
    </w:p>
    <w:p w:rsidR="00430422" w:rsidRDefault="00430422" w:rsidP="00430422">
      <w:pPr>
        <w:pStyle w:val="a3"/>
        <w:jc w:val="center"/>
      </w:pPr>
    </w:p>
    <w:p w:rsidR="00430422" w:rsidRDefault="00430422" w:rsidP="00430422">
      <w:pPr>
        <w:pStyle w:val="a3"/>
        <w:jc w:val="center"/>
      </w:pPr>
    </w:p>
    <w:p w:rsidR="00430422" w:rsidRPr="00430422" w:rsidRDefault="00430422" w:rsidP="00430422">
      <w:pPr>
        <w:pStyle w:val="a3"/>
        <w:jc w:val="center"/>
        <w:rPr>
          <w:rFonts w:ascii="Times New Roman" w:hAnsi="Times New Roman"/>
          <w:b/>
          <w:bCs/>
          <w:color w:val="FF0000"/>
        </w:rPr>
      </w:pPr>
      <w:r w:rsidRPr="00430422">
        <w:rPr>
          <w:rFonts w:ascii="Times New Roman" w:hAnsi="Times New Roman"/>
          <w:b/>
          <w:bCs/>
          <w:color w:val="FF0000"/>
          <w:sz w:val="32"/>
        </w:rPr>
        <w:t>Физкультминутки</w:t>
      </w:r>
    </w:p>
    <w:p w:rsidR="00430422" w:rsidRDefault="00430422" w:rsidP="00430422">
      <w:pPr>
        <w:pStyle w:val="a3"/>
        <w:ind w:firstLine="708"/>
        <w:jc w:val="both"/>
        <w:rPr>
          <w:rFonts w:ascii="Times New Roman" w:hAnsi="Times New Roman"/>
          <w:sz w:val="24"/>
        </w:rPr>
      </w:pPr>
    </w:p>
    <w:p w:rsidR="00430422" w:rsidRDefault="00430422" w:rsidP="00430422">
      <w:pPr>
        <w:ind w:firstLine="709"/>
        <w:jc w:val="both"/>
      </w:pPr>
      <w:r w:rsidRPr="00430422">
        <w:rPr>
          <w:sz w:val="28"/>
          <w:szCs w:val="28"/>
        </w:rPr>
        <w:t>На занятиях в дошкольных учреждениях традиционно применяются так наз</w:t>
      </w:r>
      <w:r w:rsidRPr="00430422">
        <w:rPr>
          <w:sz w:val="28"/>
          <w:szCs w:val="28"/>
        </w:rPr>
        <w:t>ы</w:t>
      </w:r>
      <w:r w:rsidRPr="00430422">
        <w:rPr>
          <w:sz w:val="28"/>
          <w:szCs w:val="28"/>
        </w:rPr>
        <w:t xml:space="preserve">ваемые физкультминутки. Задачи физкультминутки </w:t>
      </w:r>
      <w:r w:rsidRPr="00430422">
        <w:rPr>
          <w:sz w:val="28"/>
          <w:szCs w:val="28"/>
        </w:rPr>
        <w:sym w:font="Symbol" w:char="F0BE"/>
      </w:r>
      <w:r w:rsidRPr="00430422">
        <w:rPr>
          <w:sz w:val="28"/>
          <w:szCs w:val="28"/>
        </w:rPr>
        <w:t xml:space="preserve"> способствовать снятию пс</w:t>
      </w:r>
      <w:r w:rsidRPr="00430422">
        <w:rPr>
          <w:sz w:val="28"/>
          <w:szCs w:val="28"/>
        </w:rPr>
        <w:t>и</w:t>
      </w:r>
      <w:r w:rsidRPr="00430422">
        <w:rPr>
          <w:sz w:val="28"/>
          <w:szCs w:val="28"/>
        </w:rPr>
        <w:t>хического (интеллектуального и эмоционального) перенапряжения, легкому пер</w:t>
      </w:r>
      <w:r w:rsidRPr="00430422">
        <w:rPr>
          <w:sz w:val="28"/>
          <w:szCs w:val="28"/>
        </w:rPr>
        <w:t>е</w:t>
      </w:r>
      <w:r w:rsidRPr="00430422">
        <w:rPr>
          <w:sz w:val="28"/>
          <w:szCs w:val="28"/>
        </w:rPr>
        <w:t>ключению с одного вида деятельности на другой, повышению общей работоспосо</w:t>
      </w:r>
      <w:r w:rsidRPr="00430422">
        <w:rPr>
          <w:sz w:val="28"/>
          <w:szCs w:val="28"/>
        </w:rPr>
        <w:t>б</w:t>
      </w:r>
      <w:r w:rsidRPr="00430422">
        <w:rPr>
          <w:sz w:val="28"/>
          <w:szCs w:val="28"/>
        </w:rPr>
        <w:t>ности и т. д.</w:t>
      </w:r>
    </w:p>
    <w:p w:rsidR="00430422" w:rsidRDefault="00430422" w:rsidP="00430422">
      <w:pPr>
        <w:ind w:firstLine="709"/>
        <w:jc w:val="both"/>
      </w:pPr>
    </w:p>
    <w:p w:rsidR="00430422" w:rsidRDefault="00430422" w:rsidP="00430422">
      <w:pPr>
        <w:ind w:firstLine="709"/>
        <w:jc w:val="both"/>
      </w:pPr>
    </w:p>
    <w:p w:rsidR="00430422" w:rsidRDefault="00DB471F" w:rsidP="00430422">
      <w:pPr>
        <w:pStyle w:val="a3"/>
        <w:jc w:val="center"/>
      </w:pPr>
      <w:r>
        <w:br w:type="page"/>
      </w:r>
    </w:p>
    <w:p w:rsidR="00DB471F" w:rsidRPr="00430422" w:rsidRDefault="00DB471F" w:rsidP="00430422">
      <w:pPr>
        <w:ind w:firstLine="709"/>
        <w:jc w:val="center"/>
        <w:rPr>
          <w:b/>
          <w:bCs/>
          <w:color w:val="FF0000"/>
          <w:sz w:val="32"/>
        </w:rPr>
      </w:pPr>
      <w:r w:rsidRPr="00430422">
        <w:rPr>
          <w:b/>
          <w:bCs/>
          <w:color w:val="FF0000"/>
          <w:sz w:val="32"/>
        </w:rPr>
        <w:lastRenderedPageBreak/>
        <w:t>Элеме</w:t>
      </w:r>
      <w:r w:rsidR="00430422">
        <w:rPr>
          <w:b/>
          <w:bCs/>
          <w:color w:val="FF0000"/>
          <w:sz w:val="32"/>
        </w:rPr>
        <w:t xml:space="preserve">нты </w:t>
      </w:r>
      <w:proofErr w:type="spellStart"/>
      <w:r w:rsidR="00430422">
        <w:rPr>
          <w:b/>
          <w:bCs/>
          <w:color w:val="FF0000"/>
          <w:sz w:val="32"/>
        </w:rPr>
        <w:t>психогимнастики</w:t>
      </w:r>
      <w:proofErr w:type="spellEnd"/>
      <w:r w:rsidR="00430422">
        <w:rPr>
          <w:b/>
          <w:bCs/>
          <w:color w:val="FF0000"/>
          <w:sz w:val="32"/>
        </w:rPr>
        <w:t xml:space="preserve"> на занятиях</w:t>
      </w:r>
    </w:p>
    <w:p w:rsidR="00DB471F" w:rsidRDefault="00DB471F">
      <w:pPr>
        <w:jc w:val="center"/>
        <w:rPr>
          <w:b/>
          <w:bCs/>
          <w:sz w:val="28"/>
        </w:rPr>
      </w:pPr>
    </w:p>
    <w:p w:rsidR="00DB471F" w:rsidRDefault="00DB471F">
      <w:pPr>
        <w:ind w:firstLine="708"/>
        <w:jc w:val="both"/>
        <w:rPr>
          <w:sz w:val="28"/>
        </w:rPr>
      </w:pPr>
      <w:r>
        <w:rPr>
          <w:sz w:val="28"/>
        </w:rPr>
        <w:t xml:space="preserve">Предлагаемые </w:t>
      </w:r>
      <w:proofErr w:type="spellStart"/>
      <w:r>
        <w:rPr>
          <w:sz w:val="28"/>
        </w:rPr>
        <w:t>психогимнастические</w:t>
      </w:r>
      <w:proofErr w:type="spellEnd"/>
      <w:r>
        <w:rPr>
          <w:sz w:val="28"/>
        </w:rPr>
        <w:t xml:space="preserve"> упражнения и игры призваны решать ц</w:t>
      </w:r>
      <w:r>
        <w:rPr>
          <w:sz w:val="28"/>
        </w:rPr>
        <w:t>е</w:t>
      </w:r>
      <w:r>
        <w:rPr>
          <w:sz w:val="28"/>
        </w:rPr>
        <w:t xml:space="preserve">лый комплекс задач. </w:t>
      </w:r>
      <w:proofErr w:type="gramStart"/>
      <w:r>
        <w:rPr>
          <w:sz w:val="28"/>
        </w:rPr>
        <w:t>Среди них следует выделить следующие:</w:t>
      </w:r>
      <w:proofErr w:type="gramEnd"/>
    </w:p>
    <w:p w:rsidR="00DB471F" w:rsidRDefault="00DB471F">
      <w:pPr>
        <w:ind w:firstLine="708"/>
        <w:jc w:val="both"/>
        <w:rPr>
          <w:sz w:val="28"/>
        </w:rPr>
      </w:pPr>
      <w:r>
        <w:rPr>
          <w:sz w:val="28"/>
        </w:rPr>
        <w:sym w:font="Symbol" w:char="F0BE"/>
      </w:r>
      <w:r>
        <w:rPr>
          <w:sz w:val="28"/>
        </w:rPr>
        <w:t xml:space="preserve"> развитие воображения;</w:t>
      </w:r>
    </w:p>
    <w:p w:rsidR="00DB471F" w:rsidRDefault="00DB471F">
      <w:pPr>
        <w:ind w:firstLine="708"/>
        <w:jc w:val="both"/>
        <w:rPr>
          <w:sz w:val="28"/>
        </w:rPr>
      </w:pPr>
      <w:r>
        <w:rPr>
          <w:sz w:val="28"/>
        </w:rPr>
        <w:sym w:font="Symbol" w:char="F0BE"/>
      </w:r>
      <w:r>
        <w:rPr>
          <w:sz w:val="28"/>
        </w:rPr>
        <w:t xml:space="preserve"> снятие интеллектуальной и эмоциональной напряжённости;</w:t>
      </w:r>
    </w:p>
    <w:p w:rsidR="00DB471F" w:rsidRDefault="00DB471F">
      <w:pPr>
        <w:ind w:firstLine="708"/>
        <w:jc w:val="both"/>
        <w:rPr>
          <w:sz w:val="28"/>
        </w:rPr>
      </w:pPr>
      <w:r>
        <w:rPr>
          <w:sz w:val="28"/>
        </w:rPr>
        <w:sym w:font="Symbol" w:char="F0BE"/>
      </w:r>
      <w:r>
        <w:rPr>
          <w:sz w:val="28"/>
        </w:rPr>
        <w:t xml:space="preserve"> гармонизация отношений с другими людьми (детьми и взрослыми);</w:t>
      </w:r>
    </w:p>
    <w:p w:rsidR="00DB471F" w:rsidRDefault="00DB471F">
      <w:pPr>
        <w:ind w:firstLine="708"/>
        <w:jc w:val="both"/>
        <w:rPr>
          <w:sz w:val="28"/>
        </w:rPr>
      </w:pPr>
      <w:r>
        <w:rPr>
          <w:sz w:val="28"/>
        </w:rPr>
        <w:sym w:font="Symbol" w:char="F0BE"/>
      </w:r>
      <w:r>
        <w:rPr>
          <w:sz w:val="28"/>
        </w:rPr>
        <w:t xml:space="preserve"> выработка ценностного отношения к своему внутреннему миру, собстве</w:t>
      </w:r>
      <w:r>
        <w:rPr>
          <w:sz w:val="28"/>
        </w:rPr>
        <w:t>н</w:t>
      </w:r>
      <w:r>
        <w:rPr>
          <w:sz w:val="28"/>
        </w:rPr>
        <w:t>ным возможностям, уверенность в себе.</w:t>
      </w:r>
    </w:p>
    <w:p w:rsidR="00DB471F" w:rsidRDefault="00DB471F">
      <w:pPr>
        <w:ind w:firstLine="708"/>
        <w:jc w:val="both"/>
        <w:rPr>
          <w:sz w:val="28"/>
        </w:rPr>
      </w:pPr>
    </w:p>
    <w:p w:rsidR="00DB471F" w:rsidRDefault="00DB471F">
      <w:pPr>
        <w:ind w:firstLine="708"/>
        <w:jc w:val="both"/>
        <w:rPr>
          <w:b/>
          <w:bCs/>
          <w:sz w:val="28"/>
        </w:rPr>
      </w:pPr>
      <w:r>
        <w:rPr>
          <w:b/>
          <w:bCs/>
          <w:sz w:val="28"/>
        </w:rPr>
        <w:t>«Преодоление трудностей»</w:t>
      </w:r>
    </w:p>
    <w:p w:rsidR="00DB471F" w:rsidRDefault="00DB471F">
      <w:pPr>
        <w:ind w:firstLine="708"/>
        <w:jc w:val="both"/>
        <w:rPr>
          <w:sz w:val="28"/>
        </w:rPr>
      </w:pPr>
      <w:r>
        <w:rPr>
          <w:sz w:val="28"/>
        </w:rPr>
        <w:t>Это игровое упражнение следует использовать в тех случаях, когда дети и</w:t>
      </w:r>
      <w:r>
        <w:rPr>
          <w:sz w:val="28"/>
        </w:rPr>
        <w:t>с</w:t>
      </w:r>
      <w:r>
        <w:rPr>
          <w:sz w:val="28"/>
        </w:rPr>
        <w:t>пытывают существенные затруднения при выполнении, прежде всего новых дейс</w:t>
      </w:r>
      <w:r>
        <w:rPr>
          <w:sz w:val="28"/>
        </w:rPr>
        <w:t>т</w:t>
      </w:r>
      <w:r>
        <w:rPr>
          <w:sz w:val="28"/>
        </w:rPr>
        <w:t>вий.</w:t>
      </w:r>
    </w:p>
    <w:p w:rsidR="00DB471F" w:rsidRPr="00430422" w:rsidRDefault="00DB471F">
      <w:pPr>
        <w:ind w:firstLine="708"/>
        <w:jc w:val="both"/>
        <w:rPr>
          <w:sz w:val="28"/>
          <w:u w:val="single"/>
        </w:rPr>
      </w:pPr>
      <w:r w:rsidRPr="00430422">
        <w:rPr>
          <w:sz w:val="28"/>
          <w:u w:val="single"/>
        </w:rPr>
        <w:t>1 вариант</w:t>
      </w:r>
    </w:p>
    <w:p w:rsidR="00DB471F" w:rsidRDefault="00DB471F">
      <w:pPr>
        <w:ind w:firstLine="708"/>
        <w:jc w:val="both"/>
        <w:rPr>
          <w:sz w:val="28"/>
        </w:rPr>
      </w:pPr>
      <w:r>
        <w:rPr>
          <w:sz w:val="28"/>
        </w:rPr>
        <w:t>Предположим, ребёнок затрудняется в рисовании каких-либо фигур (или и</w:t>
      </w:r>
      <w:r>
        <w:rPr>
          <w:sz w:val="28"/>
        </w:rPr>
        <w:t>с</w:t>
      </w:r>
      <w:r>
        <w:rPr>
          <w:sz w:val="28"/>
        </w:rPr>
        <w:t>пытывает страх перед выполнением нового или сложного задания).</w:t>
      </w:r>
    </w:p>
    <w:p w:rsidR="00DB471F" w:rsidRDefault="00DB471F">
      <w:pPr>
        <w:ind w:firstLine="708"/>
        <w:jc w:val="both"/>
        <w:rPr>
          <w:sz w:val="28"/>
        </w:rPr>
      </w:pPr>
      <w:r>
        <w:rPr>
          <w:sz w:val="28"/>
        </w:rPr>
        <w:t>«Не получается? Ничего страшного,</w:t>
      </w:r>
      <w:r>
        <w:rPr>
          <w:sz w:val="28"/>
        </w:rPr>
        <w:sym w:font="Symbol" w:char="F0BE"/>
      </w:r>
      <w:r>
        <w:rPr>
          <w:sz w:val="28"/>
        </w:rPr>
        <w:t xml:space="preserve"> говорит ему педагог.</w:t>
      </w:r>
      <w:r>
        <w:rPr>
          <w:sz w:val="28"/>
        </w:rPr>
        <w:sym w:font="Symbol" w:char="F0BE"/>
      </w:r>
      <w:r>
        <w:rPr>
          <w:sz w:val="28"/>
        </w:rPr>
        <w:t xml:space="preserve"> Ты пока н</w:t>
      </w:r>
      <w:r>
        <w:rPr>
          <w:sz w:val="28"/>
        </w:rPr>
        <w:t>е</w:t>
      </w:r>
      <w:r>
        <w:rPr>
          <w:sz w:val="28"/>
        </w:rPr>
        <w:t>множко отдохни, а рука пусть поработает вместо тебя. Ты только наблюдай за ней. Давай дадим ей имя. А сколько ей лет? Посмотри, какая она маленькая, а какая ум</w:t>
      </w:r>
      <w:r>
        <w:rPr>
          <w:sz w:val="28"/>
        </w:rPr>
        <w:t>е</w:t>
      </w:r>
      <w:r>
        <w:rPr>
          <w:sz w:val="28"/>
        </w:rPr>
        <w:t>лая и ловкая! Она может и тебя научить рисовать эти фигурки…»</w:t>
      </w:r>
    </w:p>
    <w:p w:rsidR="00DB471F" w:rsidRDefault="00DB471F">
      <w:pPr>
        <w:ind w:firstLine="708"/>
        <w:jc w:val="both"/>
        <w:rPr>
          <w:sz w:val="28"/>
        </w:rPr>
      </w:pPr>
    </w:p>
    <w:p w:rsidR="00DB471F" w:rsidRPr="00430422" w:rsidRDefault="00DB471F">
      <w:pPr>
        <w:ind w:firstLine="708"/>
        <w:jc w:val="both"/>
        <w:rPr>
          <w:sz w:val="28"/>
          <w:u w:val="single"/>
        </w:rPr>
      </w:pPr>
      <w:r w:rsidRPr="00430422">
        <w:rPr>
          <w:sz w:val="28"/>
          <w:u w:val="single"/>
        </w:rPr>
        <w:t>2 вариант</w:t>
      </w:r>
    </w:p>
    <w:p w:rsidR="00DB471F" w:rsidRDefault="00DB471F">
      <w:pPr>
        <w:ind w:firstLine="708"/>
        <w:jc w:val="both"/>
        <w:rPr>
          <w:sz w:val="28"/>
        </w:rPr>
      </w:pPr>
      <w:r>
        <w:rPr>
          <w:sz w:val="28"/>
        </w:rPr>
        <w:t xml:space="preserve">Сфера применения </w:t>
      </w:r>
      <w:r>
        <w:rPr>
          <w:sz w:val="28"/>
        </w:rPr>
        <w:sym w:font="Symbol" w:char="F0BE"/>
      </w:r>
      <w:r>
        <w:rPr>
          <w:sz w:val="28"/>
        </w:rPr>
        <w:t xml:space="preserve"> старшая и подготовительная группы</w:t>
      </w:r>
    </w:p>
    <w:p w:rsidR="00DB471F" w:rsidRDefault="00DB471F">
      <w:pPr>
        <w:ind w:firstLine="708"/>
        <w:jc w:val="both"/>
        <w:rPr>
          <w:sz w:val="28"/>
        </w:rPr>
      </w:pPr>
      <w:r>
        <w:rPr>
          <w:sz w:val="28"/>
        </w:rPr>
        <w:t xml:space="preserve">В случае затруднения воспитатель говорит ребёнку: «Пусть рисует сама рука </w:t>
      </w:r>
      <w:r>
        <w:rPr>
          <w:sz w:val="28"/>
        </w:rPr>
        <w:sym w:font="Symbol" w:char="F0BE"/>
      </w:r>
      <w:r>
        <w:rPr>
          <w:sz w:val="28"/>
        </w:rPr>
        <w:t xml:space="preserve"> как умеет. Ты ни за что не отвечаешь и можешь отдохнуть». Если дошкольник продолжает испытывать затруднение, педагог вновь обращается к нему: «А теперь на минутку закрой глаза и представь, что ты превратился в художника. Пусть твоей рукой рисует художник». После выполнения заданий все рисунки рассматриваются педагогом совместно с ребёнком.</w:t>
      </w:r>
    </w:p>
    <w:p w:rsidR="00DB471F" w:rsidRDefault="00DB471F">
      <w:pPr>
        <w:ind w:firstLine="708"/>
        <w:jc w:val="both"/>
        <w:rPr>
          <w:sz w:val="28"/>
        </w:rPr>
      </w:pPr>
      <w:r>
        <w:rPr>
          <w:sz w:val="28"/>
        </w:rPr>
        <w:t>Педагог задаёт ему вопросы: «Что ты чувствовал во время работы?», «Каким было твоё настроение?», «Когда у тебя появилась уверенность в своих силах?», «К</w:t>
      </w:r>
      <w:r>
        <w:rPr>
          <w:sz w:val="28"/>
        </w:rPr>
        <w:t>а</w:t>
      </w:r>
      <w:r>
        <w:rPr>
          <w:sz w:val="28"/>
        </w:rPr>
        <w:t>кая работа получилась самой удачной?», «Как ты думаешь, почему?»</w:t>
      </w:r>
    </w:p>
    <w:p w:rsidR="00DB471F" w:rsidRDefault="00DB471F">
      <w:pPr>
        <w:ind w:firstLine="708"/>
        <w:jc w:val="both"/>
        <w:rPr>
          <w:sz w:val="28"/>
        </w:rPr>
      </w:pPr>
    </w:p>
    <w:p w:rsidR="00DB471F" w:rsidRDefault="00DB471F">
      <w:pPr>
        <w:ind w:firstLine="708"/>
        <w:jc w:val="both"/>
        <w:rPr>
          <w:b/>
          <w:bCs/>
          <w:sz w:val="28"/>
        </w:rPr>
      </w:pPr>
      <w:r>
        <w:rPr>
          <w:b/>
          <w:bCs/>
          <w:sz w:val="28"/>
        </w:rPr>
        <w:t>«Кто знает больше добрых слов?»</w:t>
      </w:r>
    </w:p>
    <w:p w:rsidR="00DB471F" w:rsidRDefault="00DB471F">
      <w:pPr>
        <w:ind w:firstLine="708"/>
        <w:jc w:val="both"/>
        <w:rPr>
          <w:sz w:val="28"/>
        </w:rPr>
      </w:pPr>
      <w:r>
        <w:rPr>
          <w:sz w:val="28"/>
        </w:rPr>
        <w:t>Данное задание может быть предложено детям на занятиях по развитию речи (начиная со средней группы). На фоне обогащения словарного запаса в игре форм</w:t>
      </w:r>
      <w:r>
        <w:rPr>
          <w:sz w:val="28"/>
        </w:rPr>
        <w:t>и</w:t>
      </w:r>
      <w:r>
        <w:rPr>
          <w:sz w:val="28"/>
        </w:rPr>
        <w:t>руется доброжелательное отношение сверстников друг к другу.</w:t>
      </w:r>
    </w:p>
    <w:p w:rsidR="00DB471F" w:rsidRDefault="00DB471F">
      <w:pPr>
        <w:ind w:firstLine="708"/>
        <w:jc w:val="both"/>
        <w:rPr>
          <w:sz w:val="28"/>
        </w:rPr>
      </w:pPr>
      <w:r>
        <w:rPr>
          <w:sz w:val="28"/>
        </w:rPr>
        <w:t>Выбирается ребёнок, пользующийся авторитетом в группе. Другим детям предлагается перечислить все его положительные качества (милый, добрый, не</w:t>
      </w:r>
      <w:r>
        <w:rPr>
          <w:sz w:val="28"/>
        </w:rPr>
        <w:t>ж</w:t>
      </w:r>
      <w:r>
        <w:rPr>
          <w:sz w:val="28"/>
        </w:rPr>
        <w:t>ный, очаровательный, замечательный). В ходе игры выбирается и ребёнок, не пол</w:t>
      </w:r>
      <w:r>
        <w:rPr>
          <w:sz w:val="28"/>
        </w:rPr>
        <w:t>ь</w:t>
      </w:r>
      <w:r>
        <w:rPr>
          <w:sz w:val="28"/>
        </w:rPr>
        <w:t>зующийся авторитетом у детей. Воспитатель предлагает им помечтать, каким хор</w:t>
      </w:r>
      <w:r>
        <w:rPr>
          <w:sz w:val="28"/>
        </w:rPr>
        <w:t>о</w:t>
      </w:r>
      <w:r>
        <w:rPr>
          <w:sz w:val="28"/>
        </w:rPr>
        <w:t>шим вырастет этот малыш. Под влиянием положительных эмоций, возникающих при оценке качеств первого ребёнка, дети позитивно оценивают будущее второго. В результате у второго ребенка возникает стремление соответствовать этим оценкам.</w:t>
      </w:r>
    </w:p>
    <w:p w:rsidR="00430422" w:rsidRDefault="00430422" w:rsidP="00430422">
      <w:pPr>
        <w:ind w:firstLine="709"/>
        <w:jc w:val="both"/>
      </w:pPr>
    </w:p>
    <w:p w:rsidR="00430422" w:rsidRPr="00430422" w:rsidRDefault="00430422" w:rsidP="00430422">
      <w:pPr>
        <w:ind w:firstLine="709"/>
        <w:jc w:val="center"/>
        <w:rPr>
          <w:b/>
          <w:bCs/>
          <w:color w:val="FF0000"/>
          <w:sz w:val="32"/>
        </w:rPr>
      </w:pPr>
      <w:r w:rsidRPr="00430422">
        <w:rPr>
          <w:b/>
          <w:bCs/>
          <w:color w:val="FF0000"/>
          <w:sz w:val="32"/>
        </w:rPr>
        <w:t>Задани</w:t>
      </w:r>
      <w:r>
        <w:rPr>
          <w:b/>
          <w:bCs/>
          <w:color w:val="FF0000"/>
          <w:sz w:val="32"/>
        </w:rPr>
        <w:t>я</w:t>
      </w:r>
      <w:r w:rsidRPr="00430422">
        <w:rPr>
          <w:b/>
          <w:bCs/>
          <w:color w:val="FF0000"/>
          <w:sz w:val="32"/>
        </w:rPr>
        <w:t xml:space="preserve"> н</w:t>
      </w:r>
      <w:r>
        <w:rPr>
          <w:b/>
          <w:bCs/>
          <w:color w:val="FF0000"/>
          <w:sz w:val="32"/>
        </w:rPr>
        <w:t>а развитие мимики и артикуляции</w:t>
      </w:r>
    </w:p>
    <w:p w:rsidR="00430422" w:rsidRDefault="00430422" w:rsidP="00430422">
      <w:pPr>
        <w:jc w:val="center"/>
        <w:rPr>
          <w:b/>
          <w:bCs/>
        </w:rPr>
      </w:pPr>
    </w:p>
    <w:p w:rsidR="00430422" w:rsidRDefault="00430422" w:rsidP="00430422">
      <w:pPr>
        <w:ind w:firstLine="708"/>
        <w:jc w:val="both"/>
        <w:rPr>
          <w:b/>
          <w:bCs/>
          <w:sz w:val="28"/>
        </w:rPr>
      </w:pPr>
      <w:r>
        <w:rPr>
          <w:b/>
          <w:bCs/>
        </w:rPr>
        <w:t>«</w:t>
      </w:r>
      <w:r>
        <w:rPr>
          <w:b/>
          <w:bCs/>
          <w:sz w:val="28"/>
        </w:rPr>
        <w:t>Спать хочется»</w:t>
      </w:r>
    </w:p>
    <w:p w:rsidR="00430422" w:rsidRDefault="00430422" w:rsidP="00430422">
      <w:pPr>
        <w:ind w:firstLine="708"/>
        <w:jc w:val="both"/>
        <w:rPr>
          <w:sz w:val="28"/>
        </w:rPr>
      </w:pPr>
      <w:r>
        <w:rPr>
          <w:sz w:val="28"/>
        </w:rPr>
        <w:t>В положении сидя на стуле дети зевают, глаза постепенно закрываются (веки тяжёлые), брови приподняты, голова медленно падает на грудь, туловище рассла</w:t>
      </w:r>
      <w:r>
        <w:rPr>
          <w:sz w:val="28"/>
        </w:rPr>
        <w:t>б</w:t>
      </w:r>
      <w:r>
        <w:rPr>
          <w:sz w:val="28"/>
        </w:rPr>
        <w:t>ляется.</w:t>
      </w:r>
    </w:p>
    <w:p w:rsidR="00430422" w:rsidRDefault="00430422" w:rsidP="00430422">
      <w:pPr>
        <w:jc w:val="both"/>
        <w:rPr>
          <w:b/>
          <w:bCs/>
          <w:sz w:val="28"/>
        </w:rPr>
      </w:pPr>
    </w:p>
    <w:p w:rsidR="00430422" w:rsidRDefault="00430422" w:rsidP="00430422">
      <w:pPr>
        <w:ind w:firstLine="708"/>
        <w:jc w:val="both"/>
        <w:rPr>
          <w:b/>
          <w:bCs/>
          <w:sz w:val="28"/>
        </w:rPr>
      </w:pPr>
      <w:r>
        <w:rPr>
          <w:b/>
          <w:bCs/>
          <w:sz w:val="28"/>
        </w:rPr>
        <w:t>«Вкусное варенье»</w:t>
      </w:r>
    </w:p>
    <w:p w:rsidR="00430422" w:rsidRDefault="00430422" w:rsidP="00430422">
      <w:pPr>
        <w:ind w:firstLine="708"/>
        <w:jc w:val="both"/>
        <w:rPr>
          <w:sz w:val="28"/>
        </w:rPr>
      </w:pPr>
      <w:r>
        <w:rPr>
          <w:sz w:val="28"/>
        </w:rPr>
        <w:t>Движения языком по верхней губе. Губы и нижняя челюсть неподвижны.</w:t>
      </w:r>
    </w:p>
    <w:p w:rsidR="00430422" w:rsidRDefault="00430422" w:rsidP="00430422">
      <w:pPr>
        <w:ind w:firstLine="708"/>
        <w:jc w:val="both"/>
        <w:rPr>
          <w:sz w:val="28"/>
        </w:rPr>
      </w:pPr>
    </w:p>
    <w:p w:rsidR="00430422" w:rsidRDefault="00430422" w:rsidP="00430422">
      <w:pPr>
        <w:ind w:firstLine="708"/>
        <w:jc w:val="both"/>
        <w:rPr>
          <w:b/>
          <w:bCs/>
          <w:sz w:val="28"/>
        </w:rPr>
      </w:pPr>
      <w:r>
        <w:rPr>
          <w:b/>
          <w:bCs/>
          <w:sz w:val="28"/>
        </w:rPr>
        <w:t>«Почистим зубы»</w:t>
      </w:r>
    </w:p>
    <w:p w:rsidR="00430422" w:rsidRDefault="00430422" w:rsidP="00430422">
      <w:pPr>
        <w:ind w:firstLine="708"/>
        <w:jc w:val="both"/>
        <w:rPr>
          <w:sz w:val="28"/>
        </w:rPr>
      </w:pPr>
      <w:r>
        <w:rPr>
          <w:sz w:val="28"/>
        </w:rPr>
        <w:t>Движения языком по внутренней стороне верхних зубов. Рот открыт, нижняя челюсть и губы (в улыбке) неподвижны.</w:t>
      </w:r>
    </w:p>
    <w:p w:rsidR="00430422" w:rsidRDefault="00430422" w:rsidP="00430422">
      <w:pPr>
        <w:ind w:firstLine="708"/>
        <w:jc w:val="both"/>
        <w:rPr>
          <w:sz w:val="28"/>
        </w:rPr>
      </w:pPr>
    </w:p>
    <w:p w:rsidR="00430422" w:rsidRDefault="00430422" w:rsidP="00430422">
      <w:pPr>
        <w:ind w:firstLine="708"/>
        <w:jc w:val="both"/>
        <w:rPr>
          <w:b/>
          <w:bCs/>
          <w:sz w:val="28"/>
        </w:rPr>
      </w:pPr>
      <w:r>
        <w:rPr>
          <w:b/>
          <w:bCs/>
          <w:sz w:val="28"/>
        </w:rPr>
        <w:t>«Дудочка играет»</w:t>
      </w:r>
    </w:p>
    <w:p w:rsidR="00430422" w:rsidRDefault="00430422" w:rsidP="00430422">
      <w:pPr>
        <w:ind w:firstLine="708"/>
        <w:jc w:val="both"/>
        <w:rPr>
          <w:sz w:val="28"/>
        </w:rPr>
      </w:pPr>
      <w:r>
        <w:rPr>
          <w:sz w:val="28"/>
        </w:rPr>
        <w:t xml:space="preserve">Имитация играющей дудочки </w:t>
      </w:r>
      <w:r>
        <w:rPr>
          <w:sz w:val="28"/>
        </w:rPr>
        <w:sym w:font="Symbol" w:char="F0BE"/>
      </w:r>
      <w:r>
        <w:rPr>
          <w:sz w:val="28"/>
        </w:rPr>
        <w:t xml:space="preserve"> губы вытянуты вперёд. Задание целесообра</w:t>
      </w:r>
      <w:r>
        <w:rPr>
          <w:sz w:val="28"/>
        </w:rPr>
        <w:t>з</w:t>
      </w:r>
      <w:r>
        <w:rPr>
          <w:sz w:val="28"/>
        </w:rPr>
        <w:t>но выполнять под музыкальное сопровождение.</w:t>
      </w:r>
    </w:p>
    <w:p w:rsidR="00430422" w:rsidRDefault="00430422" w:rsidP="00430422">
      <w:pPr>
        <w:ind w:firstLine="708"/>
        <w:jc w:val="both"/>
        <w:rPr>
          <w:sz w:val="28"/>
        </w:rPr>
      </w:pPr>
    </w:p>
    <w:p w:rsidR="00430422" w:rsidRDefault="00430422" w:rsidP="00430422">
      <w:pPr>
        <w:ind w:firstLine="708"/>
        <w:jc w:val="both"/>
        <w:rPr>
          <w:b/>
          <w:bCs/>
          <w:sz w:val="28"/>
        </w:rPr>
      </w:pPr>
      <w:r>
        <w:rPr>
          <w:b/>
          <w:bCs/>
          <w:sz w:val="28"/>
        </w:rPr>
        <w:t>«Слоники»</w:t>
      </w:r>
    </w:p>
    <w:p w:rsidR="00430422" w:rsidRDefault="00430422" w:rsidP="00430422">
      <w:pPr>
        <w:ind w:firstLine="708"/>
        <w:jc w:val="both"/>
      </w:pPr>
      <w:r>
        <w:rPr>
          <w:sz w:val="28"/>
        </w:rPr>
        <w:t xml:space="preserve">Губы вытянуты вперёд </w:t>
      </w:r>
      <w:r>
        <w:rPr>
          <w:sz w:val="28"/>
        </w:rPr>
        <w:sym w:font="Symbol" w:char="F0BE"/>
      </w:r>
      <w:r>
        <w:rPr>
          <w:sz w:val="28"/>
        </w:rPr>
        <w:t xml:space="preserve"> имитация всасывания воды хоботом при вдохе. То же </w:t>
      </w:r>
      <w:r>
        <w:rPr>
          <w:sz w:val="28"/>
        </w:rPr>
        <w:sym w:font="Symbol" w:char="F0BE"/>
      </w:r>
      <w:r>
        <w:rPr>
          <w:sz w:val="28"/>
        </w:rPr>
        <w:t xml:space="preserve"> имитация разбрызгивания воды при выдохе (воздух пропускается через сж</w:t>
      </w:r>
      <w:r>
        <w:rPr>
          <w:sz w:val="28"/>
        </w:rPr>
        <w:t>а</w:t>
      </w:r>
      <w:r>
        <w:rPr>
          <w:sz w:val="28"/>
        </w:rPr>
        <w:t>тые зубы).</w:t>
      </w:r>
    </w:p>
    <w:p w:rsidR="00430422" w:rsidRDefault="00430422" w:rsidP="00430422">
      <w:pPr>
        <w:ind w:firstLine="708"/>
        <w:jc w:val="both"/>
      </w:pPr>
    </w:p>
    <w:p w:rsidR="00430422" w:rsidRDefault="00430422" w:rsidP="00430422">
      <w:pPr>
        <w:jc w:val="center"/>
      </w:pPr>
    </w:p>
    <w:p w:rsidR="00430422" w:rsidRDefault="00430422" w:rsidP="00430422">
      <w:pPr>
        <w:ind w:firstLine="708"/>
        <w:jc w:val="both"/>
        <w:rPr>
          <w:sz w:val="28"/>
        </w:rPr>
      </w:pPr>
    </w:p>
    <w:sectPr w:rsidR="00430422" w:rsidSect="00F21813">
      <w:pgSz w:w="11906" w:h="16838" w:code="9"/>
      <w:pgMar w:top="851" w:right="851" w:bottom="1134" w:left="85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9F229F"/>
    <w:rsid w:val="00400438"/>
    <w:rsid w:val="00430422"/>
    <w:rsid w:val="009F229F"/>
    <w:rsid w:val="00DB471F"/>
    <w:rsid w:val="00F21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813"/>
    <w:rPr>
      <w:sz w:val="24"/>
      <w:szCs w:val="24"/>
    </w:rPr>
  </w:style>
  <w:style w:type="paragraph" w:styleId="1">
    <w:name w:val="heading 1"/>
    <w:basedOn w:val="a"/>
    <w:next w:val="a"/>
    <w:qFormat/>
    <w:rsid w:val="00F21813"/>
    <w:pPr>
      <w:keepNext/>
      <w:jc w:val="center"/>
      <w:outlineLvl w:val="0"/>
    </w:pPr>
    <w:rPr>
      <w:rFonts w:ascii="Arial" w:hAnsi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21813"/>
    <w:rPr>
      <w:rFonts w:ascii="Arial" w:hAnsi="Arial"/>
      <w:sz w:val="28"/>
    </w:rPr>
  </w:style>
  <w:style w:type="paragraph" w:styleId="a4">
    <w:name w:val="Body Text Indent"/>
    <w:basedOn w:val="a"/>
    <w:rsid w:val="00F21813"/>
    <w:pPr>
      <w:ind w:firstLine="708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945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двигательно-</vt:lpstr>
    </vt:vector>
  </TitlesOfParts>
  <Company>Home</Company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двигательно-</dc:title>
  <dc:creator>Sergio</dc:creator>
  <cp:lastModifiedBy>User</cp:lastModifiedBy>
  <cp:revision>2</cp:revision>
  <cp:lastPrinted>2004-12-03T07:28:00Z</cp:lastPrinted>
  <dcterms:created xsi:type="dcterms:W3CDTF">2014-01-19T12:58:00Z</dcterms:created>
  <dcterms:modified xsi:type="dcterms:W3CDTF">2014-01-19T12:58:00Z</dcterms:modified>
</cp:coreProperties>
</file>