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1BB6" w:rsidRDefault="000E1BB6" w:rsidP="000E1BB6">
      <w:pPr>
        <w:spacing w:line="360" w:lineRule="auto"/>
        <w:ind w:firstLine="708"/>
        <w:rPr>
          <w:rFonts w:ascii="Times New Roman" w:hAnsi="Times New Roman" w:cs="Times New Roman"/>
          <w:sz w:val="28"/>
          <w:szCs w:val="28"/>
          <w:lang w:eastAsia="ru-RU"/>
        </w:rPr>
      </w:pPr>
      <w:r>
        <w:rPr>
          <w:rFonts w:ascii="Times New Roman" w:hAnsi="Times New Roman" w:cs="Times New Roman"/>
          <w:sz w:val="28"/>
          <w:szCs w:val="28"/>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491.25pt;height:51pt" fillcolor="#06c" strokecolor="#9cf" strokeweight="1.5pt">
            <v:fill r:id="rId7" o:title=""/>
            <v:stroke r:id="rId7" o:title=""/>
            <v:shadow on="t" color="#900"/>
            <v:textpath style="font-family:&quot;Impact&quot;;v-text-kern:t" trim="t" fitpath="t" string="Краткосрочный проект по экологии «Скотный двор в селе Ходынино"/>
          </v:shape>
        </w:pict>
      </w:r>
      <w:bookmarkStart w:id="0" w:name="_GoBack"/>
      <w:bookmarkEnd w:id="0"/>
    </w:p>
    <w:p w:rsidR="001F3DBF" w:rsidRDefault="003B0832" w:rsidP="001F3DBF">
      <w:pPr>
        <w:spacing w:line="360" w:lineRule="auto"/>
        <w:ind w:firstLine="708"/>
        <w:rPr>
          <w:rFonts w:ascii="Times New Roman" w:hAnsi="Times New Roman" w:cs="Times New Roman"/>
          <w:sz w:val="28"/>
          <w:szCs w:val="28"/>
          <w:lang w:eastAsia="ru-RU"/>
        </w:rPr>
      </w:pPr>
      <w:r w:rsidRPr="000E1BB6">
        <w:rPr>
          <w:rFonts w:ascii="Times New Roman" w:hAnsi="Times New Roman" w:cs="Times New Roman"/>
          <w:noProof/>
          <w:sz w:val="28"/>
          <w:szCs w:val="28"/>
        </w:rPr>
        <w:pict>
          <v:rect id="Прямоугольник 396" o:spid="_x0000_s1026" style="position:absolute;left:0;text-align:left;margin-left:153.65pt;margin-top:123.95pt;width:204.1pt;height:227.8pt;flip:x;z-index:251659264;visibility:visible;mso-wrap-style:square;mso-width-percent:400;mso-top-percent:160;mso-wrap-distance-left:9pt;mso-wrap-distance-top:7.2pt;mso-wrap-distance-right:9pt;mso-wrap-distance-bottom:7.2pt;mso-position-horizontal:right;mso-position-horizontal-relative:margin;mso-position-vertical-relative:margin;mso-width-percent:400;mso-top-percent:16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4BiyQIAAGgFAAAOAAAAZHJzL2Uyb0RvYy54bWysVMtu1DAU3SPxD5b3NJlMXzNqpqpaCkgF&#10;Kgpi7TjOxKpjG9szyXSFxBaJT+Aj2CAe/YbMH3FtT2c6ZYfIIvL14/ice4/v0XHXCDRnxnIlczzY&#10;STFikqqSy2mO3709f3KIkXVElkQoyXK8YBYfTx4/Omr1mGWqVqJkBgGItONW57h2To+TxNKaNcTu&#10;KM0kLFbKNMRBaKZJaUgL6I1IsjTdT1plSm0UZdbC7FlcxJOAX1WMutdVZZlDIsfAzYW/Cf/C/5PJ&#10;ERlPDdE1pysa5B9YNIRLuHQNdUYcQTPD/4JqODXKqsrtUNUkqqo4ZUEDqBmkD9Rc1USzoAWSY/U6&#10;Tfb/wdJX80uDeJnj/RGUSpIGitR/XX5cful/9bfLT/23/rb/ufzc/+6/9z/QcLTvc9ZqO4ajV/rS&#10;eNVWXyh6bZFUpzWRU3ZijGprRkpgOvD7k60DPrBwFBXtS1XChWTmVEhfV5kGVYLr5/6gh4YUoS7U&#10;a7GuF+scojCZZcMRZA0jCmvZIEtHaahoQsYeyB/XxrpnTDXID3JswBABlswvrPPENluCECV4ec6F&#10;CIE3ITsVBs0J2KeYRikg9/4uIVELZEfpXhqQtxaDjzcQrouixKwB4RF2L4Uv+hCmwa0PpoHhGiXw&#10;3bqg4Q7ej+BNjg890ArJ5/6pLIO7HeEijgFKSK+MhZcBGfCBmgHEVV22qBAz84aAF/ZSAMOo5D5n&#10;w8NBDODZZAfxEmQh/TAN5OF9Q/bvxkRMoQ84gZFR7j13dfCwr5y/yhdhk09B6HUshtA1ibJ37zSs&#10;CgO7g+g1yRDd4x+c5c0UTem6olv5s1DlAjwGPIJ9oEnBoFbmBqMWHnyO7YcZMQwj8UKCT7OD3WHm&#10;W8RWZLaiYisikgJcjqkzGMXg1IXeEtyjT8DV5zy4zDs+8gH+PoDnHJSsWo/vF/fjsGvTICd/AAAA&#10;//8DAFBLAwQUAAYACAAAACEA0+bg1dsAAAAFAQAADwAAAGRycy9kb3ducmV2LnhtbEyPQUvDQBCF&#10;74L/YRnBi9iNqQaJ2RSpCL14sBXP0+w0G8zOhuymjf/e0Yu9DG94w3vfVKvZ9+pIY+wCG7hbZKCI&#10;m2A7bg187F5vH0HFhGyxD0wGvinCqr68qLC04cTvdNymVkkIxxINuJSGUuvYOPIYF2EgFu8QRo9J&#10;1rHVdsSThPte51lWaI8dS4PDgdaOmq/t5A18bnLvpkOOxfqm7XZ6tJvm5c2Y66v5+QlUojn9H8Mv&#10;vqBDLUz7MLGNqjcgj6S/Kd7yIS9A7UUs7zPQdaXP6esfAAAA//8DAFBLAQItABQABgAIAAAAIQC2&#10;gziS/gAAAOEBAAATAAAAAAAAAAAAAAAAAAAAAABbQ29udGVudF9UeXBlc10ueG1sUEsBAi0AFAAG&#10;AAgAAAAhADj9If/WAAAAlAEAAAsAAAAAAAAAAAAAAAAALwEAAF9yZWxzLy5yZWxzUEsBAi0AFAAG&#10;AAgAAAAhAAdDgGLJAgAAaAUAAA4AAAAAAAAAAAAAAAAALgIAAGRycy9lMm9Eb2MueG1sUEsBAi0A&#10;FAAGAAgAAAAhANPm4NXbAAAABQEAAA8AAAAAAAAAAAAAAAAAIwUAAGRycy9kb3ducmV2LnhtbFBL&#10;BQYAAAAABAAEAPMAAAArBgAAAAA=&#10;" o:allowincell="f" fillcolor="white [3212]" strokecolor="gray [1629]" strokeweight="1.5pt">
            <v:shadow on="t" type="perspective" color="black" opacity="26214f" origin="-.5,-.5" offset=".74836mm,.74836mm" matrix="65864f,,,65864f"/>
            <v:textbox inset="21.6pt,21.6pt,21.6pt,21.6pt">
              <w:txbxContent>
                <w:p w:rsidR="003B0832" w:rsidRDefault="003B0832">
                  <w:pPr>
                    <w:rPr>
                      <w:color w:val="4F81BD" w:themeColor="accent1"/>
                      <w:sz w:val="20"/>
                      <w:szCs w:val="20"/>
                    </w:rPr>
                  </w:pPr>
                  <w:r>
                    <w:rPr>
                      <w:noProof/>
                      <w:color w:val="4F81BD" w:themeColor="accent1"/>
                      <w:sz w:val="20"/>
                      <w:szCs w:val="20"/>
                      <w:lang w:eastAsia="ru-RU"/>
                    </w:rPr>
                    <w:drawing>
                      <wp:inline distT="0" distB="0" distL="0" distR="0" wp14:anchorId="0F3E4023" wp14:editId="622F4811">
                        <wp:extent cx="2026502" cy="1895475"/>
                        <wp:effectExtent l="0" t="0" r="0" b="0"/>
                        <wp:docPr id="1" name="Рисунок 1" descr="C:\Documents and Settings\User\Documents\Мои рисунки\gallery_249_240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ocuments\Мои рисунки\gallery_249_24081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24380" cy="1893491"/>
                                </a:xfrm>
                                <a:prstGeom prst="rect">
                                  <a:avLst/>
                                </a:prstGeom>
                                <a:noFill/>
                                <a:ln>
                                  <a:noFill/>
                                </a:ln>
                              </pic:spPr>
                            </pic:pic>
                          </a:graphicData>
                        </a:graphic>
                      </wp:inline>
                    </w:drawing>
                  </w:r>
                </w:p>
              </w:txbxContent>
            </v:textbox>
            <w10:wrap type="square" anchorx="margin" anchory="margin"/>
          </v:rect>
        </w:pict>
      </w:r>
      <w:r w:rsidR="000E1BB6">
        <w:rPr>
          <w:rFonts w:ascii="Times New Roman" w:hAnsi="Times New Roman" w:cs="Times New Roman"/>
          <w:sz w:val="28"/>
          <w:szCs w:val="28"/>
          <w:lang w:eastAsia="ru-RU"/>
        </w:rPr>
        <w:tab/>
      </w:r>
      <w:r w:rsidR="00956EC2" w:rsidRPr="000E1BB6">
        <w:rPr>
          <w:rFonts w:ascii="Times New Roman" w:hAnsi="Times New Roman" w:cs="Times New Roman"/>
          <w:sz w:val="28"/>
          <w:szCs w:val="28"/>
          <w:lang w:eastAsia="ru-RU"/>
        </w:rPr>
        <w:t xml:space="preserve">«Не навреди!» - одна из заповедей общения человека с природой. Воспитание маленьких дошкольников в духе </w:t>
      </w:r>
      <w:proofErr w:type="spellStart"/>
      <w:r w:rsidR="00956EC2" w:rsidRPr="000E1BB6">
        <w:rPr>
          <w:rFonts w:ascii="Times New Roman" w:hAnsi="Times New Roman" w:cs="Times New Roman"/>
          <w:sz w:val="28"/>
          <w:szCs w:val="28"/>
          <w:lang w:eastAsia="ru-RU"/>
        </w:rPr>
        <w:t>природосбережения</w:t>
      </w:r>
      <w:proofErr w:type="spellEnd"/>
      <w:r w:rsidR="00956EC2" w:rsidRPr="000E1BB6">
        <w:rPr>
          <w:rFonts w:ascii="Times New Roman" w:hAnsi="Times New Roman" w:cs="Times New Roman"/>
          <w:sz w:val="28"/>
          <w:szCs w:val="28"/>
          <w:lang w:eastAsia="ru-RU"/>
        </w:rPr>
        <w:t xml:space="preserve"> - одна из сторон экологического образования в детском саду. Любовь, понимание и забота - это то, что ждет природа от каждого человека. Эти чувства целесообразно начин</w:t>
      </w:r>
      <w:r w:rsidR="000549A7" w:rsidRPr="000E1BB6">
        <w:rPr>
          <w:rFonts w:ascii="Times New Roman" w:hAnsi="Times New Roman" w:cs="Times New Roman"/>
          <w:sz w:val="28"/>
          <w:szCs w:val="28"/>
          <w:lang w:eastAsia="ru-RU"/>
        </w:rPr>
        <w:t>ать воспитывать именно в дошкольном возрасте</w:t>
      </w:r>
      <w:r w:rsidR="00956EC2" w:rsidRPr="000E1BB6">
        <w:rPr>
          <w:rFonts w:ascii="Times New Roman" w:hAnsi="Times New Roman" w:cs="Times New Roman"/>
          <w:sz w:val="28"/>
          <w:szCs w:val="28"/>
          <w:lang w:eastAsia="ru-RU"/>
        </w:rPr>
        <w:t xml:space="preserve">, </w:t>
      </w:r>
      <w:r w:rsidR="000549A7" w:rsidRPr="000E1BB6">
        <w:rPr>
          <w:rFonts w:ascii="Times New Roman" w:hAnsi="Times New Roman" w:cs="Times New Roman"/>
          <w:sz w:val="28"/>
          <w:szCs w:val="28"/>
          <w:lang w:eastAsia="ru-RU"/>
        </w:rPr>
        <w:t>поэтому,</w:t>
      </w:r>
      <w:r w:rsidR="00956EC2" w:rsidRPr="000E1BB6">
        <w:rPr>
          <w:rFonts w:ascii="Times New Roman" w:hAnsi="Times New Roman" w:cs="Times New Roman"/>
          <w:sz w:val="28"/>
          <w:szCs w:val="28"/>
          <w:lang w:eastAsia="ru-RU"/>
        </w:rPr>
        <w:t xml:space="preserve"> сегодня экологическому образованию в дошкольных образовательных учреждениях отводится должное внимание. Этот год </w:t>
      </w:r>
      <w:r w:rsidR="000549A7" w:rsidRPr="000E1BB6">
        <w:rPr>
          <w:rFonts w:ascii="Times New Roman" w:hAnsi="Times New Roman" w:cs="Times New Roman"/>
          <w:sz w:val="28"/>
          <w:szCs w:val="28"/>
          <w:lang w:eastAsia="ru-RU"/>
        </w:rPr>
        <w:t>экологии в России и мой н</w:t>
      </w:r>
      <w:r w:rsidR="00956EC2" w:rsidRPr="000E1BB6">
        <w:rPr>
          <w:rFonts w:ascii="Times New Roman" w:hAnsi="Times New Roman" w:cs="Times New Roman"/>
          <w:sz w:val="28"/>
          <w:szCs w:val="28"/>
          <w:lang w:eastAsia="ru-RU"/>
        </w:rPr>
        <w:t xml:space="preserve">е </w:t>
      </w:r>
      <w:r w:rsidR="000549A7" w:rsidRPr="000E1BB6">
        <w:rPr>
          <w:rFonts w:ascii="Times New Roman" w:hAnsi="Times New Roman" w:cs="Times New Roman"/>
          <w:sz w:val="28"/>
          <w:szCs w:val="28"/>
          <w:lang w:eastAsia="ru-RU"/>
        </w:rPr>
        <w:t xml:space="preserve">большой </w:t>
      </w:r>
      <w:r w:rsidR="00956EC2" w:rsidRPr="000E1BB6">
        <w:rPr>
          <w:rFonts w:ascii="Times New Roman" w:hAnsi="Times New Roman" w:cs="Times New Roman"/>
          <w:sz w:val="28"/>
          <w:szCs w:val="28"/>
          <w:lang w:eastAsia="ru-RU"/>
        </w:rPr>
        <w:t>педагогический  опыт показал мне наиболее успешную</w:t>
      </w:r>
      <w:r w:rsidR="000549A7" w:rsidRPr="000E1BB6">
        <w:rPr>
          <w:rFonts w:ascii="Times New Roman" w:hAnsi="Times New Roman" w:cs="Times New Roman"/>
          <w:sz w:val="28"/>
          <w:szCs w:val="28"/>
          <w:lang w:eastAsia="ru-RU"/>
        </w:rPr>
        <w:t xml:space="preserve"> реализацию</w:t>
      </w:r>
      <w:r w:rsidR="00956EC2" w:rsidRPr="000E1BB6">
        <w:rPr>
          <w:rFonts w:ascii="Times New Roman" w:hAnsi="Times New Roman" w:cs="Times New Roman"/>
          <w:sz w:val="28"/>
          <w:szCs w:val="28"/>
          <w:lang w:eastAsia="ru-RU"/>
        </w:rPr>
        <w:t xml:space="preserve"> моей педаго</w:t>
      </w:r>
      <w:r w:rsidR="000549A7" w:rsidRPr="000E1BB6">
        <w:rPr>
          <w:rFonts w:ascii="Times New Roman" w:hAnsi="Times New Roman" w:cs="Times New Roman"/>
          <w:sz w:val="28"/>
          <w:szCs w:val="28"/>
          <w:lang w:eastAsia="ru-RU"/>
        </w:rPr>
        <w:t>гической деятельности технологии</w:t>
      </w:r>
      <w:r w:rsidR="00956EC2" w:rsidRPr="000E1BB6">
        <w:rPr>
          <w:rFonts w:ascii="Times New Roman" w:hAnsi="Times New Roman" w:cs="Times New Roman"/>
          <w:sz w:val="28"/>
          <w:szCs w:val="28"/>
          <w:lang w:eastAsia="ru-RU"/>
        </w:rPr>
        <w:t xml:space="preserve"> экологического воспитания - метод проектов. Эта технология имеет, на мой взгляд, ряд преимуществ: возможность углубленно изучать какую-либо тему</w:t>
      </w:r>
      <w:r w:rsidR="000549A7" w:rsidRPr="000E1BB6">
        <w:rPr>
          <w:rFonts w:ascii="Times New Roman" w:hAnsi="Times New Roman" w:cs="Times New Roman"/>
          <w:sz w:val="28"/>
          <w:szCs w:val="28"/>
          <w:lang w:eastAsia="ru-RU"/>
        </w:rPr>
        <w:t xml:space="preserve"> по проекту «Скотный двор в селе </w:t>
      </w:r>
      <w:proofErr w:type="spellStart"/>
      <w:r w:rsidR="000549A7" w:rsidRPr="000E1BB6">
        <w:rPr>
          <w:rFonts w:ascii="Times New Roman" w:hAnsi="Times New Roman" w:cs="Times New Roman"/>
          <w:sz w:val="28"/>
          <w:szCs w:val="28"/>
          <w:lang w:eastAsia="ru-RU"/>
        </w:rPr>
        <w:t>Ходынино</w:t>
      </w:r>
      <w:proofErr w:type="spellEnd"/>
      <w:r w:rsidR="000549A7" w:rsidRPr="000E1BB6">
        <w:rPr>
          <w:rFonts w:ascii="Times New Roman" w:hAnsi="Times New Roman" w:cs="Times New Roman"/>
          <w:sz w:val="28"/>
          <w:szCs w:val="28"/>
          <w:lang w:eastAsia="ru-RU"/>
        </w:rPr>
        <w:t>»</w:t>
      </w:r>
      <w:r w:rsidR="00956EC2" w:rsidRPr="000E1BB6">
        <w:rPr>
          <w:rFonts w:ascii="Times New Roman" w:hAnsi="Times New Roman" w:cs="Times New Roman"/>
          <w:sz w:val="28"/>
          <w:szCs w:val="28"/>
          <w:lang w:eastAsia="ru-RU"/>
        </w:rPr>
        <w:t xml:space="preserve"> и получение быстрых практических результатов.</w:t>
      </w:r>
      <w:r w:rsidR="000E1BB6" w:rsidRPr="000E1BB6">
        <w:t xml:space="preserve"> </w:t>
      </w:r>
      <w:r w:rsidR="000E1BB6" w:rsidRPr="000E1BB6">
        <w:rPr>
          <w:rFonts w:ascii="Times New Roman" w:hAnsi="Times New Roman" w:cs="Times New Roman"/>
          <w:sz w:val="28"/>
          <w:szCs w:val="28"/>
          <w:lang w:eastAsia="ru-RU"/>
        </w:rPr>
        <w:t>Дошкольное детство - очень важный этап в воспитании внимательного, чуткого, заботливого ребенка, способного познавать окружающий мир и себя в нем. Наша задача формировать нравственные чувства и оценки, развивать восприятие окружающего мира.</w:t>
      </w:r>
    </w:p>
    <w:p w:rsidR="001F3DBF" w:rsidRPr="001F3DBF" w:rsidRDefault="001F3DBF" w:rsidP="001F3DBF">
      <w:pPr>
        <w:spacing w:line="360" w:lineRule="auto"/>
        <w:ind w:firstLine="708"/>
        <w:rPr>
          <w:rFonts w:ascii="Times New Roman" w:hAnsi="Times New Roman" w:cs="Times New Roman"/>
          <w:i/>
          <w:color w:val="FF0000"/>
          <w:sz w:val="28"/>
          <w:szCs w:val="28"/>
          <w:lang w:eastAsia="ru-RU"/>
        </w:rPr>
      </w:pPr>
      <w:r w:rsidRPr="001F3DBF">
        <w:rPr>
          <w:rFonts w:ascii="Times New Roman" w:hAnsi="Times New Roman" w:cs="Times New Roman"/>
          <w:i/>
          <w:color w:val="FF0000"/>
          <w:sz w:val="28"/>
          <w:szCs w:val="28"/>
          <w:lang w:eastAsia="ru-RU"/>
        </w:rPr>
        <w:t xml:space="preserve"> Вот </w:t>
      </w:r>
      <w:r w:rsidRPr="001F3DBF">
        <w:rPr>
          <w:rFonts w:ascii="Times New Roman" w:hAnsi="Times New Roman" w:cs="Times New Roman"/>
          <w:i/>
          <w:color w:val="FF0000"/>
          <w:sz w:val="28"/>
          <w:szCs w:val="28"/>
          <w:lang w:eastAsia="ru-RU"/>
        </w:rPr>
        <w:t xml:space="preserve">так же как нельзя вырубить лес, чтобы остаться без воды, так </w:t>
      </w:r>
      <w:r w:rsidRPr="001F3DBF">
        <w:rPr>
          <w:rFonts w:ascii="Times New Roman" w:hAnsi="Times New Roman" w:cs="Times New Roman"/>
          <w:i/>
          <w:color w:val="FF0000"/>
          <w:sz w:val="28"/>
          <w:szCs w:val="28"/>
          <w:lang w:eastAsia="ru-RU"/>
        </w:rPr>
        <w:t>нельзя вырубать оплодотворяющее чув</w:t>
      </w:r>
      <w:r w:rsidRPr="001F3DBF">
        <w:rPr>
          <w:rFonts w:ascii="Times New Roman" w:hAnsi="Times New Roman" w:cs="Times New Roman"/>
          <w:i/>
          <w:color w:val="FF0000"/>
          <w:sz w:val="28"/>
          <w:szCs w:val="28"/>
          <w:lang w:eastAsia="ru-RU"/>
        </w:rPr>
        <w:t xml:space="preserve">ство </w:t>
      </w:r>
      <w:r w:rsidRPr="001F3DBF">
        <w:rPr>
          <w:rFonts w:ascii="Times New Roman" w:hAnsi="Times New Roman" w:cs="Times New Roman"/>
          <w:i/>
          <w:color w:val="FF0000"/>
          <w:sz w:val="28"/>
          <w:szCs w:val="28"/>
          <w:lang w:eastAsia="ru-RU"/>
        </w:rPr>
        <w:t xml:space="preserve">любви </w:t>
      </w:r>
      <w:r w:rsidRPr="001F3DBF">
        <w:rPr>
          <w:rFonts w:ascii="Times New Roman" w:hAnsi="Times New Roman" w:cs="Times New Roman"/>
          <w:i/>
          <w:color w:val="FF0000"/>
          <w:sz w:val="28"/>
          <w:szCs w:val="28"/>
          <w:lang w:eastAsia="ru-RU"/>
        </w:rPr>
        <w:t xml:space="preserve">к живому - останется одна сушь. Сушь в сердце, сушь в душе. </w:t>
      </w:r>
      <w:r w:rsidRPr="001F3DBF">
        <w:rPr>
          <w:rFonts w:ascii="Times New Roman" w:hAnsi="Times New Roman" w:cs="Times New Roman"/>
          <w:i/>
          <w:color w:val="FF0000"/>
          <w:sz w:val="28"/>
          <w:szCs w:val="28"/>
          <w:lang w:eastAsia="ru-RU"/>
        </w:rPr>
        <w:t xml:space="preserve"> Б. Рябин. « О любви к живому».</w:t>
      </w:r>
    </w:p>
    <w:p w:rsidR="000E1BB6" w:rsidRDefault="00956EC2" w:rsidP="000E1BB6">
      <w:pPr>
        <w:spacing w:line="360" w:lineRule="auto"/>
        <w:rPr>
          <w:rFonts w:ascii="Times New Roman" w:hAnsi="Times New Roman" w:cs="Times New Roman"/>
          <w:sz w:val="28"/>
          <w:szCs w:val="28"/>
          <w:lang w:eastAsia="ru-RU"/>
        </w:rPr>
      </w:pPr>
      <w:r w:rsidRPr="000E1BB6">
        <w:rPr>
          <w:rFonts w:ascii="Times New Roman" w:hAnsi="Times New Roman" w:cs="Times New Roman"/>
          <w:b/>
          <w:sz w:val="28"/>
          <w:szCs w:val="28"/>
          <w:lang w:eastAsia="ru-RU"/>
        </w:rPr>
        <w:t>Актуальность проекта:</w:t>
      </w:r>
      <w:r w:rsidRPr="000E1BB6">
        <w:rPr>
          <w:rFonts w:ascii="Times New Roman" w:hAnsi="Times New Roman" w:cs="Times New Roman"/>
          <w:sz w:val="28"/>
          <w:szCs w:val="28"/>
          <w:lang w:eastAsia="ru-RU"/>
        </w:rPr>
        <w:t xml:space="preserve"> Общение с </w:t>
      </w:r>
      <w:r w:rsidR="000549A7" w:rsidRPr="000E1BB6">
        <w:rPr>
          <w:rFonts w:ascii="Times New Roman" w:hAnsi="Times New Roman" w:cs="Times New Roman"/>
          <w:sz w:val="28"/>
          <w:szCs w:val="28"/>
          <w:lang w:eastAsia="ru-RU"/>
        </w:rPr>
        <w:t xml:space="preserve"> домашними </w:t>
      </w:r>
      <w:r w:rsidRPr="000E1BB6">
        <w:rPr>
          <w:rFonts w:ascii="Times New Roman" w:hAnsi="Times New Roman" w:cs="Times New Roman"/>
          <w:sz w:val="28"/>
          <w:szCs w:val="28"/>
          <w:lang w:eastAsia="ru-RU"/>
        </w:rPr>
        <w:t xml:space="preserve">животными, если оно происходит бесконтрольно, может принести не только пользу, но и вред развивающейся личности ребенка. Отношение ребенка к </w:t>
      </w:r>
      <w:r w:rsidR="000549A7" w:rsidRPr="000E1BB6">
        <w:rPr>
          <w:rFonts w:ascii="Times New Roman" w:hAnsi="Times New Roman" w:cs="Times New Roman"/>
          <w:sz w:val="28"/>
          <w:szCs w:val="28"/>
          <w:lang w:eastAsia="ru-RU"/>
        </w:rPr>
        <w:t xml:space="preserve">домашнему </w:t>
      </w:r>
      <w:r w:rsidRPr="000E1BB6">
        <w:rPr>
          <w:rFonts w:ascii="Times New Roman" w:hAnsi="Times New Roman" w:cs="Times New Roman"/>
          <w:sz w:val="28"/>
          <w:szCs w:val="28"/>
          <w:lang w:eastAsia="ru-RU"/>
        </w:rPr>
        <w:t xml:space="preserve">животному, его целенаправленное действие могут оказаться неправильными в силу целого ряда причин. Прежде всего, ребенок не знает, что можно делать, а что нельзя, что для животного вредно, а что </w:t>
      </w:r>
      <w:r w:rsidRPr="000E1BB6">
        <w:rPr>
          <w:rFonts w:ascii="Times New Roman" w:hAnsi="Times New Roman" w:cs="Times New Roman"/>
          <w:sz w:val="28"/>
          <w:szCs w:val="28"/>
          <w:lang w:eastAsia="ru-RU"/>
        </w:rPr>
        <w:lastRenderedPageBreak/>
        <w:t>полезно. Кроме того, при тесном контакте с животным, малыш обязательно захочет удовлетворить свою любознательность и втянуть его в игру. Без контроля и руководства взрослых такое общение может оказа</w:t>
      </w:r>
      <w:r w:rsidR="000549A7" w:rsidRPr="000E1BB6">
        <w:rPr>
          <w:rFonts w:ascii="Times New Roman" w:hAnsi="Times New Roman" w:cs="Times New Roman"/>
          <w:sz w:val="28"/>
          <w:szCs w:val="28"/>
          <w:lang w:eastAsia="ru-RU"/>
        </w:rPr>
        <w:t xml:space="preserve">ться вредным и даже опасным как </w:t>
      </w:r>
      <w:r w:rsidRPr="000E1BB6">
        <w:rPr>
          <w:rFonts w:ascii="Times New Roman" w:hAnsi="Times New Roman" w:cs="Times New Roman"/>
          <w:sz w:val="28"/>
          <w:szCs w:val="28"/>
          <w:lang w:eastAsia="ru-RU"/>
        </w:rPr>
        <w:t xml:space="preserve">для животного, так и для ребенка. </w:t>
      </w:r>
      <w:r w:rsidR="000549A7" w:rsidRPr="000E1BB6">
        <w:rPr>
          <w:rFonts w:ascii="Times New Roman" w:hAnsi="Times New Roman" w:cs="Times New Roman"/>
          <w:sz w:val="28"/>
          <w:szCs w:val="28"/>
          <w:lang w:eastAsia="ru-RU"/>
        </w:rPr>
        <w:t xml:space="preserve"> </w:t>
      </w:r>
      <w:r w:rsidRPr="000E1BB6">
        <w:rPr>
          <w:rFonts w:ascii="Times New Roman" w:hAnsi="Times New Roman" w:cs="Times New Roman"/>
          <w:sz w:val="28"/>
          <w:szCs w:val="28"/>
          <w:lang w:eastAsia="ru-RU"/>
        </w:rPr>
        <w:t>Проведенная предварительно диагностика п</w:t>
      </w:r>
      <w:r w:rsidR="000549A7" w:rsidRPr="000E1BB6">
        <w:rPr>
          <w:rFonts w:ascii="Times New Roman" w:hAnsi="Times New Roman" w:cs="Times New Roman"/>
          <w:sz w:val="28"/>
          <w:szCs w:val="28"/>
          <w:lang w:eastAsia="ru-RU"/>
        </w:rPr>
        <w:t xml:space="preserve">оказала, что проблемой </w:t>
      </w:r>
      <w:r w:rsidRPr="000E1BB6">
        <w:rPr>
          <w:rFonts w:ascii="Times New Roman" w:hAnsi="Times New Roman" w:cs="Times New Roman"/>
          <w:sz w:val="28"/>
          <w:szCs w:val="28"/>
          <w:lang w:eastAsia="ru-RU"/>
        </w:rPr>
        <w:t xml:space="preserve"> трехлетне</w:t>
      </w:r>
      <w:r w:rsidR="00336380" w:rsidRPr="000E1BB6">
        <w:rPr>
          <w:rFonts w:ascii="Times New Roman" w:hAnsi="Times New Roman" w:cs="Times New Roman"/>
          <w:sz w:val="28"/>
          <w:szCs w:val="28"/>
          <w:lang w:eastAsia="ru-RU"/>
        </w:rPr>
        <w:t xml:space="preserve">го ребенка </w:t>
      </w:r>
      <w:r w:rsidRPr="000E1BB6">
        <w:rPr>
          <w:rFonts w:ascii="Times New Roman" w:hAnsi="Times New Roman" w:cs="Times New Roman"/>
          <w:sz w:val="28"/>
          <w:szCs w:val="28"/>
          <w:lang w:eastAsia="ru-RU"/>
        </w:rPr>
        <w:t xml:space="preserve"> являет</w:t>
      </w:r>
      <w:r w:rsidR="00336380" w:rsidRPr="000E1BB6">
        <w:rPr>
          <w:rFonts w:ascii="Times New Roman" w:hAnsi="Times New Roman" w:cs="Times New Roman"/>
          <w:sz w:val="28"/>
          <w:szCs w:val="28"/>
          <w:lang w:eastAsia="ru-RU"/>
        </w:rPr>
        <w:t>ся неосведомленность о</w:t>
      </w:r>
      <w:r w:rsidR="003B41CD" w:rsidRPr="000E1BB6">
        <w:rPr>
          <w:rFonts w:ascii="Times New Roman" w:hAnsi="Times New Roman" w:cs="Times New Roman"/>
          <w:sz w:val="28"/>
          <w:szCs w:val="28"/>
          <w:lang w:eastAsia="ru-RU"/>
        </w:rPr>
        <w:t xml:space="preserve"> пользы</w:t>
      </w:r>
      <w:r w:rsidR="00336380" w:rsidRPr="000E1BB6">
        <w:rPr>
          <w:rFonts w:ascii="Times New Roman" w:hAnsi="Times New Roman" w:cs="Times New Roman"/>
          <w:sz w:val="28"/>
          <w:szCs w:val="28"/>
          <w:lang w:eastAsia="ru-RU"/>
        </w:rPr>
        <w:t xml:space="preserve"> домашних животных. </w:t>
      </w:r>
      <w:r w:rsidRPr="000E1BB6">
        <w:rPr>
          <w:rFonts w:ascii="Times New Roman" w:hAnsi="Times New Roman" w:cs="Times New Roman"/>
          <w:sz w:val="28"/>
          <w:szCs w:val="28"/>
          <w:lang w:eastAsia="ru-RU"/>
        </w:rPr>
        <w:t>Привл</w:t>
      </w:r>
      <w:r w:rsidR="00336380" w:rsidRPr="000E1BB6">
        <w:rPr>
          <w:rFonts w:ascii="Times New Roman" w:hAnsi="Times New Roman" w:cs="Times New Roman"/>
          <w:sz w:val="28"/>
          <w:szCs w:val="28"/>
          <w:lang w:eastAsia="ru-RU"/>
        </w:rPr>
        <w:t xml:space="preserve">ечение внимание к вопросу о пользе домашнего животного </w:t>
      </w:r>
      <w:r w:rsidRPr="000E1BB6">
        <w:rPr>
          <w:rFonts w:ascii="Times New Roman" w:hAnsi="Times New Roman" w:cs="Times New Roman"/>
          <w:sz w:val="28"/>
          <w:szCs w:val="28"/>
          <w:lang w:eastAsia="ru-RU"/>
        </w:rPr>
        <w:t xml:space="preserve"> вызвал к жизни </w:t>
      </w:r>
      <w:r w:rsidR="00336380" w:rsidRPr="000E1BB6">
        <w:rPr>
          <w:rFonts w:ascii="Times New Roman" w:hAnsi="Times New Roman" w:cs="Times New Roman"/>
          <w:sz w:val="28"/>
          <w:szCs w:val="28"/>
          <w:lang w:eastAsia="ru-RU"/>
        </w:rPr>
        <w:t xml:space="preserve">наш проект «Скотный двор в селе </w:t>
      </w:r>
      <w:proofErr w:type="spellStart"/>
      <w:r w:rsidR="00336380" w:rsidRPr="000E1BB6">
        <w:rPr>
          <w:rFonts w:ascii="Times New Roman" w:hAnsi="Times New Roman" w:cs="Times New Roman"/>
          <w:sz w:val="28"/>
          <w:szCs w:val="28"/>
          <w:lang w:eastAsia="ru-RU"/>
        </w:rPr>
        <w:t>Ходынино</w:t>
      </w:r>
      <w:proofErr w:type="spellEnd"/>
      <w:r w:rsidR="00336380" w:rsidRPr="000E1BB6">
        <w:rPr>
          <w:rFonts w:ascii="Times New Roman" w:hAnsi="Times New Roman" w:cs="Times New Roman"/>
          <w:sz w:val="28"/>
          <w:szCs w:val="28"/>
          <w:lang w:eastAsia="ru-RU"/>
        </w:rPr>
        <w:t>»</w:t>
      </w:r>
      <w:r w:rsidR="000E1BB6">
        <w:rPr>
          <w:rFonts w:ascii="Times New Roman" w:hAnsi="Times New Roman" w:cs="Times New Roman"/>
          <w:sz w:val="28"/>
          <w:szCs w:val="28"/>
          <w:lang w:eastAsia="ru-RU"/>
        </w:rPr>
        <w:t>.</w:t>
      </w:r>
    </w:p>
    <w:p w:rsidR="00336380" w:rsidRPr="000E1BB6" w:rsidRDefault="000E1BB6" w:rsidP="000E1BB6">
      <w:pPr>
        <w:spacing w:line="360" w:lineRule="auto"/>
        <w:rPr>
          <w:rFonts w:ascii="Times New Roman" w:hAnsi="Times New Roman" w:cs="Times New Roman"/>
          <w:sz w:val="28"/>
          <w:szCs w:val="28"/>
          <w:lang w:eastAsia="ru-RU"/>
        </w:rPr>
      </w:pPr>
      <w:r w:rsidRPr="000E1BB6">
        <w:rPr>
          <w:rFonts w:ascii="Times New Roman" w:hAnsi="Times New Roman" w:cs="Times New Roman"/>
          <w:b/>
          <w:sz w:val="28"/>
          <w:szCs w:val="28"/>
          <w:lang w:eastAsia="ru-RU"/>
        </w:rPr>
        <w:t>Ц</w:t>
      </w:r>
      <w:r w:rsidR="00336380" w:rsidRPr="000E1BB6">
        <w:rPr>
          <w:rFonts w:ascii="Times New Roman" w:hAnsi="Times New Roman" w:cs="Times New Roman"/>
          <w:b/>
          <w:sz w:val="28"/>
          <w:szCs w:val="28"/>
          <w:lang w:eastAsia="ru-RU"/>
        </w:rPr>
        <w:t>ель</w:t>
      </w:r>
      <w:r>
        <w:rPr>
          <w:rFonts w:ascii="Times New Roman" w:hAnsi="Times New Roman" w:cs="Times New Roman"/>
          <w:sz w:val="28"/>
          <w:szCs w:val="28"/>
          <w:lang w:eastAsia="ru-RU"/>
        </w:rPr>
        <w:t>:</w:t>
      </w:r>
      <w:r w:rsidR="00336380" w:rsidRPr="000E1BB6">
        <w:rPr>
          <w:rFonts w:ascii="Times New Roman" w:hAnsi="Times New Roman" w:cs="Times New Roman"/>
          <w:sz w:val="28"/>
          <w:szCs w:val="28"/>
          <w:lang w:eastAsia="ru-RU"/>
        </w:rPr>
        <w:t xml:space="preserve"> дать им знания, о домашних  животных, об их отличии, чем питаются животные, какую пользу приносят людям. Стараемся привить любовь детям к животным. Уметь различать разных животных по характерным особенностям. Обогащать представление детей о поведение животных.</w:t>
      </w:r>
    </w:p>
    <w:p w:rsidR="00956EC2" w:rsidRPr="000E1BB6" w:rsidRDefault="00956EC2" w:rsidP="000E1BB6">
      <w:pPr>
        <w:spacing w:line="360" w:lineRule="auto"/>
        <w:rPr>
          <w:rFonts w:ascii="Times New Roman" w:hAnsi="Times New Roman" w:cs="Times New Roman"/>
          <w:b/>
          <w:sz w:val="28"/>
          <w:szCs w:val="28"/>
          <w:lang w:eastAsia="ru-RU"/>
        </w:rPr>
      </w:pPr>
      <w:r w:rsidRPr="000E1BB6">
        <w:rPr>
          <w:rFonts w:ascii="Times New Roman" w:hAnsi="Times New Roman" w:cs="Times New Roman"/>
          <w:b/>
          <w:sz w:val="28"/>
          <w:szCs w:val="28"/>
          <w:lang w:eastAsia="ru-RU"/>
        </w:rPr>
        <w:t>Задачи были поставлены следующие:</w:t>
      </w:r>
    </w:p>
    <w:p w:rsidR="00956EC2" w:rsidRPr="000E1BB6" w:rsidRDefault="000E1BB6" w:rsidP="000E1BB6">
      <w:pPr>
        <w:spacing w:line="360" w:lineRule="auto"/>
        <w:rPr>
          <w:rFonts w:ascii="Times New Roman" w:hAnsi="Times New Roman" w:cs="Times New Roman"/>
          <w:sz w:val="28"/>
          <w:szCs w:val="28"/>
          <w:lang w:eastAsia="ru-RU"/>
        </w:rPr>
      </w:pPr>
      <w:r>
        <w:rPr>
          <w:noProof/>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Автофигура 2" o:spid="_x0000_s1028" type="#_x0000_t185" style="position:absolute;margin-left:0;margin-top:0;width:194.4pt;height:165.6pt;rotation:90;z-index:251661312;visibility:visible;mso-wrap-style:square;mso-width-percent:330;mso-height-percent:0;mso-top-percent:150;mso-wrap-distance-left:9pt;mso-wrap-distance-top:0;mso-wrap-distance-right:36pt;mso-wrap-distance-bottom:0;mso-position-horizontal:left;mso-position-horizontal-relative:margin;mso-position-vertical-relative:margin;mso-width-percent:330;mso-height-percent:0;mso-top-percent:15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8gtAwMAAO0FAAAOAAAAZHJzL2Uyb0RvYy54bWysVFuO0zAU/UdiD5b/O3k07aTRpKOhD4Q0&#10;wEgDC3Bjpwnj2MF2mw4ICQELYCkIfvhiDe2OuHbSzhSEhBCtFPl5fc49596z803F0ZopXUqR4uDE&#10;x4iJTNJSLFP88sW8F2OkDRGUcClYim+Zxufjhw/OmjphoSwkp0whCCJ00tQpLoypE8/TWcEqok9k&#10;zQRs5lJVxMBULT2qSAPRK+6Fvj/0GqlorWTGtIbVabuJxy5+nrPMPM9zzQziKQZsxn2V+y7s1xuf&#10;kWSpSF2UWQeD/AOKipQCHj2EmhJD0EqVv4WqykxJLXNzksnKk3leZsxxADaB/wub64LUzHGB5Oj6&#10;kCb9/8Jmz9ZXCpU0xeFogJEgFYi0/bz9uvuw/bH7tP2+/bb7uHu//YJCm6um1glcua6vlGWr60uZ&#10;3Wgk5KQgYskulJJNwQgFhIE97x1dsBMNV9GieSopPERWRrq0bXJVISVBnl4wBF3h59YhQWjj1Lo9&#10;qMU2BmWwGEbDOI5B1Az2wsDvB6HT0yOJDWfx1Uqbx0xWyA5SvFAku2HmipTKRSfrS22carRjTugr&#10;jPKKgwfWhKPAj4ctD5J0hyH6Pqq9KeS85Ny5iAvUAO3wtMOuJS+p3XWZUsvFhCsEUVMczePg0dTl&#10;B3J4/5iSK0FdNJvFWTc2pOTtGF7nwsZjztsdfAvouqBNR1PDMOhjREtLetCP49BOwPVBPLrLrb4P&#10;Kfbtv80KrwvSAh04IayOgLM97sb7B93kCAqI04GyMrkKeDvyR7N4Fke9KBzOepE/nfYu5pOoN5wH&#10;p4NpfzqZTIN39ukgSoqSUiZs1vbVGER/5/auL7R1dKjHo+weMf6TCN4xjJbiBmwCOdizc7a2Tm4r&#10;wmwWG1dDzivW5QtJb8HnztHgUGiQoEQh1RuMGmg2KdavV0QxjPgTAbUShvEQXIPM0Uy52SiIItha&#10;HG0RkUG0FBuM2uHEtE1tVatyWcBjgdNS1xdQYvPS7GuxBQZkLEroKY5W1/9s07o/d6fuuvT4JwAA&#10;AP//AwBQSwMEFAAGAAgAAAAhAFTbOE3eAAAACgEAAA8AAABkcnMvZG93bnJldi54bWxMj1FLw0AQ&#10;hN+F/odjC761l1QoJeZSSouoiEJbEXy75tYk9G4v5q5t8u9dRdC3GXaY/SZf9s6KM3ah8aQgnSYg&#10;kEpvGqoUvO7vJgsQIWoy2npCBQMGWBajq1xnxl9oi+ddrASXUMi0gjrGNpMylDU6Haa+ReLbh++c&#10;jmy7SppOX7jcWTlLkrl0uiH+UOsW1zWWx93JKXhqquP+8yEG+7hJ359fVsNbej8odT3uV7cgIvbx&#10;Lwzf+IwOBTMd/IlMEFbBbMHkUcHkR3DgZp7wuMOvkEUu/08ovgAAAP//AwBQSwECLQAUAAYACAAA&#10;ACEAtoM4kv4AAADhAQAAEwAAAAAAAAAAAAAAAAAAAAAAW0NvbnRlbnRfVHlwZXNdLnhtbFBLAQIt&#10;ABQABgAIAAAAIQA4/SH/1gAAAJQBAAALAAAAAAAAAAAAAAAAAC8BAABfcmVscy8ucmVsc1BLAQIt&#10;ABQABgAIAAAAIQBFT8gtAwMAAO0FAAAOAAAAAAAAAAAAAAAAAC4CAABkcnMvZTJvRG9jLnhtbFBL&#10;AQItABQABgAIAAAAIQBU2zhN3gAAAAoBAAAPAAAAAAAAAAAAAAAAAF0FAABkcnMvZG93bnJldi54&#10;bWxQSwUGAAAAAAQABADzAAAAaAYAAAAA&#10;" o:allowincell="f" adj="2346" fillcolor="#4f81bd" strokecolor="#4f81bd" strokeweight="1pt">
            <v:shadow on="t" type="double" opacity=".5" color2="shadow add(102)" offset="3pt,-3pt" offset2="6pt,-6pt"/>
            <v:textbox style="mso-fit-shape-to-text:t" inset="18pt,18pt,,18pt">
              <w:txbxContent>
                <w:p w:rsidR="000E1BB6" w:rsidRPr="000E1BB6" w:rsidRDefault="000E1BB6">
                  <w:pPr>
                    <w:jc w:val="right"/>
                    <w:rPr>
                      <w:i/>
                      <w:iCs/>
                      <w:color w:val="948A54" w:themeColor="background2" w:themeShade="80"/>
                    </w:rPr>
                  </w:pPr>
                  <w:r>
                    <w:rPr>
                      <w:i/>
                      <w:iCs/>
                      <w:noProof/>
                      <w:color w:val="948A54" w:themeColor="background2" w:themeShade="80"/>
                      <w:lang w:eastAsia="ru-RU"/>
                    </w:rPr>
                    <w:drawing>
                      <wp:inline distT="0" distB="0" distL="0" distR="0" wp14:anchorId="7E550A02" wp14:editId="1F6DF274">
                        <wp:extent cx="1805252" cy="1990725"/>
                        <wp:effectExtent l="0" t="0" r="0" b="0"/>
                        <wp:docPr id="9" name="Рисунок 9" descr="C:\Documents and Settings\User\Documents\Мои рисунки\Interesanti-fakti-pa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er\Documents\Мои рисунки\Interesanti-fakti-par-1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5305" cy="1990784"/>
                                </a:xfrm>
                                <a:prstGeom prst="rect">
                                  <a:avLst/>
                                </a:prstGeom>
                                <a:noFill/>
                                <a:ln>
                                  <a:noFill/>
                                </a:ln>
                              </pic:spPr>
                            </pic:pic>
                          </a:graphicData>
                        </a:graphic>
                      </wp:inline>
                    </w:drawing>
                  </w:r>
                </w:p>
              </w:txbxContent>
            </v:textbox>
            <w10:wrap type="square" anchorx="margin" anchory="margin"/>
          </v:shape>
        </w:pict>
      </w:r>
      <w:r w:rsidR="00956EC2" w:rsidRPr="000E1BB6">
        <w:rPr>
          <w:rFonts w:ascii="Times New Roman" w:hAnsi="Times New Roman" w:cs="Times New Roman"/>
          <w:sz w:val="28"/>
          <w:szCs w:val="28"/>
          <w:lang w:eastAsia="ru-RU"/>
        </w:rPr>
        <w:t>1) Формировать знания детей о домашних животных</w:t>
      </w:r>
    </w:p>
    <w:p w:rsidR="00956EC2" w:rsidRPr="000E1BB6" w:rsidRDefault="00956EC2" w:rsidP="000E1BB6">
      <w:pPr>
        <w:spacing w:line="360" w:lineRule="auto"/>
        <w:rPr>
          <w:rFonts w:ascii="Times New Roman" w:hAnsi="Times New Roman" w:cs="Times New Roman"/>
          <w:sz w:val="28"/>
          <w:szCs w:val="28"/>
          <w:lang w:eastAsia="ru-RU"/>
        </w:rPr>
      </w:pPr>
      <w:r w:rsidRPr="000E1BB6">
        <w:rPr>
          <w:rFonts w:ascii="Times New Roman" w:hAnsi="Times New Roman" w:cs="Times New Roman"/>
          <w:sz w:val="28"/>
          <w:szCs w:val="28"/>
          <w:lang w:eastAsia="ru-RU"/>
        </w:rPr>
        <w:t>2) Дать представления о потребностях животных для их роста и развития</w:t>
      </w:r>
    </w:p>
    <w:p w:rsidR="00956EC2" w:rsidRPr="000E1BB6" w:rsidRDefault="00956EC2" w:rsidP="000E1BB6">
      <w:pPr>
        <w:spacing w:line="360" w:lineRule="auto"/>
        <w:rPr>
          <w:rFonts w:ascii="Times New Roman" w:hAnsi="Times New Roman" w:cs="Times New Roman"/>
          <w:sz w:val="28"/>
          <w:szCs w:val="28"/>
          <w:lang w:eastAsia="ru-RU"/>
        </w:rPr>
      </w:pPr>
      <w:r w:rsidRPr="000E1BB6">
        <w:rPr>
          <w:rFonts w:ascii="Times New Roman" w:hAnsi="Times New Roman" w:cs="Times New Roman"/>
          <w:sz w:val="28"/>
          <w:szCs w:val="28"/>
          <w:lang w:eastAsia="ru-RU"/>
        </w:rPr>
        <w:t>3) Воспитать чувства сопереживания ко всему живому, умение делать элементарные выводы и умозаключения</w:t>
      </w:r>
      <w:r w:rsidR="000E1BB6">
        <w:rPr>
          <w:rFonts w:ascii="Times New Roman" w:hAnsi="Times New Roman" w:cs="Times New Roman"/>
          <w:sz w:val="28"/>
          <w:szCs w:val="28"/>
          <w:lang w:eastAsia="ru-RU"/>
        </w:rPr>
        <w:t>.</w:t>
      </w:r>
    </w:p>
    <w:p w:rsidR="003B0832" w:rsidRPr="000E1BB6" w:rsidRDefault="00956EC2" w:rsidP="000E1BB6">
      <w:pPr>
        <w:spacing w:line="360" w:lineRule="auto"/>
        <w:rPr>
          <w:rFonts w:ascii="Times New Roman" w:hAnsi="Times New Roman" w:cs="Times New Roman"/>
          <w:b/>
          <w:sz w:val="28"/>
          <w:szCs w:val="28"/>
          <w:lang w:eastAsia="ru-RU"/>
        </w:rPr>
      </w:pPr>
      <w:r w:rsidRPr="000E1BB6">
        <w:rPr>
          <w:rFonts w:ascii="Times New Roman" w:hAnsi="Times New Roman" w:cs="Times New Roman"/>
          <w:b/>
          <w:sz w:val="28"/>
          <w:szCs w:val="28"/>
          <w:lang w:eastAsia="ru-RU"/>
        </w:rPr>
        <w:t>Ожидаемые результаты</w:t>
      </w:r>
      <w:r w:rsidR="003B0832" w:rsidRPr="000E1BB6">
        <w:rPr>
          <w:rFonts w:ascii="Times New Roman" w:hAnsi="Times New Roman" w:cs="Times New Roman"/>
          <w:b/>
          <w:sz w:val="28"/>
          <w:szCs w:val="28"/>
          <w:lang w:eastAsia="ru-RU"/>
        </w:rPr>
        <w:t xml:space="preserve"> показали</w:t>
      </w:r>
      <w:r w:rsidRPr="000E1BB6">
        <w:rPr>
          <w:rFonts w:ascii="Times New Roman" w:hAnsi="Times New Roman" w:cs="Times New Roman"/>
          <w:b/>
          <w:sz w:val="28"/>
          <w:szCs w:val="28"/>
          <w:lang w:eastAsia="ru-RU"/>
        </w:rPr>
        <w:t>:</w:t>
      </w:r>
    </w:p>
    <w:p w:rsidR="00956EC2" w:rsidRPr="000E1BB6" w:rsidRDefault="00956EC2" w:rsidP="000E1BB6">
      <w:pPr>
        <w:pStyle w:val="a9"/>
        <w:numPr>
          <w:ilvl w:val="0"/>
          <w:numId w:val="4"/>
        </w:numPr>
        <w:spacing w:line="360" w:lineRule="auto"/>
        <w:rPr>
          <w:rFonts w:ascii="Times New Roman" w:hAnsi="Times New Roman" w:cs="Times New Roman"/>
          <w:sz w:val="28"/>
          <w:szCs w:val="28"/>
          <w:lang w:eastAsia="ru-RU"/>
        </w:rPr>
      </w:pPr>
      <w:r w:rsidRPr="000E1BB6">
        <w:rPr>
          <w:rFonts w:ascii="Times New Roman" w:hAnsi="Times New Roman" w:cs="Times New Roman"/>
          <w:sz w:val="28"/>
          <w:szCs w:val="28"/>
          <w:lang w:eastAsia="ru-RU"/>
        </w:rPr>
        <w:t>Понимание детьми, как можно ухаживать за домашними животными.</w:t>
      </w:r>
    </w:p>
    <w:p w:rsidR="00956EC2" w:rsidRPr="000E1BB6" w:rsidRDefault="003B0832" w:rsidP="000E1BB6">
      <w:pPr>
        <w:pStyle w:val="a9"/>
        <w:numPr>
          <w:ilvl w:val="0"/>
          <w:numId w:val="4"/>
        </w:numPr>
        <w:spacing w:line="360" w:lineRule="auto"/>
        <w:rPr>
          <w:rFonts w:ascii="Times New Roman" w:hAnsi="Times New Roman" w:cs="Times New Roman"/>
          <w:sz w:val="28"/>
          <w:szCs w:val="28"/>
          <w:lang w:eastAsia="ru-RU"/>
        </w:rPr>
      </w:pPr>
      <w:r w:rsidRPr="000E1BB6">
        <w:rPr>
          <w:rFonts w:ascii="Times New Roman" w:hAnsi="Times New Roman" w:cs="Times New Roman"/>
          <w:sz w:val="28"/>
          <w:szCs w:val="28"/>
          <w:lang w:eastAsia="ru-RU"/>
        </w:rPr>
        <w:t>Привитие</w:t>
      </w:r>
      <w:r w:rsidR="00956EC2" w:rsidRPr="000E1BB6">
        <w:rPr>
          <w:rFonts w:ascii="Times New Roman" w:hAnsi="Times New Roman" w:cs="Times New Roman"/>
          <w:sz w:val="28"/>
          <w:szCs w:val="28"/>
          <w:lang w:eastAsia="ru-RU"/>
        </w:rPr>
        <w:t xml:space="preserve"> детям любви и бережного отношения к животным.</w:t>
      </w:r>
    </w:p>
    <w:p w:rsidR="003B0832" w:rsidRPr="000E1BB6" w:rsidRDefault="003B0832" w:rsidP="000E1BB6">
      <w:pPr>
        <w:pStyle w:val="a9"/>
        <w:numPr>
          <w:ilvl w:val="0"/>
          <w:numId w:val="4"/>
        </w:numPr>
        <w:spacing w:line="360" w:lineRule="auto"/>
        <w:rPr>
          <w:rFonts w:ascii="Times New Roman" w:hAnsi="Times New Roman" w:cs="Times New Roman"/>
          <w:sz w:val="28"/>
          <w:szCs w:val="28"/>
          <w:lang w:eastAsia="ru-RU"/>
        </w:rPr>
      </w:pPr>
      <w:r w:rsidRPr="000E1BB6">
        <w:rPr>
          <w:rFonts w:ascii="Times New Roman" w:hAnsi="Times New Roman" w:cs="Times New Roman"/>
          <w:sz w:val="28"/>
          <w:szCs w:val="28"/>
          <w:lang w:eastAsia="ru-RU"/>
        </w:rPr>
        <w:t xml:space="preserve">Знание детьми о пользе домашнего скота. </w:t>
      </w:r>
    </w:p>
    <w:p w:rsidR="001F3DBF" w:rsidRDefault="001F3DBF" w:rsidP="000E1BB6">
      <w:pPr>
        <w:spacing w:line="360" w:lineRule="auto"/>
        <w:rPr>
          <w:rFonts w:ascii="Times New Roman" w:hAnsi="Times New Roman" w:cs="Times New Roman"/>
          <w:b/>
          <w:sz w:val="28"/>
          <w:szCs w:val="28"/>
          <w:lang w:eastAsia="ru-RU"/>
        </w:rPr>
      </w:pPr>
    </w:p>
    <w:p w:rsidR="001F3DBF" w:rsidRDefault="001F3DBF" w:rsidP="000E1BB6">
      <w:pPr>
        <w:spacing w:line="360" w:lineRule="auto"/>
        <w:rPr>
          <w:rFonts w:ascii="Times New Roman" w:hAnsi="Times New Roman" w:cs="Times New Roman"/>
          <w:b/>
          <w:sz w:val="28"/>
          <w:szCs w:val="28"/>
          <w:lang w:eastAsia="ru-RU"/>
        </w:rPr>
      </w:pPr>
    </w:p>
    <w:p w:rsidR="001F3DBF" w:rsidRDefault="001F3DBF" w:rsidP="000E1BB6">
      <w:pPr>
        <w:spacing w:line="360" w:lineRule="auto"/>
        <w:rPr>
          <w:rFonts w:ascii="Times New Roman" w:hAnsi="Times New Roman" w:cs="Times New Roman"/>
          <w:b/>
          <w:sz w:val="28"/>
          <w:szCs w:val="28"/>
          <w:lang w:eastAsia="ru-RU"/>
        </w:rPr>
      </w:pPr>
    </w:p>
    <w:p w:rsidR="00956EC2" w:rsidRPr="000E1BB6" w:rsidRDefault="00956EC2" w:rsidP="000E1BB6">
      <w:pPr>
        <w:spacing w:line="360" w:lineRule="auto"/>
        <w:rPr>
          <w:rFonts w:ascii="Times New Roman" w:hAnsi="Times New Roman" w:cs="Times New Roman"/>
          <w:b/>
          <w:sz w:val="28"/>
          <w:szCs w:val="28"/>
          <w:lang w:eastAsia="ru-RU"/>
        </w:rPr>
      </w:pPr>
      <w:r w:rsidRPr="000E1BB6">
        <w:rPr>
          <w:rFonts w:ascii="Times New Roman" w:hAnsi="Times New Roman" w:cs="Times New Roman"/>
          <w:b/>
          <w:sz w:val="28"/>
          <w:szCs w:val="28"/>
          <w:lang w:eastAsia="ru-RU"/>
        </w:rPr>
        <w:lastRenderedPageBreak/>
        <w:t>Структура проекта</w:t>
      </w:r>
      <w:r w:rsidR="003B0832" w:rsidRPr="000E1BB6">
        <w:rPr>
          <w:rFonts w:ascii="Times New Roman" w:hAnsi="Times New Roman" w:cs="Times New Roman"/>
          <w:b/>
          <w:sz w:val="28"/>
          <w:szCs w:val="28"/>
          <w:lang w:eastAsia="ru-RU"/>
        </w:rPr>
        <w:t xml:space="preserve"> «Скотный двор в селе </w:t>
      </w:r>
      <w:proofErr w:type="spellStart"/>
      <w:r w:rsidR="003B0832" w:rsidRPr="000E1BB6">
        <w:rPr>
          <w:rFonts w:ascii="Times New Roman" w:hAnsi="Times New Roman" w:cs="Times New Roman"/>
          <w:b/>
          <w:sz w:val="28"/>
          <w:szCs w:val="28"/>
          <w:lang w:eastAsia="ru-RU"/>
        </w:rPr>
        <w:t>Ходынино</w:t>
      </w:r>
      <w:proofErr w:type="spellEnd"/>
      <w:r w:rsidR="003B0832" w:rsidRPr="000E1BB6">
        <w:rPr>
          <w:rFonts w:ascii="Times New Roman" w:hAnsi="Times New Roman" w:cs="Times New Roman"/>
          <w:b/>
          <w:sz w:val="28"/>
          <w:szCs w:val="28"/>
          <w:lang w:eastAsia="ru-RU"/>
        </w:rPr>
        <w:t>»</w:t>
      </w:r>
    </w:p>
    <w:p w:rsidR="003B0832" w:rsidRPr="000E1BB6" w:rsidRDefault="003B0832" w:rsidP="000E1BB6">
      <w:pPr>
        <w:spacing w:line="360" w:lineRule="auto"/>
        <w:rPr>
          <w:rFonts w:ascii="Times New Roman" w:hAnsi="Times New Roman" w:cs="Times New Roman"/>
          <w:sz w:val="28"/>
          <w:szCs w:val="28"/>
          <w:lang w:eastAsia="ru-RU"/>
        </w:rPr>
      </w:pPr>
    </w:p>
    <w:p w:rsidR="003B0832" w:rsidRPr="000E1BB6" w:rsidRDefault="000B7AEA" w:rsidP="000E1BB6">
      <w:pPr>
        <w:spacing w:line="360" w:lineRule="auto"/>
        <w:rPr>
          <w:rFonts w:ascii="Times New Roman" w:hAnsi="Times New Roman" w:cs="Times New Roman"/>
          <w:sz w:val="28"/>
          <w:szCs w:val="28"/>
          <w:lang w:eastAsia="ru-RU"/>
        </w:rPr>
      </w:pPr>
      <w:r w:rsidRPr="000E1BB6">
        <w:rPr>
          <w:rFonts w:ascii="Times New Roman" w:hAnsi="Times New Roman" w:cs="Times New Roman"/>
          <w:noProof/>
          <w:sz w:val="28"/>
          <w:szCs w:val="28"/>
          <w:lang w:eastAsia="ru-RU"/>
        </w:rPr>
        <w:drawing>
          <wp:inline distT="0" distB="0" distL="0" distR="0" wp14:anchorId="667BD58D" wp14:editId="37BC771D">
            <wp:extent cx="5505450" cy="4276725"/>
            <wp:effectExtent l="0" t="0" r="0"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0B7AEA" w:rsidRPr="000E1BB6" w:rsidRDefault="000B7AEA" w:rsidP="000E1BB6">
      <w:pPr>
        <w:spacing w:line="360" w:lineRule="auto"/>
        <w:rPr>
          <w:rFonts w:ascii="Times New Roman" w:hAnsi="Times New Roman" w:cs="Times New Roman"/>
          <w:sz w:val="28"/>
          <w:szCs w:val="28"/>
          <w:lang w:eastAsia="ru-RU"/>
        </w:rPr>
      </w:pPr>
    </w:p>
    <w:p w:rsidR="000E1BB6" w:rsidRPr="000E1BB6" w:rsidRDefault="00956EC2" w:rsidP="001F3DBF">
      <w:pPr>
        <w:spacing w:line="360" w:lineRule="auto"/>
        <w:ind w:firstLine="708"/>
        <w:rPr>
          <w:rFonts w:ascii="Times New Roman" w:hAnsi="Times New Roman" w:cs="Times New Roman"/>
          <w:sz w:val="28"/>
          <w:szCs w:val="28"/>
          <w:lang w:eastAsia="ru-RU"/>
        </w:rPr>
      </w:pPr>
      <w:r w:rsidRPr="000E1BB6">
        <w:rPr>
          <w:rFonts w:ascii="Times New Roman" w:hAnsi="Times New Roman" w:cs="Times New Roman"/>
          <w:sz w:val="28"/>
          <w:szCs w:val="28"/>
          <w:lang w:eastAsia="ru-RU"/>
        </w:rPr>
        <w:t>Реализация мероприятий проекта велась поэтапно.</w:t>
      </w:r>
      <w:r w:rsidR="000E1BB6" w:rsidRPr="000E1BB6">
        <w:rPr>
          <w:rFonts w:ascii="Times New Roman" w:hAnsi="Times New Roman" w:cs="Times New Roman"/>
          <w:sz w:val="28"/>
          <w:szCs w:val="28"/>
        </w:rPr>
        <w:t xml:space="preserve"> </w:t>
      </w:r>
      <w:r w:rsidR="000E1BB6" w:rsidRPr="000E1BB6">
        <w:rPr>
          <w:rFonts w:ascii="Times New Roman" w:hAnsi="Times New Roman" w:cs="Times New Roman"/>
          <w:sz w:val="28"/>
          <w:szCs w:val="28"/>
          <w:lang w:eastAsia="ru-RU"/>
        </w:rPr>
        <w:t xml:space="preserve">Главное </w:t>
      </w:r>
      <w:r w:rsidR="001F3DBF">
        <w:rPr>
          <w:rFonts w:ascii="Times New Roman" w:hAnsi="Times New Roman" w:cs="Times New Roman"/>
          <w:sz w:val="28"/>
          <w:szCs w:val="28"/>
          <w:lang w:eastAsia="ru-RU"/>
        </w:rPr>
        <w:t>в моем проекте было н</w:t>
      </w:r>
      <w:r w:rsidR="000E1BB6" w:rsidRPr="000E1BB6">
        <w:rPr>
          <w:rFonts w:ascii="Times New Roman" w:hAnsi="Times New Roman" w:cs="Times New Roman"/>
          <w:sz w:val="28"/>
          <w:szCs w:val="28"/>
          <w:lang w:eastAsia="ru-RU"/>
        </w:rPr>
        <w:t>аучить детей любить животных.</w:t>
      </w:r>
    </w:p>
    <w:p w:rsidR="001F3DBF" w:rsidRDefault="000E1BB6" w:rsidP="001F3DBF">
      <w:pPr>
        <w:spacing w:line="360" w:lineRule="auto"/>
        <w:ind w:firstLine="708"/>
        <w:rPr>
          <w:rFonts w:ascii="Times New Roman" w:hAnsi="Times New Roman" w:cs="Times New Roman"/>
          <w:sz w:val="28"/>
          <w:szCs w:val="28"/>
          <w:lang w:eastAsia="ru-RU"/>
        </w:rPr>
      </w:pPr>
      <w:r w:rsidRPr="000E1BB6">
        <w:rPr>
          <w:rFonts w:ascii="Times New Roman" w:hAnsi="Times New Roman" w:cs="Times New Roman"/>
          <w:sz w:val="28"/>
          <w:szCs w:val="28"/>
          <w:lang w:eastAsia="ru-RU"/>
        </w:rPr>
        <w:t>Животные очень привлекают внимание детей своей подвижностью. Чаще всего дети замечают ярко окрашенных, красивых животных, а так же животных, издающих громкие звуки. Заметив животное, ребёнок оживляется, показывает на него. Такие эмоции являются признаком возникающего познавательного интереса ко всему живому в природе. Этот интерес необходимо всячески поддерживать.</w:t>
      </w:r>
      <w:r w:rsidRPr="000E1BB6">
        <w:rPr>
          <w:rFonts w:ascii="Times New Roman" w:hAnsi="Times New Roman" w:cs="Times New Roman"/>
          <w:sz w:val="28"/>
          <w:szCs w:val="28"/>
          <w:lang w:eastAsia="ru-RU"/>
        </w:rPr>
        <w:t xml:space="preserve"> </w:t>
      </w:r>
      <w:r w:rsidRPr="000E1BB6">
        <w:rPr>
          <w:rFonts w:ascii="Times New Roman" w:hAnsi="Times New Roman" w:cs="Times New Roman"/>
          <w:sz w:val="28"/>
          <w:szCs w:val="28"/>
          <w:lang w:eastAsia="ru-RU"/>
        </w:rPr>
        <w:t xml:space="preserve">Взрослый должен проявлять гуманное отношение к животным и воспитывать детей в этом же духе. Встречаются люди, которые испытывают брезгливость при виде червей, жаб, лягушек, чувство страха при виде змеи. Но этого нельзя показывать при детях. Ведь переданное детям отрицательное отношение влечёт за собой стремление их уничтожить. </w:t>
      </w:r>
    </w:p>
    <w:p w:rsidR="000E1BB6" w:rsidRPr="000E1BB6" w:rsidRDefault="000E1BB6" w:rsidP="001F3DBF">
      <w:pPr>
        <w:spacing w:line="360" w:lineRule="auto"/>
        <w:ind w:firstLine="708"/>
        <w:rPr>
          <w:rFonts w:ascii="Times New Roman" w:hAnsi="Times New Roman" w:cs="Times New Roman"/>
          <w:sz w:val="28"/>
          <w:szCs w:val="28"/>
          <w:lang w:eastAsia="ru-RU"/>
        </w:rPr>
      </w:pPr>
      <w:r w:rsidRPr="000E1BB6">
        <w:rPr>
          <w:rFonts w:ascii="Times New Roman" w:hAnsi="Times New Roman" w:cs="Times New Roman"/>
          <w:sz w:val="28"/>
          <w:szCs w:val="28"/>
          <w:lang w:eastAsia="ru-RU"/>
        </w:rPr>
        <w:lastRenderedPageBreak/>
        <w:t>Если ребенок увидел какое – либо животное, надо обратить его внимание на окраску, особенности внешнего вида, рассказать о месте обитания, чем питается, (учитывая возраст ребёнка), и конечно, нужно приложить максимум усилий для сохранения жизни этого животного. Ребёнка целесообразно убедить, что животное «хорошее», что его давить, бить нельзя (ему больно, у него могут быть детёныши).</w:t>
      </w:r>
      <w:r w:rsidR="001F3DBF">
        <w:rPr>
          <w:rFonts w:ascii="Times New Roman" w:hAnsi="Times New Roman" w:cs="Times New Roman"/>
          <w:sz w:val="28"/>
          <w:szCs w:val="28"/>
          <w:lang w:eastAsia="ru-RU"/>
        </w:rPr>
        <w:t xml:space="preserve"> </w:t>
      </w:r>
      <w:r w:rsidRPr="000E1BB6">
        <w:rPr>
          <w:rFonts w:ascii="Times New Roman" w:hAnsi="Times New Roman" w:cs="Times New Roman"/>
          <w:sz w:val="28"/>
          <w:szCs w:val="28"/>
          <w:lang w:eastAsia="ru-RU"/>
        </w:rPr>
        <w:t>Для воспитания у детей правильного отношения к животным необходимо иметь определённое представление о них, об их роли в природном сообществе, значении для человека. Эти знания передаются детям и служат основой для воспитания любви и</w:t>
      </w:r>
      <w:r w:rsidR="001F3DBF">
        <w:rPr>
          <w:rFonts w:ascii="Times New Roman" w:hAnsi="Times New Roman" w:cs="Times New Roman"/>
          <w:sz w:val="28"/>
          <w:szCs w:val="28"/>
          <w:lang w:eastAsia="ru-RU"/>
        </w:rPr>
        <w:t xml:space="preserve"> бережного отношения к природе. </w:t>
      </w:r>
      <w:r w:rsidRPr="000E1BB6">
        <w:rPr>
          <w:rFonts w:ascii="Times New Roman" w:hAnsi="Times New Roman" w:cs="Times New Roman"/>
          <w:sz w:val="28"/>
          <w:szCs w:val="28"/>
          <w:lang w:eastAsia="ru-RU"/>
        </w:rPr>
        <w:t>Ребята должны знать бабочек, жуков, стрекоз, шмелей, пчёл и т.д. посещение зоопарка желательно использовать для расширения знаний у детей, и воспитания любви к животным. При знакомстве с каждым зверьком по возможности, желательно рассказать, где он обитает в природе, понаблюдать за особенностями его внешнего вида, помочь малышу сделать вывод о н</w:t>
      </w:r>
      <w:r w:rsidR="001F3DBF">
        <w:rPr>
          <w:rFonts w:ascii="Times New Roman" w:hAnsi="Times New Roman" w:cs="Times New Roman"/>
          <w:sz w:val="28"/>
          <w:szCs w:val="28"/>
          <w:lang w:eastAsia="ru-RU"/>
        </w:rPr>
        <w:t xml:space="preserve">еобходимости охранять животных. </w:t>
      </w:r>
      <w:r w:rsidRPr="000E1BB6">
        <w:rPr>
          <w:rFonts w:ascii="Times New Roman" w:hAnsi="Times New Roman" w:cs="Times New Roman"/>
          <w:sz w:val="28"/>
          <w:szCs w:val="28"/>
          <w:lang w:eastAsia="ru-RU"/>
        </w:rPr>
        <w:t>Если у ребёнка будут знания, он всё это выразит в творческой деятельности – в игре, в изобразительной деятельности, вырастет экологически грамотным человеком.</w:t>
      </w:r>
    </w:p>
    <w:p w:rsidR="001F3DBF" w:rsidRDefault="001F3DBF" w:rsidP="000E1BB6">
      <w:pPr>
        <w:spacing w:line="360" w:lineRule="auto"/>
        <w:rPr>
          <w:rFonts w:ascii="Times New Roman" w:hAnsi="Times New Roman" w:cs="Times New Roman"/>
          <w:sz w:val="28"/>
          <w:szCs w:val="28"/>
          <w:lang w:eastAsia="ru-RU"/>
        </w:rPr>
      </w:pPr>
    </w:p>
    <w:p w:rsidR="00956EC2" w:rsidRDefault="001F3DBF" w:rsidP="001F3DBF">
      <w:pPr>
        <w:spacing w:line="360" w:lineRule="auto"/>
        <w:ind w:firstLine="708"/>
        <w:rPr>
          <w:rFonts w:ascii="Times New Roman" w:hAnsi="Times New Roman" w:cs="Times New Roman"/>
          <w:sz w:val="28"/>
          <w:szCs w:val="28"/>
          <w:lang w:eastAsia="ru-RU"/>
        </w:rPr>
      </w:pPr>
      <w:r>
        <w:rPr>
          <w:rFonts w:ascii="Times New Roman" w:hAnsi="Times New Roman" w:cs="Times New Roman"/>
          <w:sz w:val="28"/>
          <w:szCs w:val="28"/>
          <w:lang w:eastAsia="ru-RU"/>
        </w:rPr>
        <w:t xml:space="preserve">Также можно поиграть с детьми и в домашних условиях в домашних животных, которые живут на скотном дворе, </w:t>
      </w:r>
      <w:r>
        <w:rPr>
          <w:noProof/>
        </w:rPr>
        <w:pict>
          <v:rect id="Прямоугольник 2" o:spid="_x0000_s1029" style="position:absolute;left:0;text-align:left;margin-left:0;margin-top:0;width:186.9pt;height:197.65pt;z-index:251663360;visibility:visible;mso-wrap-style:square;mso-width-percent:400;mso-height-percent:0;mso-wrap-distance-left:9pt;mso-wrap-distance-top:0;mso-wrap-distance-right:9pt;mso-wrap-distance-bottom:0;mso-position-horizontal:left;mso-position-horizontal-relative:margin;mso-position-vertical:center;mso-position-vertical-relative:margin;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d5ZgMAACYHAAAOAAAAZHJzL2Uyb0RvYy54bWysVcuO5DQU3SPxD5b36Twqz1KnR1VJZYTU&#10;wEjNaNauxKlYJHGwXZVqEBISWyQ+gY9gg3jMN6T/aK6dmurqHpAQQxaRr+Nc33Pu8fH1i2PXogMV&#10;kvE+xe6VgxHtS16xfpfi118VVoyRVKSvSMt7muJ7KvGLm08/uR6HJfV4w9uKCgRJerkchxQ3Sg1L&#10;25ZlQzsir/hAe/hYc9ERBaHY2ZUgI2TvWttznNAeuagGwUsqJczm80d8Y/LXNS3Vl3UtqUJtiqE2&#10;Zd7CvLf6bd9ck+VOkKFh5akM8h+q6AjrYdNzqpwogvaCfZCqY6XgktfqquSdzeualdRgADSu8wzN&#10;XUMGarAAOXI40yT/v7TlF4dXArEqxWHiYdSTDpo0/fLww8PP05/T24cfp1+nt9MfDz9Nf02/Tb8j&#10;TzM2DnIJP94Nr4TGLIdbXn4tUc+zhvQ7uhKCjw0lFdTp6vX2kx90IOFXtB0/5xVsR/aKG/KOteiQ&#10;4NAky3NDRz9mHmhCR9Oz+3PP6FGhEia9RbQIF9DaEr55geu4QWD2JEudTtc3CKleUt4hPUixAFGY&#10;tORwK5Uu73GJXt7zgrWtEQZsAkv0pN7O9PO7xEk28Sb2Ld8LN5bv5Lm1KjLfCgs3CvJFnmW5+73O&#10;7/rLhlUV7XW699py/X/Xu5PKZ1Wc1SV5yyqdTpckxW6btQIdCGjbL2J3nZ+AXyyzn5ZhwAKWZ5Bc&#10;z3fWXmIVYRxZfuEHVhI5seW4yToJHT/x8+IppFvW04+HhMYUJ4EXmG5cFP0MmxGCOarQqSfLOqbA&#10;PVrWpTie5WLaprW36SszVoS18/iCCl3+31OxKgIn8hexFUXBwvIXG8dax0VmrTI3DKPNOltvnnV3&#10;Y1xGfjwbpicm2UlzfA/o7ppqRBXTwnWjJHQxBOBfXjTjRaTdgfGWSmB9ct4w1RjX0Ofkn0Si53ek&#10;64ghSDakorOIzJHTGiJL1h9enpZo0mepGcrOVc0EPhZ8we+Jk0eKIcf7s2TMQJ//2UfUcXs0/nN2&#10;li2v7sEdjA/AuYbLBbA3XHyL0QhGnWL5zZ4IilH7WQ8Ok7i+r539MhCXwfYyIH0JqVKsMJqHmZpv&#10;g/0g2K7RLM+8DStwpYIZf9CONVcFiHQAZmywnS4O7faXsVn1eL3dvAMAAP//AwBQSwMEFAAGAAgA&#10;AAAhADSU6jTZAAAABQEAAA8AAABkcnMvZG93bnJldi54bWxMj81OwzAQhO9IvIO1SNyoUyJ+GuJU&#10;CNEHoCC4uvYSR/VPFG9bh6dn4QKX1a5mNPtNuy7BiyNOeUhRwXJRgcBokh1ir+DtdXN1DyKTjlb7&#10;FFHBjBnW3flZqxubTvEFj1vqBYfE3GgFjmhspMzGYdB5kUaMrH2mKWjic+qlnfSJw4OX11V1K4Me&#10;In9wesQnh2a/PQQFq83z18d+dmUevFm+91QIjVPq8qI8PoAgLPRnhh98RoeOmXbpEG0WXgEXod/J&#10;Wn1Xc40dL6ubGmTXyv/03TcAAAD//wMAUEsBAi0AFAAGAAgAAAAhALaDOJL+AAAA4QEAABMAAAAA&#10;AAAAAAAAAAAAAAAAAFtDb250ZW50X1R5cGVzXS54bWxQSwECLQAUAAYACAAAACEAOP0h/9YAAACU&#10;AQAACwAAAAAAAAAAAAAAAAAvAQAAX3JlbHMvLnJlbHNQSwECLQAUAAYACAAAACEAbXvneWYDAAAm&#10;BwAADgAAAAAAAAAAAAAAAAAuAgAAZHJzL2Uyb0RvYy54bWxQSwECLQAUAAYACAAAACEANJTqNNkA&#10;AAAFAQAADwAAAAAAAAAAAAAAAADABQAAZHJzL2Rvd25yZXYueG1sUEsFBgAAAAAEAAQA8wAAAMYG&#10;AAAAAA==&#10;" o:allowincell="f" filled="f" fillcolor="#4f81bd" stroked="f">
            <v:shadow color="#2f4d71" offset="1pt,1pt"/>
            <v:textbox style="mso-fit-shape-to-text:t" inset=",7.2pt,,7.2pt">
              <w:txbxContent>
                <w:p w:rsidR="001F3DBF" w:rsidRPr="001F3DBF" w:rsidRDefault="001F3DBF">
                  <w:pPr>
                    <w:pBdr>
                      <w:top w:val="single" w:sz="24" w:space="10" w:color="CDDDAC" w:themeColor="accent3" w:themeTint="7F"/>
                      <w:bottom w:val="single" w:sz="24" w:space="10" w:color="CDDDAC" w:themeColor="accent3" w:themeTint="7F"/>
                    </w:pBdr>
                    <w:spacing w:after="0"/>
                    <w:jc w:val="right"/>
                    <w:rPr>
                      <w:i/>
                      <w:iCs/>
                      <w:color w:val="808080" w:themeColor="background1" w:themeShade="80"/>
                      <w:sz w:val="28"/>
                      <w:szCs w:val="28"/>
                    </w:rPr>
                  </w:pPr>
                  <w:r>
                    <w:rPr>
                      <w:i/>
                      <w:iCs/>
                      <w:noProof/>
                      <w:color w:val="808080" w:themeColor="background1" w:themeShade="80"/>
                      <w:sz w:val="28"/>
                      <w:szCs w:val="28"/>
                      <w:lang w:eastAsia="ru-RU"/>
                    </w:rPr>
                    <w:drawing>
                      <wp:inline distT="0" distB="0" distL="0" distR="0" wp14:anchorId="63BE20D4" wp14:editId="0FFE45FA">
                        <wp:extent cx="2472982" cy="2533650"/>
                        <wp:effectExtent l="0" t="0" r="0" b="0"/>
                        <wp:docPr id="10" name="Рисунок 10" descr="C:\Documents and Settings\User\Documents\Мои рисунки\b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nts and Settings\User\Documents\Мои рисунки\ber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5230" cy="2535953"/>
                                </a:xfrm>
                                <a:prstGeom prst="rect">
                                  <a:avLst/>
                                </a:prstGeom>
                                <a:noFill/>
                                <a:ln>
                                  <a:noFill/>
                                </a:ln>
                              </pic:spPr>
                            </pic:pic>
                          </a:graphicData>
                        </a:graphic>
                      </wp:inline>
                    </w:drawing>
                  </w:r>
                </w:p>
              </w:txbxContent>
            </v:textbox>
            <w10:wrap type="square" anchorx="margin" anchory="margin"/>
          </v:rect>
        </w:pict>
      </w:r>
      <w:r>
        <w:rPr>
          <w:rFonts w:ascii="Times New Roman" w:hAnsi="Times New Roman" w:cs="Times New Roman"/>
          <w:sz w:val="28"/>
          <w:szCs w:val="28"/>
          <w:lang w:eastAsia="ru-RU"/>
        </w:rPr>
        <w:t xml:space="preserve">например:  </w:t>
      </w:r>
    </w:p>
    <w:p w:rsidR="001F3DBF" w:rsidRPr="001F3DBF" w:rsidRDefault="001F3DBF" w:rsidP="001F3DBF">
      <w:pPr>
        <w:spacing w:line="360" w:lineRule="auto"/>
        <w:ind w:firstLine="708"/>
        <w:rPr>
          <w:rFonts w:ascii="Times New Roman" w:hAnsi="Times New Roman" w:cs="Times New Roman"/>
          <w:b/>
          <w:sz w:val="28"/>
          <w:szCs w:val="28"/>
          <w:lang w:eastAsia="ru-RU"/>
        </w:rPr>
      </w:pPr>
      <w:r w:rsidRPr="001F3DBF">
        <w:rPr>
          <w:rFonts w:ascii="Times New Roman" w:hAnsi="Times New Roman" w:cs="Times New Roman"/>
          <w:b/>
          <w:sz w:val="28"/>
          <w:szCs w:val="28"/>
          <w:lang w:eastAsia="ru-RU"/>
        </w:rPr>
        <w:t xml:space="preserve">Домашние животные </w:t>
      </w:r>
    </w:p>
    <w:p w:rsidR="009C1D3A" w:rsidRDefault="001F3DBF" w:rsidP="009C1D3A">
      <w:pPr>
        <w:spacing w:line="360" w:lineRule="auto"/>
        <w:ind w:firstLine="708"/>
        <w:rPr>
          <w:rFonts w:ascii="Times New Roman" w:hAnsi="Times New Roman" w:cs="Times New Roman"/>
          <w:sz w:val="28"/>
          <w:szCs w:val="28"/>
          <w:lang w:eastAsia="ru-RU"/>
        </w:rPr>
      </w:pPr>
      <w:r w:rsidRPr="001F3DBF">
        <w:rPr>
          <w:rFonts w:ascii="Times New Roman" w:hAnsi="Times New Roman" w:cs="Times New Roman"/>
          <w:i/>
          <w:sz w:val="28"/>
          <w:szCs w:val="28"/>
          <w:lang w:eastAsia="ru-RU"/>
        </w:rPr>
        <w:t>Дети должны усвоить:</w:t>
      </w:r>
      <w:r w:rsidR="009C1D3A">
        <w:rPr>
          <w:rFonts w:ascii="Times New Roman" w:hAnsi="Times New Roman" w:cs="Times New Roman"/>
          <w:sz w:val="28"/>
          <w:szCs w:val="28"/>
          <w:lang w:eastAsia="ru-RU"/>
        </w:rPr>
        <w:t xml:space="preserve"> названия домашних животных и</w:t>
      </w:r>
      <w:r w:rsidRPr="001F3DBF">
        <w:rPr>
          <w:rFonts w:ascii="Times New Roman" w:hAnsi="Times New Roman" w:cs="Times New Roman"/>
          <w:sz w:val="28"/>
          <w:szCs w:val="28"/>
          <w:lang w:eastAsia="ru-RU"/>
        </w:rPr>
        <w:t xml:space="preserve"> их детенышей, из каких частей состоит их тело; где живут, чем питаются; какую пользу приносят человеку, любовь человека к животным.</w:t>
      </w:r>
    </w:p>
    <w:p w:rsidR="009C1D3A" w:rsidRDefault="009C1D3A" w:rsidP="009C1D3A">
      <w:pPr>
        <w:spacing w:line="360" w:lineRule="auto"/>
        <w:ind w:firstLine="708"/>
        <w:rPr>
          <w:rFonts w:ascii="Times New Roman" w:hAnsi="Times New Roman" w:cs="Times New Roman"/>
          <w:sz w:val="28"/>
          <w:szCs w:val="28"/>
          <w:lang w:eastAsia="ru-RU"/>
        </w:rPr>
      </w:pPr>
    </w:p>
    <w:p w:rsidR="009C1D3A" w:rsidRDefault="009C1D3A" w:rsidP="009C1D3A">
      <w:pPr>
        <w:spacing w:line="360" w:lineRule="auto"/>
        <w:ind w:firstLine="708"/>
        <w:rPr>
          <w:rFonts w:ascii="Times New Roman" w:hAnsi="Times New Roman" w:cs="Times New Roman"/>
          <w:sz w:val="28"/>
          <w:szCs w:val="28"/>
          <w:lang w:eastAsia="ru-RU"/>
        </w:rPr>
      </w:pPr>
    </w:p>
    <w:p w:rsidR="001F3DBF" w:rsidRPr="009C1D3A" w:rsidRDefault="001F3DBF" w:rsidP="009C1D3A">
      <w:pPr>
        <w:spacing w:line="360" w:lineRule="auto"/>
        <w:ind w:firstLine="708"/>
        <w:rPr>
          <w:rFonts w:ascii="Times New Roman" w:hAnsi="Times New Roman" w:cs="Times New Roman"/>
          <w:sz w:val="28"/>
          <w:szCs w:val="28"/>
          <w:lang w:eastAsia="ru-RU"/>
        </w:rPr>
      </w:pPr>
      <w:r w:rsidRPr="001F3DBF">
        <w:rPr>
          <w:rFonts w:ascii="Times New Roman" w:hAnsi="Times New Roman" w:cs="Times New Roman"/>
          <w:b/>
          <w:sz w:val="28"/>
          <w:szCs w:val="28"/>
          <w:lang w:eastAsia="ru-RU"/>
        </w:rPr>
        <w:lastRenderedPageBreak/>
        <w:t>Лексика</w:t>
      </w:r>
    </w:p>
    <w:p w:rsidR="001F3DBF" w:rsidRPr="001F3DBF" w:rsidRDefault="001F3DBF" w:rsidP="001F3DBF">
      <w:pPr>
        <w:spacing w:line="360" w:lineRule="auto"/>
        <w:ind w:firstLine="708"/>
        <w:rPr>
          <w:rFonts w:ascii="Times New Roman" w:hAnsi="Times New Roman" w:cs="Times New Roman"/>
          <w:sz w:val="28"/>
          <w:szCs w:val="28"/>
          <w:lang w:eastAsia="ru-RU"/>
        </w:rPr>
      </w:pPr>
      <w:r w:rsidRPr="009C1D3A">
        <w:rPr>
          <w:rFonts w:ascii="Times New Roman" w:hAnsi="Times New Roman" w:cs="Times New Roman"/>
          <w:i/>
          <w:sz w:val="28"/>
          <w:szCs w:val="28"/>
          <w:lang w:eastAsia="ru-RU"/>
        </w:rPr>
        <w:t>Словарь ребенка должен включать слова:</w:t>
      </w:r>
      <w:r w:rsidRPr="001F3DBF">
        <w:rPr>
          <w:rFonts w:ascii="Times New Roman" w:hAnsi="Times New Roman" w:cs="Times New Roman"/>
          <w:sz w:val="28"/>
          <w:szCs w:val="28"/>
          <w:lang w:eastAsia="ru-RU"/>
        </w:rPr>
        <w:t xml:space="preserve"> домашние животные, бык, корова, свинья, конь, лошадь, коза, овца, баран, собака, кошка, детеныш, конура, коровник, ферма, свинарник, конюшня, овчарня, ржать, лаять, мычать, мяукать, рога, копыта, хвост, грива</w:t>
      </w:r>
      <w:proofErr w:type="gramStart"/>
      <w:r w:rsidRPr="001F3DBF">
        <w:rPr>
          <w:rFonts w:ascii="Times New Roman" w:hAnsi="Times New Roman" w:cs="Times New Roman"/>
          <w:sz w:val="28"/>
          <w:szCs w:val="28"/>
          <w:lang w:eastAsia="ru-RU"/>
        </w:rPr>
        <w:t>.</w:t>
      </w:r>
      <w:proofErr w:type="gramEnd"/>
      <w:r w:rsidRPr="001F3DBF">
        <w:rPr>
          <w:rFonts w:ascii="Times New Roman" w:hAnsi="Times New Roman" w:cs="Times New Roman"/>
          <w:sz w:val="28"/>
          <w:szCs w:val="28"/>
          <w:lang w:eastAsia="ru-RU"/>
        </w:rPr>
        <w:t xml:space="preserve"> </w:t>
      </w:r>
      <w:proofErr w:type="gramStart"/>
      <w:r w:rsidRPr="001F3DBF">
        <w:rPr>
          <w:rFonts w:ascii="Times New Roman" w:hAnsi="Times New Roman" w:cs="Times New Roman"/>
          <w:sz w:val="28"/>
          <w:szCs w:val="28"/>
          <w:lang w:eastAsia="ru-RU"/>
        </w:rPr>
        <w:t>в</w:t>
      </w:r>
      <w:proofErr w:type="gramEnd"/>
      <w:r w:rsidRPr="001F3DBF">
        <w:rPr>
          <w:rFonts w:ascii="Times New Roman" w:hAnsi="Times New Roman" w:cs="Times New Roman"/>
          <w:sz w:val="28"/>
          <w:szCs w:val="28"/>
          <w:lang w:eastAsia="ru-RU"/>
        </w:rPr>
        <w:t>ымя, усы и т.д.</w:t>
      </w:r>
    </w:p>
    <w:p w:rsidR="001F3DBF" w:rsidRPr="009C1D3A" w:rsidRDefault="009C1D3A" w:rsidP="009C1D3A">
      <w:pPr>
        <w:spacing w:line="360" w:lineRule="auto"/>
        <w:ind w:firstLine="708"/>
        <w:rPr>
          <w:rFonts w:ascii="Times New Roman" w:hAnsi="Times New Roman" w:cs="Times New Roman"/>
          <w:b/>
          <w:sz w:val="28"/>
          <w:szCs w:val="28"/>
          <w:lang w:eastAsia="ru-RU"/>
        </w:rPr>
      </w:pPr>
      <w:r>
        <w:rPr>
          <w:rFonts w:ascii="Times New Roman" w:hAnsi="Times New Roman" w:cs="Times New Roman"/>
          <w:b/>
          <w:sz w:val="28"/>
          <w:szCs w:val="28"/>
          <w:lang w:eastAsia="ru-RU"/>
        </w:rPr>
        <w:t>Грамматический строй</w:t>
      </w:r>
    </w:p>
    <w:p w:rsidR="009C1D3A" w:rsidRDefault="001F3DBF" w:rsidP="009C1D3A">
      <w:pPr>
        <w:spacing w:line="360" w:lineRule="auto"/>
        <w:ind w:firstLine="708"/>
        <w:rPr>
          <w:rFonts w:ascii="Times New Roman" w:hAnsi="Times New Roman" w:cs="Times New Roman"/>
          <w:sz w:val="28"/>
          <w:szCs w:val="28"/>
          <w:lang w:eastAsia="ru-RU"/>
        </w:rPr>
      </w:pPr>
      <w:r w:rsidRPr="009C1D3A">
        <w:rPr>
          <w:rFonts w:ascii="Times New Roman" w:hAnsi="Times New Roman" w:cs="Times New Roman"/>
          <w:i/>
          <w:sz w:val="28"/>
          <w:szCs w:val="28"/>
          <w:lang w:eastAsia="ru-RU"/>
        </w:rPr>
        <w:t>1. «Кто чем</w:t>
      </w:r>
      <w:r w:rsidR="009C1D3A" w:rsidRPr="009C1D3A">
        <w:rPr>
          <w:rFonts w:ascii="Times New Roman" w:hAnsi="Times New Roman" w:cs="Times New Roman"/>
          <w:i/>
          <w:sz w:val="28"/>
          <w:szCs w:val="28"/>
          <w:lang w:eastAsia="ru-RU"/>
        </w:rPr>
        <w:t xml:space="preserve"> питается?»</w:t>
      </w:r>
      <w:r w:rsidR="009C1D3A">
        <w:rPr>
          <w:rFonts w:ascii="Times New Roman" w:hAnsi="Times New Roman" w:cs="Times New Roman"/>
          <w:sz w:val="28"/>
          <w:szCs w:val="28"/>
          <w:lang w:eastAsia="ru-RU"/>
        </w:rPr>
        <w:t xml:space="preserve"> (усвоение категории </w:t>
      </w:r>
      <w:r w:rsidRPr="001F3DBF">
        <w:rPr>
          <w:rFonts w:ascii="Times New Roman" w:hAnsi="Times New Roman" w:cs="Times New Roman"/>
          <w:sz w:val="28"/>
          <w:szCs w:val="28"/>
          <w:lang w:eastAsia="ru-RU"/>
        </w:rPr>
        <w:t xml:space="preserve"> твори</w:t>
      </w:r>
      <w:r w:rsidR="009C1D3A">
        <w:rPr>
          <w:rFonts w:ascii="Times New Roman" w:hAnsi="Times New Roman" w:cs="Times New Roman"/>
          <w:sz w:val="28"/>
          <w:szCs w:val="28"/>
          <w:lang w:eastAsia="ru-RU"/>
        </w:rPr>
        <w:t xml:space="preserve">тельного падежа, полный ответ!) Лошадь питается овсом, травой. </w:t>
      </w:r>
      <w:r w:rsidRPr="001F3DBF">
        <w:rPr>
          <w:rFonts w:ascii="Times New Roman" w:hAnsi="Times New Roman" w:cs="Times New Roman"/>
          <w:sz w:val="28"/>
          <w:szCs w:val="28"/>
          <w:lang w:eastAsia="ru-RU"/>
        </w:rPr>
        <w:t>(</w:t>
      </w:r>
      <w:r w:rsidR="009C1D3A" w:rsidRPr="001F3DBF">
        <w:rPr>
          <w:rFonts w:ascii="Times New Roman" w:hAnsi="Times New Roman" w:cs="Times New Roman"/>
          <w:sz w:val="28"/>
          <w:szCs w:val="28"/>
          <w:lang w:eastAsia="ru-RU"/>
        </w:rPr>
        <w:t>К</w:t>
      </w:r>
      <w:r w:rsidRPr="001F3DBF">
        <w:rPr>
          <w:rFonts w:ascii="Times New Roman" w:hAnsi="Times New Roman" w:cs="Times New Roman"/>
          <w:sz w:val="28"/>
          <w:szCs w:val="28"/>
          <w:lang w:eastAsia="ru-RU"/>
        </w:rPr>
        <w:t>ошка, собака, к</w:t>
      </w:r>
      <w:r w:rsidR="009C1D3A">
        <w:rPr>
          <w:rFonts w:ascii="Times New Roman" w:hAnsi="Times New Roman" w:cs="Times New Roman"/>
          <w:sz w:val="28"/>
          <w:szCs w:val="28"/>
          <w:lang w:eastAsia="ru-RU"/>
        </w:rPr>
        <w:t>оза, баран, овца, свинья, осел)</w:t>
      </w:r>
    </w:p>
    <w:p w:rsidR="001F3DBF" w:rsidRPr="001F3DBF" w:rsidRDefault="001F3DBF" w:rsidP="009C1D3A">
      <w:pPr>
        <w:spacing w:line="360" w:lineRule="auto"/>
        <w:ind w:firstLine="708"/>
        <w:rPr>
          <w:rFonts w:ascii="Times New Roman" w:hAnsi="Times New Roman" w:cs="Times New Roman"/>
          <w:sz w:val="28"/>
          <w:szCs w:val="28"/>
          <w:lang w:eastAsia="ru-RU"/>
        </w:rPr>
      </w:pPr>
      <w:r w:rsidRPr="009C1D3A">
        <w:rPr>
          <w:rFonts w:ascii="Times New Roman" w:hAnsi="Times New Roman" w:cs="Times New Roman"/>
          <w:i/>
          <w:sz w:val="28"/>
          <w:szCs w:val="28"/>
          <w:lang w:eastAsia="ru-RU"/>
        </w:rPr>
        <w:t xml:space="preserve">2. </w:t>
      </w:r>
      <w:proofErr w:type="gramStart"/>
      <w:r w:rsidRPr="009C1D3A">
        <w:rPr>
          <w:rFonts w:ascii="Times New Roman" w:hAnsi="Times New Roman" w:cs="Times New Roman"/>
          <w:i/>
          <w:sz w:val="28"/>
          <w:szCs w:val="28"/>
          <w:lang w:eastAsia="ru-RU"/>
        </w:rPr>
        <w:t>«Кто кем будет?»</w:t>
      </w:r>
      <w:r w:rsidRPr="001F3DBF">
        <w:rPr>
          <w:rFonts w:ascii="Times New Roman" w:hAnsi="Times New Roman" w:cs="Times New Roman"/>
          <w:sz w:val="28"/>
          <w:szCs w:val="28"/>
          <w:lang w:eastAsia="ru-RU"/>
        </w:rPr>
        <w:t xml:space="preserve"> (закрепление названий детенышей + логическое мышление + творительный падеж)</w:t>
      </w:r>
      <w:r w:rsidR="009C1D3A">
        <w:rPr>
          <w:rFonts w:ascii="Times New Roman" w:hAnsi="Times New Roman" w:cs="Times New Roman"/>
          <w:sz w:val="28"/>
          <w:szCs w:val="28"/>
          <w:lang w:eastAsia="ru-RU"/>
        </w:rPr>
        <w:t xml:space="preserve"> Щенок будет ... (собакой) </w:t>
      </w:r>
      <w:r w:rsidRPr="001F3DBF">
        <w:rPr>
          <w:rFonts w:ascii="Times New Roman" w:hAnsi="Times New Roman" w:cs="Times New Roman"/>
          <w:sz w:val="28"/>
          <w:szCs w:val="28"/>
          <w:lang w:eastAsia="ru-RU"/>
        </w:rPr>
        <w:t xml:space="preserve"> (козленок, котенок, теленок, жеребенок, поросенок, ягненок)</w:t>
      </w:r>
      <w:proofErr w:type="gramEnd"/>
    </w:p>
    <w:p w:rsidR="001F3DBF" w:rsidRPr="001F3DBF" w:rsidRDefault="001F3DBF" w:rsidP="001F3DBF">
      <w:pPr>
        <w:spacing w:line="360" w:lineRule="auto"/>
        <w:ind w:firstLine="708"/>
        <w:rPr>
          <w:rFonts w:ascii="Times New Roman" w:hAnsi="Times New Roman" w:cs="Times New Roman"/>
          <w:sz w:val="28"/>
          <w:szCs w:val="28"/>
          <w:lang w:eastAsia="ru-RU"/>
        </w:rPr>
      </w:pPr>
      <w:r w:rsidRPr="009C1D3A">
        <w:rPr>
          <w:rFonts w:ascii="Times New Roman" w:hAnsi="Times New Roman" w:cs="Times New Roman"/>
          <w:i/>
          <w:sz w:val="28"/>
          <w:szCs w:val="28"/>
          <w:lang w:eastAsia="ru-RU"/>
        </w:rPr>
        <w:t>3. «Договори и повтори»</w:t>
      </w:r>
      <w:r w:rsidRPr="001F3DBF">
        <w:rPr>
          <w:rFonts w:ascii="Times New Roman" w:hAnsi="Times New Roman" w:cs="Times New Roman"/>
          <w:sz w:val="28"/>
          <w:szCs w:val="28"/>
          <w:lang w:eastAsia="ru-RU"/>
        </w:rPr>
        <w:t xml:space="preserve"> (употребление глаголов в единственном и множественном числе)</w:t>
      </w:r>
    </w:p>
    <w:p w:rsidR="001F3DBF" w:rsidRPr="001F3DBF" w:rsidRDefault="001F3DBF" w:rsidP="001F3DBF">
      <w:pPr>
        <w:spacing w:line="360" w:lineRule="auto"/>
        <w:ind w:firstLine="708"/>
        <w:rPr>
          <w:rFonts w:ascii="Times New Roman" w:hAnsi="Times New Roman" w:cs="Times New Roman"/>
          <w:sz w:val="28"/>
          <w:szCs w:val="28"/>
          <w:lang w:eastAsia="ru-RU"/>
        </w:rPr>
      </w:pPr>
      <w:r w:rsidRPr="001F3DBF">
        <w:rPr>
          <w:rFonts w:ascii="Times New Roman" w:hAnsi="Times New Roman" w:cs="Times New Roman"/>
          <w:sz w:val="28"/>
          <w:szCs w:val="28"/>
          <w:lang w:eastAsia="ru-RU"/>
        </w:rPr>
        <w:t xml:space="preserve"> Котенок лакает, а котята ... (</w:t>
      </w:r>
      <w:proofErr w:type="spellStart"/>
      <w:r w:rsidRPr="001F3DBF">
        <w:rPr>
          <w:rFonts w:ascii="Times New Roman" w:hAnsi="Times New Roman" w:cs="Times New Roman"/>
          <w:sz w:val="28"/>
          <w:szCs w:val="28"/>
          <w:lang w:eastAsia="ru-RU"/>
        </w:rPr>
        <w:t>лакаЮТ</w:t>
      </w:r>
      <w:proofErr w:type="spellEnd"/>
      <w:r w:rsidRPr="001F3DBF">
        <w:rPr>
          <w:rFonts w:ascii="Times New Roman" w:hAnsi="Times New Roman" w:cs="Times New Roman"/>
          <w:sz w:val="28"/>
          <w:szCs w:val="28"/>
          <w:lang w:eastAsia="ru-RU"/>
        </w:rPr>
        <w:t>)</w:t>
      </w:r>
    </w:p>
    <w:p w:rsidR="001F3DBF" w:rsidRPr="001F3DBF" w:rsidRDefault="001F3DBF" w:rsidP="001F3DBF">
      <w:pPr>
        <w:spacing w:line="360" w:lineRule="auto"/>
        <w:ind w:firstLine="708"/>
        <w:rPr>
          <w:rFonts w:ascii="Times New Roman" w:hAnsi="Times New Roman" w:cs="Times New Roman"/>
          <w:sz w:val="28"/>
          <w:szCs w:val="28"/>
          <w:lang w:eastAsia="ru-RU"/>
        </w:rPr>
      </w:pPr>
      <w:r w:rsidRPr="001F3DBF">
        <w:rPr>
          <w:rFonts w:ascii="Times New Roman" w:hAnsi="Times New Roman" w:cs="Times New Roman"/>
          <w:sz w:val="28"/>
          <w:szCs w:val="28"/>
          <w:lang w:eastAsia="ru-RU"/>
        </w:rPr>
        <w:t xml:space="preserve"> Теленок мычит, а телята ...</w:t>
      </w:r>
    </w:p>
    <w:p w:rsidR="001F3DBF" w:rsidRPr="001F3DBF" w:rsidRDefault="001F3DBF" w:rsidP="001F3DBF">
      <w:pPr>
        <w:spacing w:line="360" w:lineRule="auto"/>
        <w:ind w:firstLine="708"/>
        <w:rPr>
          <w:rFonts w:ascii="Times New Roman" w:hAnsi="Times New Roman" w:cs="Times New Roman"/>
          <w:sz w:val="28"/>
          <w:szCs w:val="28"/>
          <w:lang w:eastAsia="ru-RU"/>
        </w:rPr>
      </w:pPr>
      <w:r w:rsidRPr="001F3DBF">
        <w:rPr>
          <w:rFonts w:ascii="Times New Roman" w:hAnsi="Times New Roman" w:cs="Times New Roman"/>
          <w:sz w:val="28"/>
          <w:szCs w:val="28"/>
          <w:lang w:eastAsia="ru-RU"/>
        </w:rPr>
        <w:t xml:space="preserve"> Щенок бежит, а щенки ...</w:t>
      </w:r>
    </w:p>
    <w:p w:rsidR="001F3DBF" w:rsidRPr="001F3DBF" w:rsidRDefault="009C1D3A" w:rsidP="001F3DBF">
      <w:pPr>
        <w:spacing w:line="360" w:lineRule="auto"/>
        <w:ind w:firstLine="708"/>
        <w:rPr>
          <w:rFonts w:ascii="Times New Roman" w:hAnsi="Times New Roman" w:cs="Times New Roman"/>
          <w:sz w:val="28"/>
          <w:szCs w:val="28"/>
          <w:lang w:eastAsia="ru-RU"/>
        </w:rPr>
      </w:pPr>
      <w:r>
        <w:rPr>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30" type="#_x0000_t65" style="position:absolute;left:0;text-align:left;margin-left:149.45pt;margin-top:0;width:200.65pt;height:125.5pt;z-index:251665408;visibility:visible;mso-wrap-style:square;mso-width-percent:330;mso-height-percent:0;mso-top-percent:250;mso-wrap-distance-left:9pt;mso-wrap-distance-top:7.2pt;mso-wrap-distance-right:9pt;mso-wrap-distance-bottom:7.2pt;mso-position-horizontal:right;mso-position-horizontal-relative:margin;mso-position-vertical-relative:margin;mso-width-percent:33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xwqcAIAAKYEAAAOAAAAZHJzL2Uyb0RvYy54bWysVM1uEzEQviPxDpbvdH/y10TdVCUlCKlA&#10;pcIDOGtvdsFrm7GTTXtCwAPwKAgunHiG5I0Ye3dLCxIHRCJZM7bnm5nv8+zJ6a6WZCvAVlplNDmK&#10;KREq17xS64y+frV8dEyJdUxxJrUSGb0Wlp7OHz44acxMpLrUkgsgCKLsrDEZLZ0zsyiyeSlqZo+0&#10;EQoPCw01c+jCOuLAGkSvZZTG8ThqNHADOhfW4u55e0jnAb8oRO5eFoUVjsiMYm0urBDWlV+j+Qmb&#10;rYGZssq7Mtg/VFGzSmHSW6hz5hjZQPUHVF3loK0u3FGu60gXRZWL0AN2k8S/dXNVMiNCL0iONbc0&#10;2f8Hm7/YXgKpeEYH8ZASxWoUaf95//XwYf/j8Gn/ff/t8PHwfv+FpJ6rxtgZhlyZS/DdWnOh87eW&#10;KL0omVqLMwDdlIJxrDDx96N7Ad6xGEpWzXPNMRHbOB1o2xVQe0AkhOyCOte36oidIzlupqPhcToa&#10;UZLjWTKaDo5HQb+IzfpwA9Y9Fbom3sho4V8XX2hQAkIatr2wLsjEu1YZf0NJUUsUfcskSdJR3IN2&#10;lxG+hw0ta1nxZSVlcGC9WkggGJrRxXLyeDJt80hTsnZ3EOMvUIF0tdeRFrTv4khFmoyOB9jQ33NM&#10;x/7fw92FAL1RPLxmz/+Tznaskq2NKaXqBPEatFq63WrXqt+ru9L8GhUC3Y4KjjYapYYbShock4za&#10;dxsGghL5THmVB5Nk7AcreNNkOEQH7h2tgjccTVI8YipHsIy63ly4dho3Bqp1ibmSlgJzhm9jWbn+&#10;EbV1dQ3gMAQSu8H103bXD7d+fV7mPwEAAP//AwBQSwMEFAAGAAgAAAAhAOsXP2rcAAAABQEAAA8A&#10;AABkcnMvZG93bnJldi54bWxMj8FOwzAQRO9I/IO1SFxQa7tQVEKcClWCA5woOfToxksSiNdR7Cbh&#10;71m4wGWl0Yxm3ubb2XdixCG2gQzopQKBVAXXUm2gfHtcbEDEZMnZLhAa+MII2+L8LLeZCxO94rhP&#10;teASipk10KTUZ1LGqkFv4zL0SOy9h8HbxHKopRvsxOW+kyulbqW3LfFCY3vcNVh97k/ewDrqO3x+&#10;2nlsN3qar8by4/BSGnN5MT/cg0g4p78w/OAzOhTMdAwnclF0BviR9HvZu1H6GsTRwGqtFcgil//p&#10;i28AAAD//wMAUEsBAi0AFAAGAAgAAAAhALaDOJL+AAAA4QEAABMAAAAAAAAAAAAAAAAAAAAAAFtD&#10;b250ZW50X1R5cGVzXS54bWxQSwECLQAUAAYACAAAACEAOP0h/9YAAACUAQAACwAAAAAAAAAAAAAA&#10;AAAvAQAAX3JlbHMvLnJlbHNQSwECLQAUAAYACAAAACEANc8cKnACAACmBAAADgAAAAAAAAAAAAAA&#10;AAAuAgAAZHJzL2Uyb0RvYy54bWxQSwECLQAUAAYACAAAACEA6xc/atwAAAAFAQAADwAAAAAAAAAA&#10;AAAAAADKBAAAZHJzL2Rvd25yZXYueG1sUEsFBgAAAAAEAAQA8wAAANMFAAAAAA==&#10;" o:allowincell="f" fillcolor="#cf7b79" strokecolor="#969696" strokeweight=".5pt">
            <v:fill opacity="19789f"/>
            <v:textbox style="mso-fit-shape-to-text:t" inset="10.8pt,7.2pt,10.8pt">
              <w:txbxContent>
                <w:p w:rsidR="009C1D3A" w:rsidRPr="009C1D3A" w:rsidRDefault="009C1D3A">
                  <w:pPr>
                    <w:spacing w:after="0" w:line="240" w:lineRule="auto"/>
                    <w:rPr>
                      <w:rFonts w:asciiTheme="majorHAnsi" w:eastAsiaTheme="majorEastAsia" w:hAnsiTheme="majorHAnsi" w:cstheme="majorBidi"/>
                      <w:i/>
                      <w:iCs/>
                      <w:color w:val="595959" w:themeColor="text1" w:themeTint="A6"/>
                      <w:sz w:val="24"/>
                    </w:rPr>
                  </w:pPr>
                  <w:r>
                    <w:rPr>
                      <w:rFonts w:asciiTheme="majorHAnsi" w:eastAsiaTheme="majorEastAsia" w:hAnsiTheme="majorHAnsi" w:cstheme="majorBidi"/>
                      <w:i/>
                      <w:iCs/>
                      <w:noProof/>
                      <w:color w:val="595959" w:themeColor="text1" w:themeTint="A6"/>
                      <w:sz w:val="24"/>
                      <w:lang w:eastAsia="ru-RU"/>
                    </w:rPr>
                    <w:drawing>
                      <wp:inline distT="0" distB="0" distL="0" distR="0" wp14:anchorId="71307EA9" wp14:editId="6C781566">
                        <wp:extent cx="1524000" cy="1314450"/>
                        <wp:effectExtent l="0" t="0" r="0" b="0"/>
                        <wp:docPr id="11" name="Рисунок 11" descr="C:\Documents and Settings\User\Documents\Мои рисунки\0_81916_2622b7ae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nts and Settings\User\Documents\Мои рисунки\0_81916_2622b7ae_X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0" cy="1314450"/>
                                </a:xfrm>
                                <a:prstGeom prst="rect">
                                  <a:avLst/>
                                </a:prstGeom>
                                <a:noFill/>
                                <a:ln>
                                  <a:noFill/>
                                </a:ln>
                              </pic:spPr>
                            </pic:pic>
                          </a:graphicData>
                        </a:graphic>
                      </wp:inline>
                    </w:drawing>
                  </w:r>
                </w:p>
              </w:txbxContent>
            </v:textbox>
            <w10:wrap type="square" anchorx="margin" anchory="margin"/>
          </v:shape>
        </w:pict>
      </w:r>
      <w:r w:rsidR="001F3DBF" w:rsidRPr="001F3DBF">
        <w:rPr>
          <w:rFonts w:ascii="Times New Roman" w:hAnsi="Times New Roman" w:cs="Times New Roman"/>
          <w:sz w:val="28"/>
          <w:szCs w:val="28"/>
          <w:lang w:eastAsia="ru-RU"/>
        </w:rPr>
        <w:t xml:space="preserve"> Козленок скачет, а козлята ...</w:t>
      </w:r>
    </w:p>
    <w:p w:rsidR="001F3DBF" w:rsidRPr="001F3DBF" w:rsidRDefault="001F3DBF" w:rsidP="001F3DBF">
      <w:pPr>
        <w:spacing w:line="360" w:lineRule="auto"/>
        <w:ind w:firstLine="708"/>
        <w:rPr>
          <w:rFonts w:ascii="Times New Roman" w:hAnsi="Times New Roman" w:cs="Times New Roman"/>
          <w:sz w:val="28"/>
          <w:szCs w:val="28"/>
          <w:lang w:eastAsia="ru-RU"/>
        </w:rPr>
      </w:pPr>
      <w:r w:rsidRPr="001F3DBF">
        <w:rPr>
          <w:rFonts w:ascii="Times New Roman" w:hAnsi="Times New Roman" w:cs="Times New Roman"/>
          <w:sz w:val="28"/>
          <w:szCs w:val="28"/>
          <w:lang w:eastAsia="ru-RU"/>
        </w:rPr>
        <w:t xml:space="preserve"> Поросенок хрюкает, а поросята ...</w:t>
      </w:r>
    </w:p>
    <w:p w:rsidR="001F3DBF" w:rsidRPr="001F3DBF" w:rsidRDefault="001F3DBF" w:rsidP="001F3DBF">
      <w:pPr>
        <w:spacing w:line="360" w:lineRule="auto"/>
        <w:ind w:firstLine="708"/>
        <w:rPr>
          <w:rFonts w:ascii="Times New Roman" w:hAnsi="Times New Roman" w:cs="Times New Roman"/>
          <w:sz w:val="28"/>
          <w:szCs w:val="28"/>
          <w:lang w:eastAsia="ru-RU"/>
        </w:rPr>
      </w:pPr>
      <w:r w:rsidRPr="001F3DBF">
        <w:rPr>
          <w:rFonts w:ascii="Times New Roman" w:hAnsi="Times New Roman" w:cs="Times New Roman"/>
          <w:sz w:val="28"/>
          <w:szCs w:val="28"/>
          <w:lang w:eastAsia="ru-RU"/>
        </w:rPr>
        <w:t xml:space="preserve"> Жеребенок </w:t>
      </w:r>
      <w:proofErr w:type="spellStart"/>
      <w:r w:rsidRPr="001F3DBF">
        <w:rPr>
          <w:rFonts w:ascii="Times New Roman" w:hAnsi="Times New Roman" w:cs="Times New Roman"/>
          <w:sz w:val="28"/>
          <w:szCs w:val="28"/>
          <w:lang w:eastAsia="ru-RU"/>
        </w:rPr>
        <w:t>прыает</w:t>
      </w:r>
      <w:proofErr w:type="spellEnd"/>
      <w:r w:rsidRPr="001F3DBF">
        <w:rPr>
          <w:rFonts w:ascii="Times New Roman" w:hAnsi="Times New Roman" w:cs="Times New Roman"/>
          <w:sz w:val="28"/>
          <w:szCs w:val="28"/>
          <w:lang w:eastAsia="ru-RU"/>
        </w:rPr>
        <w:t>, а жеребята...</w:t>
      </w:r>
    </w:p>
    <w:p w:rsidR="001F3DBF" w:rsidRPr="001F3DBF" w:rsidRDefault="001F3DBF" w:rsidP="001F3DBF">
      <w:pPr>
        <w:spacing w:line="360" w:lineRule="auto"/>
        <w:ind w:firstLine="708"/>
        <w:rPr>
          <w:rFonts w:ascii="Times New Roman" w:hAnsi="Times New Roman" w:cs="Times New Roman"/>
          <w:sz w:val="28"/>
          <w:szCs w:val="28"/>
          <w:lang w:eastAsia="ru-RU"/>
        </w:rPr>
      </w:pPr>
      <w:r w:rsidRPr="001F3DBF">
        <w:rPr>
          <w:rFonts w:ascii="Times New Roman" w:hAnsi="Times New Roman" w:cs="Times New Roman"/>
          <w:sz w:val="28"/>
          <w:szCs w:val="28"/>
          <w:lang w:eastAsia="ru-RU"/>
        </w:rPr>
        <w:t xml:space="preserve"> Ягненок жует, а ягнята ...</w:t>
      </w:r>
    </w:p>
    <w:p w:rsidR="001F3DBF" w:rsidRPr="001F3DBF" w:rsidRDefault="001F3DBF" w:rsidP="001F3DBF">
      <w:pPr>
        <w:spacing w:line="360" w:lineRule="auto"/>
        <w:ind w:firstLine="708"/>
        <w:rPr>
          <w:rFonts w:ascii="Times New Roman" w:hAnsi="Times New Roman" w:cs="Times New Roman"/>
          <w:sz w:val="28"/>
          <w:szCs w:val="28"/>
          <w:lang w:eastAsia="ru-RU"/>
        </w:rPr>
      </w:pPr>
      <w:r w:rsidRPr="009C1D3A">
        <w:rPr>
          <w:rFonts w:ascii="Times New Roman" w:hAnsi="Times New Roman" w:cs="Times New Roman"/>
          <w:i/>
          <w:sz w:val="28"/>
          <w:szCs w:val="28"/>
          <w:lang w:eastAsia="ru-RU"/>
        </w:rPr>
        <w:t>4. «Кто хозяин?»</w:t>
      </w:r>
      <w:r w:rsidRPr="001F3DBF">
        <w:rPr>
          <w:rFonts w:ascii="Times New Roman" w:hAnsi="Times New Roman" w:cs="Times New Roman"/>
          <w:sz w:val="28"/>
          <w:szCs w:val="28"/>
          <w:lang w:eastAsia="ru-RU"/>
        </w:rPr>
        <w:t xml:space="preserve"> (употребление притяжательных прилагательных):</w:t>
      </w:r>
    </w:p>
    <w:p w:rsidR="001F3DBF" w:rsidRPr="001F3DBF" w:rsidRDefault="001F3DBF" w:rsidP="001F3DBF">
      <w:pPr>
        <w:spacing w:line="360" w:lineRule="auto"/>
        <w:ind w:firstLine="708"/>
        <w:rPr>
          <w:rFonts w:ascii="Times New Roman" w:hAnsi="Times New Roman" w:cs="Times New Roman"/>
          <w:sz w:val="28"/>
          <w:szCs w:val="28"/>
          <w:lang w:eastAsia="ru-RU"/>
        </w:rPr>
      </w:pPr>
      <w:r w:rsidRPr="001F3DBF">
        <w:rPr>
          <w:rFonts w:ascii="Times New Roman" w:hAnsi="Times New Roman" w:cs="Times New Roman"/>
          <w:sz w:val="28"/>
          <w:szCs w:val="28"/>
          <w:lang w:eastAsia="ru-RU"/>
        </w:rPr>
        <w:t xml:space="preserve"> </w:t>
      </w:r>
      <w:proofErr w:type="gramStart"/>
      <w:r w:rsidRPr="001F3DBF">
        <w:rPr>
          <w:rFonts w:ascii="Times New Roman" w:hAnsi="Times New Roman" w:cs="Times New Roman"/>
          <w:sz w:val="28"/>
          <w:szCs w:val="28"/>
          <w:lang w:eastAsia="ru-RU"/>
        </w:rPr>
        <w:t>Морда</w:t>
      </w:r>
      <w:proofErr w:type="gramEnd"/>
      <w:r w:rsidRPr="001F3DBF">
        <w:rPr>
          <w:rFonts w:ascii="Times New Roman" w:hAnsi="Times New Roman" w:cs="Times New Roman"/>
          <w:sz w:val="28"/>
          <w:szCs w:val="28"/>
          <w:lang w:eastAsia="ru-RU"/>
        </w:rPr>
        <w:t xml:space="preserve"> у ЛОШАДИ чья? - лошадиная (хвост, грива, ноги, зубы, шкура)</w:t>
      </w:r>
    </w:p>
    <w:p w:rsidR="001F3DBF" w:rsidRPr="001F3DBF" w:rsidRDefault="001F3DBF" w:rsidP="001F3DBF">
      <w:pPr>
        <w:spacing w:line="360" w:lineRule="auto"/>
        <w:ind w:firstLine="708"/>
        <w:rPr>
          <w:rFonts w:ascii="Times New Roman" w:hAnsi="Times New Roman" w:cs="Times New Roman"/>
          <w:sz w:val="28"/>
          <w:szCs w:val="28"/>
          <w:lang w:eastAsia="ru-RU"/>
        </w:rPr>
      </w:pPr>
      <w:r w:rsidRPr="001F3DBF">
        <w:rPr>
          <w:rFonts w:ascii="Times New Roman" w:hAnsi="Times New Roman" w:cs="Times New Roman"/>
          <w:sz w:val="28"/>
          <w:szCs w:val="28"/>
          <w:lang w:eastAsia="ru-RU"/>
        </w:rPr>
        <w:lastRenderedPageBreak/>
        <w:t xml:space="preserve"> </w:t>
      </w:r>
      <w:proofErr w:type="gramStart"/>
      <w:r w:rsidRPr="001F3DBF">
        <w:rPr>
          <w:rFonts w:ascii="Times New Roman" w:hAnsi="Times New Roman" w:cs="Times New Roman"/>
          <w:sz w:val="28"/>
          <w:szCs w:val="28"/>
          <w:lang w:eastAsia="ru-RU"/>
        </w:rPr>
        <w:t>КОРОВА (рога, морда, хвост, копыта, язык) СОБАКА (шерсть, нос, хвост, лапы, лай, ошейник) КОШКА (морда, когти, повадки, хвост, глаз, шерсть) ОВЦА (шерсть, копыта, голос, голова).</w:t>
      </w:r>
      <w:proofErr w:type="gramEnd"/>
    </w:p>
    <w:p w:rsidR="001F3DBF" w:rsidRPr="001F3DBF" w:rsidRDefault="001F3DBF" w:rsidP="009C1D3A">
      <w:pPr>
        <w:spacing w:line="360" w:lineRule="auto"/>
        <w:ind w:firstLine="708"/>
        <w:rPr>
          <w:rFonts w:ascii="Times New Roman" w:hAnsi="Times New Roman" w:cs="Times New Roman"/>
          <w:sz w:val="28"/>
          <w:szCs w:val="28"/>
          <w:lang w:eastAsia="ru-RU"/>
        </w:rPr>
      </w:pPr>
      <w:r w:rsidRPr="009C1D3A">
        <w:rPr>
          <w:rFonts w:ascii="Times New Roman" w:hAnsi="Times New Roman" w:cs="Times New Roman"/>
          <w:i/>
          <w:sz w:val="28"/>
          <w:szCs w:val="28"/>
          <w:lang w:eastAsia="ru-RU"/>
        </w:rPr>
        <w:t>5. «Сосчитай»</w:t>
      </w:r>
      <w:r w:rsidRPr="001F3DBF">
        <w:rPr>
          <w:rFonts w:ascii="Times New Roman" w:hAnsi="Times New Roman" w:cs="Times New Roman"/>
          <w:sz w:val="28"/>
          <w:szCs w:val="28"/>
          <w:lang w:eastAsia="ru-RU"/>
        </w:rPr>
        <w:t xml:space="preserve"> (согласование числит</w:t>
      </w:r>
      <w:r w:rsidR="009C1D3A">
        <w:rPr>
          <w:rFonts w:ascii="Times New Roman" w:hAnsi="Times New Roman" w:cs="Times New Roman"/>
          <w:sz w:val="28"/>
          <w:szCs w:val="28"/>
          <w:lang w:eastAsia="ru-RU"/>
        </w:rPr>
        <w:t>ельных с</w:t>
      </w:r>
      <w:r w:rsidRPr="001F3DBF">
        <w:rPr>
          <w:rFonts w:ascii="Times New Roman" w:hAnsi="Times New Roman" w:cs="Times New Roman"/>
          <w:sz w:val="28"/>
          <w:szCs w:val="28"/>
          <w:lang w:eastAsia="ru-RU"/>
        </w:rPr>
        <w:t xml:space="preserve"> существите</w:t>
      </w:r>
      <w:r w:rsidR="009C1D3A">
        <w:rPr>
          <w:rFonts w:ascii="Times New Roman" w:hAnsi="Times New Roman" w:cs="Times New Roman"/>
          <w:sz w:val="28"/>
          <w:szCs w:val="28"/>
          <w:lang w:eastAsia="ru-RU"/>
        </w:rPr>
        <w:t xml:space="preserve">льными в роде, числе и падеже): </w:t>
      </w:r>
      <w:r w:rsidRPr="001F3DBF">
        <w:rPr>
          <w:rFonts w:ascii="Times New Roman" w:hAnsi="Times New Roman" w:cs="Times New Roman"/>
          <w:sz w:val="28"/>
          <w:szCs w:val="28"/>
          <w:lang w:eastAsia="ru-RU"/>
        </w:rPr>
        <w:t xml:space="preserve"> </w:t>
      </w:r>
      <w:proofErr w:type="gramStart"/>
      <w:r w:rsidRPr="001F3DBF">
        <w:rPr>
          <w:rFonts w:ascii="Times New Roman" w:hAnsi="Times New Roman" w:cs="Times New Roman"/>
          <w:sz w:val="28"/>
          <w:szCs w:val="28"/>
          <w:lang w:eastAsia="ru-RU"/>
        </w:rPr>
        <w:t xml:space="preserve">Одна </w:t>
      </w:r>
      <w:r w:rsidR="009C1D3A">
        <w:rPr>
          <w:rFonts w:ascii="Times New Roman" w:hAnsi="Times New Roman" w:cs="Times New Roman"/>
          <w:sz w:val="28"/>
          <w:szCs w:val="28"/>
          <w:lang w:eastAsia="ru-RU"/>
        </w:rPr>
        <w:t xml:space="preserve">корова, две коровы, пять коров, </w:t>
      </w:r>
      <w:r w:rsidRPr="001F3DBF">
        <w:rPr>
          <w:rFonts w:ascii="Times New Roman" w:hAnsi="Times New Roman" w:cs="Times New Roman"/>
          <w:sz w:val="28"/>
          <w:szCs w:val="28"/>
          <w:lang w:eastAsia="ru-RU"/>
        </w:rPr>
        <w:t xml:space="preserve"> (кошка, собака, коза, баран, овца, свинья, осел, козленок, котенок, теленок, жеребенок, поросенок, ягненок)</w:t>
      </w:r>
      <w:proofErr w:type="gramEnd"/>
    </w:p>
    <w:p w:rsidR="001F3DBF" w:rsidRPr="009C1D3A" w:rsidRDefault="001F3DBF" w:rsidP="001F3DBF">
      <w:pPr>
        <w:spacing w:line="360" w:lineRule="auto"/>
        <w:ind w:firstLine="708"/>
        <w:rPr>
          <w:rFonts w:ascii="Times New Roman" w:hAnsi="Times New Roman" w:cs="Times New Roman"/>
          <w:b/>
          <w:sz w:val="28"/>
          <w:szCs w:val="28"/>
          <w:lang w:eastAsia="ru-RU"/>
        </w:rPr>
      </w:pPr>
      <w:r w:rsidRPr="009C1D3A">
        <w:rPr>
          <w:rFonts w:ascii="Times New Roman" w:hAnsi="Times New Roman" w:cs="Times New Roman"/>
          <w:b/>
          <w:sz w:val="28"/>
          <w:szCs w:val="28"/>
          <w:lang w:eastAsia="ru-RU"/>
        </w:rPr>
        <w:t>Связная речь</w:t>
      </w:r>
    </w:p>
    <w:p w:rsidR="009C1D3A" w:rsidRPr="009C1D3A" w:rsidRDefault="001F3DBF" w:rsidP="009C1D3A">
      <w:pPr>
        <w:spacing w:line="360" w:lineRule="auto"/>
        <w:rPr>
          <w:rFonts w:ascii="Times New Roman" w:hAnsi="Times New Roman" w:cs="Times New Roman"/>
          <w:sz w:val="28"/>
          <w:szCs w:val="28"/>
          <w:lang w:eastAsia="ru-RU"/>
        </w:rPr>
      </w:pPr>
      <w:r w:rsidRPr="009C1D3A">
        <w:rPr>
          <w:rFonts w:ascii="Times New Roman" w:hAnsi="Times New Roman" w:cs="Times New Roman"/>
          <w:sz w:val="28"/>
          <w:szCs w:val="28"/>
          <w:lang w:eastAsia="ru-RU"/>
        </w:rPr>
        <w:t>Составление рассказа - описания о домашних животных по п</w:t>
      </w:r>
      <w:r w:rsidR="009C1D3A" w:rsidRPr="009C1D3A">
        <w:rPr>
          <w:rFonts w:ascii="Times New Roman" w:hAnsi="Times New Roman" w:cs="Times New Roman"/>
          <w:sz w:val="28"/>
          <w:szCs w:val="28"/>
          <w:lang w:eastAsia="ru-RU"/>
        </w:rPr>
        <w:t>лану (использовать иллюстрацию).</w:t>
      </w:r>
    </w:p>
    <w:p w:rsidR="001F3DBF" w:rsidRPr="009C1D3A" w:rsidRDefault="001F3DBF" w:rsidP="009C1D3A">
      <w:pPr>
        <w:spacing w:line="360" w:lineRule="auto"/>
        <w:ind w:left="4248" w:firstLine="708"/>
        <w:rPr>
          <w:rFonts w:ascii="Times New Roman" w:hAnsi="Times New Roman" w:cs="Times New Roman"/>
          <w:sz w:val="28"/>
          <w:szCs w:val="28"/>
          <w:lang w:eastAsia="ru-RU"/>
        </w:rPr>
      </w:pPr>
      <w:r w:rsidRPr="009C1D3A">
        <w:rPr>
          <w:rFonts w:ascii="Times New Roman" w:hAnsi="Times New Roman" w:cs="Times New Roman"/>
          <w:sz w:val="28"/>
          <w:szCs w:val="28"/>
          <w:lang w:eastAsia="ru-RU"/>
        </w:rPr>
        <w:t>КТО ЭТО?</w:t>
      </w:r>
      <w:r w:rsidRPr="009C1D3A">
        <w:rPr>
          <w:rFonts w:ascii="Times New Roman" w:hAnsi="Times New Roman" w:cs="Times New Roman"/>
          <w:sz w:val="28"/>
          <w:szCs w:val="28"/>
          <w:lang w:eastAsia="ru-RU"/>
        </w:rPr>
        <w:tab/>
        <w:t xml:space="preserve"> </w:t>
      </w:r>
    </w:p>
    <w:p w:rsidR="001F3DBF" w:rsidRPr="001F3DBF" w:rsidRDefault="001F3DBF" w:rsidP="001F3DBF">
      <w:pPr>
        <w:spacing w:line="360" w:lineRule="auto"/>
        <w:ind w:firstLine="708"/>
        <w:rPr>
          <w:rFonts w:ascii="Times New Roman" w:hAnsi="Times New Roman" w:cs="Times New Roman"/>
          <w:sz w:val="28"/>
          <w:szCs w:val="28"/>
          <w:lang w:eastAsia="ru-RU"/>
        </w:rPr>
      </w:pPr>
      <w:r w:rsidRPr="001F3DBF">
        <w:rPr>
          <w:rFonts w:ascii="Times New Roman" w:hAnsi="Times New Roman" w:cs="Times New Roman"/>
          <w:sz w:val="28"/>
          <w:szCs w:val="28"/>
          <w:lang w:eastAsia="ru-RU"/>
        </w:rPr>
        <w:t xml:space="preserve"> ЦВЕТ</w:t>
      </w:r>
      <w:r w:rsidRPr="001F3DBF">
        <w:rPr>
          <w:rFonts w:ascii="Times New Roman" w:hAnsi="Times New Roman" w:cs="Times New Roman"/>
          <w:sz w:val="28"/>
          <w:szCs w:val="28"/>
          <w:lang w:eastAsia="ru-RU"/>
        </w:rPr>
        <w:tab/>
      </w:r>
    </w:p>
    <w:p w:rsidR="001F3DBF" w:rsidRPr="001F3DBF" w:rsidRDefault="001F3DBF" w:rsidP="001F3DBF">
      <w:pPr>
        <w:spacing w:line="360" w:lineRule="auto"/>
        <w:ind w:firstLine="708"/>
        <w:rPr>
          <w:rFonts w:ascii="Times New Roman" w:hAnsi="Times New Roman" w:cs="Times New Roman"/>
          <w:sz w:val="28"/>
          <w:szCs w:val="28"/>
          <w:lang w:eastAsia="ru-RU"/>
        </w:rPr>
      </w:pPr>
      <w:r w:rsidRPr="001F3DBF">
        <w:rPr>
          <w:rFonts w:ascii="Times New Roman" w:hAnsi="Times New Roman" w:cs="Times New Roman"/>
          <w:sz w:val="28"/>
          <w:szCs w:val="28"/>
          <w:lang w:eastAsia="ru-RU"/>
        </w:rPr>
        <w:t xml:space="preserve"> ЧАСТИ ТЕЛА</w:t>
      </w:r>
    </w:p>
    <w:p w:rsidR="001F3DBF" w:rsidRPr="001F3DBF" w:rsidRDefault="009C1D3A" w:rsidP="009C1D3A">
      <w:pPr>
        <w:spacing w:line="360" w:lineRule="auto"/>
        <w:rPr>
          <w:rFonts w:ascii="Times New Roman" w:hAnsi="Times New Roman" w:cs="Times New Roman"/>
          <w:sz w:val="28"/>
          <w:szCs w:val="28"/>
          <w:lang w:eastAsia="ru-RU"/>
        </w:rPr>
      </w:pPr>
      <w:r>
        <w:rPr>
          <w:noProof/>
        </w:rPr>
        <w:pict>
          <v:rect id="Прямоугольник 398" o:spid="_x0000_s1031" style="position:absolute;margin-left:0;margin-top:0;width:176.15pt;height:262.2pt;z-index:251667456;visibility:visible;mso-wrap-style:square;mso-width-percent:330;mso-height-percent:0;mso-top-percent:400;mso-wrap-distance-left:9pt;mso-wrap-distance-top:0;mso-wrap-distance-right:9pt;mso-wrap-distance-bottom:0;mso-position-horizontal:left;mso-position-horizontal-relative:margin;mso-position-vertical-relative:page;mso-width-percent:330;mso-height-percent:0;mso-top-percent:4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aG7XAMAAHoGAAAOAAAAZHJzL2Uyb0RvYy54bWysVc2O2zYQvhfoOxC8e/VjyZaE1Qa766go&#10;sE0X2QQ50xJlEZVIlaQtb4oABXotkEfIQ+RStE2eQftGGZJarzdBgSCoDwSHGn6c+Wa+8emTfdei&#10;HZWKCZ7j4MTHiPJSVIxvcvzyRTFLMFKa8Iq0gtMc31KFn5x9/93p0Gc0FI1oKyoRgHCVDX2OG637&#10;zPNU2dCOqBPRUw4fayE7osGUG6+SZAD0rvVC3194g5BVL0VJlYLTlfuIzyx+XdNS/1zXimrU5hhi&#10;03aVdl2b1Ts7JdlGkr5h5RQG+YYoOsI4PHqAWhFN0FayL6A6VkqhRK1PStF5oq5ZSW0OkE3gf5bN&#10;TUN6anMBclR/oEn9f7Dls921RKzK8dIHfjjpoEjju7vf796O/44f7/4Y348fx3/u/hw/jH+Nf6N5&#10;mhjOhl5lcPWmv5Yma9VfifIXhbi4bAjf0HMpxdBQUkGkgfH3Hl0whoKraD38JCp4kGy1sPTta9kh&#10;KaBMszBY+OZnz4EotLdVuz1Uje41KuEwDOfLwI8xKuHbfB6maWTr6pHMwJn4eqn0D1R0yGxyLKEt&#10;LCzZXSltwntwsemIllUFa1tryM36spVoR6CFzpcXxeqpu9v2DXGn0IgQp8NRzt1iqmMcarsR3jOg&#10;YqupvGmqAVXMRDSP00WcYrCgN4NkGSZhvADlQHqBD40BpVGQ3f2etBtQW6klNmS9YrqxrWKo+SLk&#10;VXRZXMw/Dzn+j5APgdkEHsWsSsrpvDIPlNAmkkxsCqkbMUmokIJrJ6qWbRr9nG2QZDAKdCMpvdZT&#10;htYFSD+CVL2DXtMdbV9MXE5nUOmJN1NzK6vf0iCM/IswnRWLZDmLiiiepUs/mflBepEu/CiNVsUb&#10;k3UQZQ2rKsqvGKf3Eg+ir5PQNGycOK3I0ZDjNA5jR/RxgafKu5Yw9D70xLFbx6D0qGVdjpODE8mM&#10;Wp7yChInmSasdXvvcfiuKHtoISDvnhWrLSMnJ0u9X++toKN7oa5FdQtis7KCRoJpDR3XCPkaowEm&#10;X47Vr1siKUbtjxwEO1/Ey4WZldZKgwjkhKQ1giRMErDWjxwJLwENaoyR215qN2G3PdS+gccCx1Z/&#10;DjovmFWcmQEuMEjGGDDgbFpTJ5kJemxbr4e/jLNPAAAA//8DAFBLAwQUAAYACAAAACEAOHvGdtoA&#10;AAAFAQAADwAAAGRycy9kb3ducmV2LnhtbEyPwU7DMBBE70j9B2srcaMOaYtQyKaqShGcimjh7sZL&#10;EhGvQ+y04e9ZuMBlpNWMZt7mq9G16kR9aDwjXM8SUMSltw1XCK+Hh6tbUCEatqb1TAhfFGBVTC5y&#10;k1l/5hc67WOlpIRDZhDqGLtM61DW5EyY+Y5YvHffOxPl7Ctte3OWctfqNElutDMNy0JtOtrUVH7s&#10;B4fwtt0+WpbU/S59ag7hmcbd54B4OR3Xd6AijfEvDD/4gg6FMB39wDaoFkEeib8q3nyZzkEdEZbp&#10;YgG6yPV/+uIbAAD//wMAUEsBAi0AFAAGAAgAAAAhALaDOJL+AAAA4QEAABMAAAAAAAAAAAAAAAAA&#10;AAAAAFtDb250ZW50X1R5cGVzXS54bWxQSwECLQAUAAYACAAAACEAOP0h/9YAAACUAQAACwAAAAAA&#10;AAAAAAAAAAAvAQAAX3JlbHMvLnJlbHNQSwECLQAUAAYACAAAACEAhrmhu1wDAAB6BgAADgAAAAAA&#10;AAAAAAAAAAAuAgAAZHJzL2Uyb0RvYy54bWxQSwECLQAUAAYACAAAACEAOHvGdtoAAAAFAQAADwAA&#10;AAAAAAAAAAAAAAC2BQAAZHJzL2Rvd25yZXYueG1sUEsFBgAAAAAEAAQA8wAAAL0GAAAAAA==&#10;" o:allowincell="f" fillcolor="#a7bfde" stroked="f">
            <v:fill opacity="13107f"/>
            <v:shadow on="t" type="perspective" color="#d4cfb3" opacity=".5" offset="19pt,-21pt" matrix="65602f,,,65602f"/>
            <v:textbox style="mso-fit-shape-to-text:t" inset="28.8pt,7.2pt,14.4pt,28.8pt">
              <w:txbxContent>
                <w:p w:rsidR="009C1D3A" w:rsidRDefault="009C1D3A">
                  <w:pPr>
                    <w:rPr>
                      <w:i/>
                      <w:iCs/>
                      <w:color w:val="1F497D" w:themeColor="text2"/>
                      <w:sz w:val="28"/>
                      <w:szCs w:val="28"/>
                    </w:rPr>
                  </w:pPr>
                  <w:r>
                    <w:rPr>
                      <w:i/>
                      <w:iCs/>
                      <w:noProof/>
                      <w:color w:val="1F497D" w:themeColor="text2"/>
                      <w:sz w:val="28"/>
                      <w:szCs w:val="28"/>
                      <w:lang w:eastAsia="ru-RU"/>
                    </w:rPr>
                    <w:drawing>
                      <wp:inline distT="0" distB="0" distL="0" distR="0" wp14:anchorId="13B2467D" wp14:editId="3946F144">
                        <wp:extent cx="1706880" cy="1339901"/>
                        <wp:effectExtent l="0" t="0" r="0" b="0"/>
                        <wp:docPr id="12" name="Рисунок 12" descr="C:\Documents and Settings\User\Documents\Мои рисунки\f585ffac5b432ba9b24b61b770738c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 and Settings\User\Documents\Мои рисунки\f585ffac5b432ba9b24b61b770738ca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6880" cy="1339901"/>
                                </a:xfrm>
                                <a:prstGeom prst="rect">
                                  <a:avLst/>
                                </a:prstGeom>
                                <a:noFill/>
                                <a:ln>
                                  <a:noFill/>
                                </a:ln>
                              </pic:spPr>
                            </pic:pic>
                          </a:graphicData>
                        </a:graphic>
                      </wp:inline>
                    </w:drawing>
                  </w:r>
                </w:p>
              </w:txbxContent>
            </v:textbox>
            <w10:wrap type="square" anchorx="margin" anchory="page"/>
          </v:rect>
        </w:pict>
      </w:r>
      <w:r w:rsidR="001F3DBF" w:rsidRPr="001F3DBF">
        <w:rPr>
          <w:rFonts w:ascii="Times New Roman" w:hAnsi="Times New Roman" w:cs="Times New Roman"/>
          <w:sz w:val="28"/>
          <w:szCs w:val="28"/>
          <w:lang w:eastAsia="ru-RU"/>
        </w:rPr>
        <w:t xml:space="preserve"> ЧЕМ ПОКРЫТО ТЕЛО?</w:t>
      </w:r>
      <w:r w:rsidR="001F3DBF" w:rsidRPr="001F3DBF">
        <w:rPr>
          <w:rFonts w:ascii="Times New Roman" w:hAnsi="Times New Roman" w:cs="Times New Roman"/>
          <w:sz w:val="28"/>
          <w:szCs w:val="28"/>
          <w:lang w:eastAsia="ru-RU"/>
        </w:rPr>
        <w:tab/>
      </w:r>
    </w:p>
    <w:p w:rsidR="001F3DBF" w:rsidRPr="001F3DBF" w:rsidRDefault="001F3DBF" w:rsidP="009C1D3A">
      <w:pPr>
        <w:spacing w:line="360" w:lineRule="auto"/>
        <w:rPr>
          <w:rFonts w:ascii="Times New Roman" w:hAnsi="Times New Roman" w:cs="Times New Roman"/>
          <w:sz w:val="28"/>
          <w:szCs w:val="28"/>
          <w:lang w:eastAsia="ru-RU"/>
        </w:rPr>
      </w:pPr>
      <w:r w:rsidRPr="001F3DBF">
        <w:rPr>
          <w:rFonts w:ascii="Times New Roman" w:hAnsi="Times New Roman" w:cs="Times New Roman"/>
          <w:sz w:val="28"/>
          <w:szCs w:val="28"/>
          <w:lang w:eastAsia="ru-RU"/>
        </w:rPr>
        <w:t xml:space="preserve"> ГДЕ ЖИВЕТ? </w:t>
      </w:r>
      <w:r w:rsidRPr="001F3DBF">
        <w:rPr>
          <w:rFonts w:ascii="Times New Roman" w:hAnsi="Times New Roman" w:cs="Times New Roman"/>
          <w:sz w:val="28"/>
          <w:szCs w:val="28"/>
          <w:lang w:eastAsia="ru-RU"/>
        </w:rPr>
        <w:tab/>
        <w:t>ЧЕМ ПИТАЕТСЯ</w:t>
      </w:r>
    </w:p>
    <w:p w:rsidR="001F3DBF" w:rsidRDefault="001F3DBF" w:rsidP="009C1D3A">
      <w:pPr>
        <w:spacing w:line="360" w:lineRule="auto"/>
        <w:rPr>
          <w:rFonts w:ascii="Times New Roman" w:hAnsi="Times New Roman" w:cs="Times New Roman"/>
          <w:sz w:val="28"/>
          <w:szCs w:val="28"/>
          <w:lang w:eastAsia="ru-RU"/>
        </w:rPr>
      </w:pPr>
      <w:r w:rsidRPr="001F3DBF">
        <w:rPr>
          <w:rFonts w:ascii="Times New Roman" w:hAnsi="Times New Roman" w:cs="Times New Roman"/>
          <w:sz w:val="28"/>
          <w:szCs w:val="28"/>
          <w:lang w:eastAsia="ru-RU"/>
        </w:rPr>
        <w:t xml:space="preserve"> КАК ЧЕЛОВЕК УХАЖИВАЕТ ЗА ЭТИМ ЖИВОТНЫМ?</w:t>
      </w:r>
    </w:p>
    <w:p w:rsidR="009C1D3A" w:rsidRDefault="009C1D3A" w:rsidP="009C1D3A">
      <w:pPr>
        <w:spacing w:line="360" w:lineRule="auto"/>
        <w:rPr>
          <w:rFonts w:ascii="Times New Roman" w:hAnsi="Times New Roman" w:cs="Times New Roman"/>
          <w:sz w:val="28"/>
          <w:szCs w:val="28"/>
          <w:lang w:eastAsia="ru-RU"/>
        </w:rPr>
      </w:pPr>
    </w:p>
    <w:p w:rsidR="009C1D3A" w:rsidRDefault="009C1D3A" w:rsidP="009C1D3A">
      <w:pPr>
        <w:spacing w:line="360" w:lineRule="auto"/>
        <w:rPr>
          <w:rFonts w:ascii="Times New Roman" w:hAnsi="Times New Roman" w:cs="Times New Roman"/>
          <w:sz w:val="28"/>
          <w:szCs w:val="28"/>
          <w:lang w:eastAsia="ru-RU"/>
        </w:rPr>
      </w:pPr>
    </w:p>
    <w:p w:rsidR="009C1D3A" w:rsidRDefault="009C1D3A" w:rsidP="009C1D3A">
      <w:pPr>
        <w:spacing w:line="360" w:lineRule="auto"/>
        <w:rPr>
          <w:rFonts w:ascii="Times New Roman" w:hAnsi="Times New Roman" w:cs="Times New Roman"/>
          <w:sz w:val="28"/>
          <w:szCs w:val="28"/>
          <w:lang w:eastAsia="ru-RU"/>
        </w:rPr>
      </w:pPr>
    </w:p>
    <w:p w:rsidR="009C1D3A" w:rsidRDefault="009C1D3A" w:rsidP="009C1D3A">
      <w:pPr>
        <w:spacing w:line="360" w:lineRule="auto"/>
        <w:ind w:left="2832"/>
        <w:rPr>
          <w:rFonts w:ascii="Times New Roman" w:hAnsi="Times New Roman" w:cs="Times New Roman"/>
          <w:b/>
          <w:color w:val="FF0000"/>
          <w:sz w:val="44"/>
          <w:szCs w:val="44"/>
          <w:lang w:eastAsia="ru-RU"/>
        </w:rPr>
      </w:pPr>
      <w:r w:rsidRPr="009C1D3A">
        <w:rPr>
          <w:rFonts w:ascii="Times New Roman" w:hAnsi="Times New Roman" w:cs="Times New Roman"/>
          <w:b/>
          <w:color w:val="FF0000"/>
          <w:sz w:val="44"/>
          <w:szCs w:val="44"/>
          <w:lang w:eastAsia="ru-RU"/>
        </w:rPr>
        <w:t xml:space="preserve">Спасибо за поддержку! </w:t>
      </w:r>
    </w:p>
    <w:p w:rsidR="009C1D3A" w:rsidRDefault="009C1D3A" w:rsidP="009C1D3A">
      <w:pPr>
        <w:spacing w:line="360" w:lineRule="auto"/>
        <w:ind w:left="2832"/>
        <w:rPr>
          <w:rFonts w:ascii="Times New Roman" w:hAnsi="Times New Roman" w:cs="Times New Roman"/>
          <w:b/>
          <w:color w:val="FF0000"/>
          <w:sz w:val="44"/>
          <w:szCs w:val="44"/>
          <w:lang w:eastAsia="ru-RU"/>
        </w:rPr>
      </w:pPr>
    </w:p>
    <w:p w:rsidR="009C1D3A" w:rsidRDefault="009C1D3A" w:rsidP="009C1D3A">
      <w:pPr>
        <w:spacing w:line="360" w:lineRule="auto"/>
        <w:ind w:left="2832"/>
        <w:rPr>
          <w:rFonts w:ascii="Times New Roman" w:hAnsi="Times New Roman" w:cs="Times New Roman"/>
          <w:b/>
          <w:color w:val="FF0000"/>
          <w:sz w:val="44"/>
          <w:szCs w:val="44"/>
          <w:lang w:eastAsia="ru-RU"/>
        </w:rPr>
      </w:pPr>
    </w:p>
    <w:p w:rsidR="009C1D3A" w:rsidRDefault="009C1D3A" w:rsidP="009C1D3A">
      <w:pPr>
        <w:pStyle w:val="1"/>
        <w:rPr>
          <w:rFonts w:asciiTheme="minorHAnsi" w:hAnsiTheme="minorHAnsi"/>
          <w:color w:val="FF0000"/>
          <w:sz w:val="44"/>
          <w:szCs w:val="44"/>
        </w:rPr>
      </w:pPr>
    </w:p>
    <w:p w:rsidR="009C1D3A" w:rsidRPr="009C1D3A" w:rsidRDefault="009C1D3A" w:rsidP="009C1D3A">
      <w:pPr>
        <w:pStyle w:val="1"/>
        <w:rPr>
          <w:rFonts w:asciiTheme="minorHAnsi" w:hAnsiTheme="minorHAnsi"/>
          <w:color w:val="403152" w:themeColor="accent4" w:themeShade="80"/>
          <w:sz w:val="52"/>
          <w:szCs w:val="52"/>
        </w:rPr>
      </w:pPr>
      <w:r w:rsidRPr="009C1D3A">
        <w:rPr>
          <w:rFonts w:asciiTheme="minorHAnsi" w:hAnsiTheme="minorHAnsi"/>
          <w:color w:val="403152" w:themeColor="accent4" w:themeShade="80"/>
          <w:sz w:val="52"/>
          <w:szCs w:val="52"/>
        </w:rPr>
        <w:lastRenderedPageBreak/>
        <w:t>Консультация для родителей</w:t>
      </w:r>
      <w:r>
        <w:rPr>
          <w:rFonts w:asciiTheme="minorHAnsi" w:hAnsiTheme="minorHAnsi"/>
          <w:color w:val="403152" w:themeColor="accent4" w:themeShade="80"/>
          <w:sz w:val="52"/>
          <w:szCs w:val="52"/>
        </w:rPr>
        <w:t>:</w:t>
      </w:r>
      <w:r w:rsidRPr="009C1D3A">
        <w:rPr>
          <w:rFonts w:asciiTheme="minorHAnsi" w:hAnsiTheme="minorHAnsi"/>
          <w:color w:val="403152" w:themeColor="accent4" w:themeShade="80"/>
          <w:sz w:val="52"/>
          <w:szCs w:val="52"/>
        </w:rPr>
        <w:t xml:space="preserve"> </w:t>
      </w:r>
    </w:p>
    <w:p w:rsidR="009C1D3A" w:rsidRPr="009C1D3A" w:rsidRDefault="009C1D3A" w:rsidP="009C1D3A">
      <w:pPr>
        <w:pStyle w:val="1"/>
        <w:rPr>
          <w:rFonts w:asciiTheme="minorHAnsi" w:hAnsiTheme="minorHAnsi"/>
          <w:color w:val="403152" w:themeColor="accent4" w:themeShade="80"/>
          <w:sz w:val="96"/>
          <w:szCs w:val="96"/>
        </w:rPr>
      </w:pPr>
      <w:r w:rsidRPr="009C1D3A">
        <w:rPr>
          <w:rFonts w:asciiTheme="minorHAnsi" w:hAnsiTheme="minorHAnsi"/>
          <w:color w:val="403152" w:themeColor="accent4" w:themeShade="80"/>
          <w:sz w:val="96"/>
          <w:szCs w:val="96"/>
        </w:rPr>
        <w:t>«Научите детей любить животных»</w:t>
      </w:r>
    </w:p>
    <w:p w:rsidR="009C1D3A" w:rsidRDefault="009C1D3A" w:rsidP="009C1D3A">
      <w:pPr>
        <w:pStyle w:val="1"/>
        <w:rPr>
          <w:rFonts w:asciiTheme="minorHAnsi" w:hAnsiTheme="minorHAnsi"/>
          <w:color w:val="403152" w:themeColor="accent4" w:themeShade="80"/>
          <w:sz w:val="144"/>
          <w:szCs w:val="144"/>
        </w:rPr>
      </w:pPr>
      <w:r>
        <w:rPr>
          <w:noProof/>
        </w:rPr>
        <w:drawing>
          <wp:inline distT="0" distB="0" distL="0" distR="0" wp14:anchorId="711D7286" wp14:editId="001ACBF9">
            <wp:extent cx="6152515" cy="4921885"/>
            <wp:effectExtent l="152400" t="152400" r="153035" b="16446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152515" cy="492188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C1D3A" w:rsidRDefault="009C1D3A" w:rsidP="009C1D3A">
      <w:pPr>
        <w:pStyle w:val="1"/>
        <w:rPr>
          <w:rFonts w:ascii="Times New Roman" w:hAnsi="Times New Roman"/>
          <w:color w:val="403152" w:themeColor="accent4" w:themeShade="80"/>
          <w:sz w:val="72"/>
          <w:szCs w:val="72"/>
        </w:rPr>
      </w:pPr>
    </w:p>
    <w:p w:rsidR="009C1D3A" w:rsidRDefault="009C1D3A" w:rsidP="009C1D3A">
      <w:pPr>
        <w:pStyle w:val="1"/>
        <w:rPr>
          <w:rFonts w:ascii="Times New Roman" w:hAnsi="Times New Roman"/>
          <w:color w:val="403152" w:themeColor="accent4" w:themeShade="80"/>
          <w:sz w:val="72"/>
          <w:szCs w:val="72"/>
        </w:rPr>
      </w:pPr>
    </w:p>
    <w:p w:rsidR="009C1D3A" w:rsidRDefault="009C1D3A" w:rsidP="009C1D3A">
      <w:pPr>
        <w:pStyle w:val="1"/>
        <w:rPr>
          <w:rFonts w:ascii="Times New Roman" w:hAnsi="Times New Roman"/>
          <w:color w:val="403152" w:themeColor="accent4" w:themeShade="80"/>
          <w:sz w:val="72"/>
          <w:szCs w:val="72"/>
        </w:rPr>
      </w:pPr>
    </w:p>
    <w:p w:rsidR="009C1D3A" w:rsidRPr="009C1D3A" w:rsidRDefault="009C1D3A" w:rsidP="00E57F2F">
      <w:pPr>
        <w:pStyle w:val="1"/>
        <w:ind w:left="3540" w:firstLine="708"/>
        <w:rPr>
          <w:rFonts w:ascii="Times New Roman" w:hAnsi="Times New Roman"/>
          <w:color w:val="403152" w:themeColor="accent4" w:themeShade="80"/>
          <w:sz w:val="72"/>
          <w:szCs w:val="72"/>
        </w:rPr>
      </w:pPr>
      <w:r>
        <w:rPr>
          <w:rFonts w:ascii="Times New Roman" w:hAnsi="Times New Roman"/>
          <w:color w:val="403152" w:themeColor="accent4" w:themeShade="80"/>
          <w:sz w:val="72"/>
          <w:szCs w:val="72"/>
        </w:rPr>
        <w:t>2013г.</w:t>
      </w:r>
    </w:p>
    <w:sectPr w:rsidR="009C1D3A" w:rsidRPr="009C1D3A" w:rsidSect="00E57F2F">
      <w:pgSz w:w="11906" w:h="16838"/>
      <w:pgMar w:top="720" w:right="720" w:bottom="720" w:left="720" w:header="708" w:footer="708" w:gutter="0"/>
      <w:pgBorders w:offsetFrom="page">
        <w:top w:val="crossStitch" w:sz="2" w:space="24" w:color="auto"/>
        <w:left w:val="crossStitch" w:sz="2" w:space="24" w:color="auto"/>
        <w:bottom w:val="crossStitch" w:sz="2" w:space="24" w:color="auto"/>
        <w:right w:val="crossStitch" w:sz="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inherit">
    <w:altName w:val="Times New Roman"/>
    <w:panose1 w:val="00000000000000000000"/>
    <w:charset w:val="00"/>
    <w:family w:val="roman"/>
    <w:notTrueType/>
    <w:pitch w:val="default"/>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C1A7A"/>
    <w:multiLevelType w:val="hybridMultilevel"/>
    <w:tmpl w:val="C4382D0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0DE4B56"/>
    <w:multiLevelType w:val="multilevel"/>
    <w:tmpl w:val="BA560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AF125FD"/>
    <w:multiLevelType w:val="hybridMultilevel"/>
    <w:tmpl w:val="93080C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05A00DB"/>
    <w:multiLevelType w:val="multilevel"/>
    <w:tmpl w:val="D39A7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3AD0C7F"/>
    <w:multiLevelType w:val="hybridMultilevel"/>
    <w:tmpl w:val="FB7EBD12"/>
    <w:lvl w:ilvl="0" w:tplc="EBE0B0FA">
      <w:start w:val="1"/>
      <w:numFmt w:val="decimal"/>
      <w:lvlText w:val="%1."/>
      <w:lvlJc w:val="left"/>
      <w:pPr>
        <w:ind w:left="1698" w:hanging="99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956EC2"/>
    <w:rsid w:val="000549A7"/>
    <w:rsid w:val="000B7AEA"/>
    <w:rsid w:val="000E1BB6"/>
    <w:rsid w:val="001F3DBF"/>
    <w:rsid w:val="00336380"/>
    <w:rsid w:val="003B0832"/>
    <w:rsid w:val="003B41CD"/>
    <w:rsid w:val="00956EC2"/>
    <w:rsid w:val="009C1D3A"/>
    <w:rsid w:val="00C464A1"/>
    <w:rsid w:val="00D6456F"/>
    <w:rsid w:val="00E57F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456F"/>
  </w:style>
  <w:style w:type="paragraph" w:styleId="1">
    <w:name w:val="heading 1"/>
    <w:basedOn w:val="a"/>
    <w:link w:val="10"/>
    <w:uiPriority w:val="9"/>
    <w:qFormat/>
    <w:rsid w:val="00956EC2"/>
    <w:pPr>
      <w:spacing w:before="120" w:after="120" w:line="480" w:lineRule="atLeast"/>
      <w:outlineLvl w:val="0"/>
    </w:pPr>
    <w:rPr>
      <w:rFonts w:ascii="inherit" w:eastAsia="Times New Roman" w:hAnsi="inherit" w:cs="Times New Roman"/>
      <w:b/>
      <w:bCs/>
      <w:kern w:val="36"/>
      <w:sz w:val="54"/>
      <w:szCs w:val="54"/>
      <w:lang w:eastAsia="ru-RU"/>
    </w:rPr>
  </w:style>
  <w:style w:type="paragraph" w:styleId="2">
    <w:name w:val="heading 2"/>
    <w:basedOn w:val="a"/>
    <w:link w:val="20"/>
    <w:uiPriority w:val="9"/>
    <w:qFormat/>
    <w:rsid w:val="00956EC2"/>
    <w:pPr>
      <w:spacing w:before="120" w:after="120" w:line="480" w:lineRule="atLeast"/>
      <w:outlineLvl w:val="1"/>
    </w:pPr>
    <w:rPr>
      <w:rFonts w:ascii="inherit" w:eastAsia="Times New Roman" w:hAnsi="inherit" w:cs="Times New Roman"/>
      <w:b/>
      <w:bCs/>
      <w:sz w:val="44"/>
      <w:szCs w:val="4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56EC2"/>
    <w:rPr>
      <w:rFonts w:ascii="inherit" w:eastAsia="Times New Roman" w:hAnsi="inherit" w:cs="Times New Roman"/>
      <w:b/>
      <w:bCs/>
      <w:kern w:val="36"/>
      <w:sz w:val="54"/>
      <w:szCs w:val="54"/>
      <w:lang w:eastAsia="ru-RU"/>
    </w:rPr>
  </w:style>
  <w:style w:type="character" w:customStyle="1" w:styleId="20">
    <w:name w:val="Заголовок 2 Знак"/>
    <w:basedOn w:val="a0"/>
    <w:link w:val="2"/>
    <w:uiPriority w:val="9"/>
    <w:rsid w:val="00956EC2"/>
    <w:rPr>
      <w:rFonts w:ascii="inherit" w:eastAsia="Times New Roman" w:hAnsi="inherit" w:cs="Times New Roman"/>
      <w:b/>
      <w:bCs/>
      <w:sz w:val="44"/>
      <w:szCs w:val="44"/>
      <w:lang w:eastAsia="ru-RU"/>
    </w:rPr>
  </w:style>
  <w:style w:type="character" w:styleId="a3">
    <w:name w:val="Hyperlink"/>
    <w:basedOn w:val="a0"/>
    <w:uiPriority w:val="99"/>
    <w:semiHidden/>
    <w:unhideWhenUsed/>
    <w:rsid w:val="00956EC2"/>
    <w:rPr>
      <w:strike w:val="0"/>
      <w:dstrike w:val="0"/>
      <w:color w:val="008738"/>
      <w:u w:val="none"/>
      <w:effect w:val="none"/>
    </w:rPr>
  </w:style>
  <w:style w:type="character" w:styleId="a4">
    <w:name w:val="Emphasis"/>
    <w:basedOn w:val="a0"/>
    <w:uiPriority w:val="20"/>
    <w:qFormat/>
    <w:rsid w:val="00956EC2"/>
    <w:rPr>
      <w:i/>
      <w:iCs/>
    </w:rPr>
  </w:style>
  <w:style w:type="character" w:styleId="a5">
    <w:name w:val="Strong"/>
    <w:basedOn w:val="a0"/>
    <w:uiPriority w:val="22"/>
    <w:qFormat/>
    <w:rsid w:val="00956EC2"/>
    <w:rPr>
      <w:b/>
      <w:bCs/>
    </w:rPr>
  </w:style>
  <w:style w:type="paragraph" w:styleId="a6">
    <w:name w:val="Normal (Web)"/>
    <w:basedOn w:val="a"/>
    <w:uiPriority w:val="99"/>
    <w:unhideWhenUsed/>
    <w:rsid w:val="00956EC2"/>
    <w:pPr>
      <w:spacing w:after="120"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956EC2"/>
    <w:pPr>
      <w:spacing w:after="0" w:line="240" w:lineRule="auto"/>
    </w:pPr>
    <w:rPr>
      <w:rFonts w:ascii="Tahoma" w:hAnsi="Tahoma"/>
      <w:sz w:val="16"/>
      <w:szCs w:val="16"/>
    </w:rPr>
  </w:style>
  <w:style w:type="character" w:customStyle="1" w:styleId="a8">
    <w:name w:val="Текст выноски Знак"/>
    <w:basedOn w:val="a0"/>
    <w:link w:val="a7"/>
    <w:uiPriority w:val="99"/>
    <w:semiHidden/>
    <w:rsid w:val="00956EC2"/>
    <w:rPr>
      <w:rFonts w:ascii="Tahoma" w:hAnsi="Tahoma"/>
      <w:sz w:val="16"/>
      <w:szCs w:val="16"/>
    </w:rPr>
  </w:style>
  <w:style w:type="paragraph" w:styleId="a9">
    <w:name w:val="List Paragraph"/>
    <w:basedOn w:val="a"/>
    <w:uiPriority w:val="34"/>
    <w:qFormat/>
    <w:rsid w:val="003B0832"/>
    <w:pPr>
      <w:ind w:left="720"/>
      <w:contextualSpacing/>
    </w:pPr>
  </w:style>
  <w:style w:type="paragraph" w:styleId="aa">
    <w:name w:val="No Spacing"/>
    <w:uiPriority w:val="1"/>
    <w:qFormat/>
    <w:rsid w:val="00C464A1"/>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5417176">
      <w:bodyDiv w:val="1"/>
      <w:marLeft w:val="0"/>
      <w:marRight w:val="0"/>
      <w:marTop w:val="0"/>
      <w:marBottom w:val="0"/>
      <w:divBdr>
        <w:top w:val="none" w:sz="0" w:space="0" w:color="auto"/>
        <w:left w:val="none" w:sz="0" w:space="0" w:color="auto"/>
        <w:bottom w:val="none" w:sz="0" w:space="0" w:color="auto"/>
        <w:right w:val="none" w:sz="0" w:space="0" w:color="auto"/>
      </w:divBdr>
      <w:divsChild>
        <w:div w:id="609701430">
          <w:marLeft w:val="0"/>
          <w:marRight w:val="0"/>
          <w:marTop w:val="0"/>
          <w:marBottom w:val="0"/>
          <w:divBdr>
            <w:top w:val="none" w:sz="0" w:space="0" w:color="auto"/>
            <w:left w:val="none" w:sz="0" w:space="0" w:color="auto"/>
            <w:bottom w:val="none" w:sz="0" w:space="0" w:color="auto"/>
            <w:right w:val="none" w:sz="0" w:space="0" w:color="auto"/>
          </w:divBdr>
          <w:divsChild>
            <w:div w:id="769816592">
              <w:marLeft w:val="0"/>
              <w:marRight w:val="0"/>
              <w:marTop w:val="0"/>
              <w:marBottom w:val="0"/>
              <w:divBdr>
                <w:top w:val="none" w:sz="0" w:space="0" w:color="auto"/>
                <w:left w:val="none" w:sz="0" w:space="0" w:color="auto"/>
                <w:bottom w:val="none" w:sz="0" w:space="0" w:color="auto"/>
                <w:right w:val="none" w:sz="0" w:space="0" w:color="auto"/>
              </w:divBdr>
              <w:divsChild>
                <w:div w:id="537939367">
                  <w:marLeft w:val="0"/>
                  <w:marRight w:val="0"/>
                  <w:marTop w:val="0"/>
                  <w:marBottom w:val="0"/>
                  <w:divBdr>
                    <w:top w:val="none" w:sz="0" w:space="0" w:color="auto"/>
                    <w:left w:val="none" w:sz="0" w:space="0" w:color="auto"/>
                    <w:bottom w:val="none" w:sz="0" w:space="0" w:color="auto"/>
                    <w:right w:val="none" w:sz="0" w:space="0" w:color="auto"/>
                  </w:divBdr>
                  <w:divsChild>
                    <w:div w:id="773481613">
                      <w:marLeft w:val="0"/>
                      <w:marRight w:val="4050"/>
                      <w:marTop w:val="0"/>
                      <w:marBottom w:val="0"/>
                      <w:divBdr>
                        <w:top w:val="none" w:sz="0" w:space="0" w:color="auto"/>
                        <w:left w:val="none" w:sz="0" w:space="0" w:color="auto"/>
                        <w:bottom w:val="none" w:sz="0" w:space="0" w:color="auto"/>
                        <w:right w:val="none" w:sz="0" w:space="0" w:color="auto"/>
                      </w:divBdr>
                      <w:divsChild>
                        <w:div w:id="487786650">
                          <w:marLeft w:val="0"/>
                          <w:marRight w:val="0"/>
                          <w:marTop w:val="0"/>
                          <w:marBottom w:val="0"/>
                          <w:divBdr>
                            <w:top w:val="none" w:sz="0" w:space="0" w:color="auto"/>
                            <w:left w:val="none" w:sz="0" w:space="0" w:color="auto"/>
                            <w:bottom w:val="none" w:sz="0" w:space="0" w:color="auto"/>
                            <w:right w:val="none" w:sz="0" w:space="0" w:color="auto"/>
                          </w:divBdr>
                        </w:div>
                        <w:div w:id="851727887">
                          <w:blockQuote w:val="1"/>
                          <w:marLeft w:val="0"/>
                          <w:marRight w:val="0"/>
                          <w:marTop w:val="0"/>
                          <w:marBottom w:val="240"/>
                          <w:divBdr>
                            <w:top w:val="none" w:sz="0" w:space="0" w:color="auto"/>
                            <w:left w:val="single" w:sz="36" w:space="11" w:color="EEEEEE"/>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diagramColors" Target="diagrams/colors1.xml"/><Relationship Id="rId18"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diagramQuickStyle" Target="diagrams/quickStyle1.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diagramData" Target="diagrams/data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4"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A22407F-01F9-48C6-AE38-80BEFF1857CE}"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C7DFBB4B-65E4-4599-8441-A6E07CEB1AE7}">
      <dgm:prSet phldrT="[Текст]"/>
      <dgm:spPr/>
      <dgm:t>
        <a:bodyPr/>
        <a:lstStyle/>
        <a:p>
          <a:r>
            <a:rPr lang="ru-RU"/>
            <a:t>«Скотный двор в селе Ходынино»</a:t>
          </a:r>
        </a:p>
      </dgm:t>
    </dgm:pt>
    <dgm:pt modelId="{C85A1459-78DD-45A6-A988-A3954658B8DD}" type="parTrans" cxnId="{3AB137EF-4757-44FB-838C-D7ACC6E727D1}">
      <dgm:prSet/>
      <dgm:spPr/>
      <dgm:t>
        <a:bodyPr/>
        <a:lstStyle/>
        <a:p>
          <a:endParaRPr lang="ru-RU"/>
        </a:p>
      </dgm:t>
    </dgm:pt>
    <dgm:pt modelId="{80FBC812-60FE-4B15-A96F-FBE7A148CA84}" type="sibTrans" cxnId="{3AB137EF-4757-44FB-838C-D7ACC6E727D1}">
      <dgm:prSet/>
      <dgm:spPr/>
      <dgm:t>
        <a:bodyPr/>
        <a:lstStyle/>
        <a:p>
          <a:endParaRPr lang="ru-RU"/>
        </a:p>
      </dgm:t>
    </dgm:pt>
    <dgm:pt modelId="{D979EBEC-A4E0-43C3-996F-7F554DC87D91}">
      <dgm:prSet phldrT="[Текст]"/>
      <dgm:spPr/>
      <dgm:t>
        <a:bodyPr/>
        <a:lstStyle/>
        <a:p>
          <a:r>
            <a:rPr lang="ru-RU"/>
            <a:t>Наблюдение </a:t>
          </a:r>
        </a:p>
      </dgm:t>
    </dgm:pt>
    <dgm:pt modelId="{B0EBBD52-BD95-47B4-9F09-5313D921F7D0}" type="parTrans" cxnId="{C982D2E0-0D95-48F6-A435-F89952B41AAB}">
      <dgm:prSet/>
      <dgm:spPr/>
      <dgm:t>
        <a:bodyPr/>
        <a:lstStyle/>
        <a:p>
          <a:endParaRPr lang="ru-RU"/>
        </a:p>
      </dgm:t>
    </dgm:pt>
    <dgm:pt modelId="{0F963D1F-1B57-4535-8233-81D3ED889309}" type="sibTrans" cxnId="{C982D2E0-0D95-48F6-A435-F89952B41AAB}">
      <dgm:prSet/>
      <dgm:spPr/>
      <dgm:t>
        <a:bodyPr/>
        <a:lstStyle/>
        <a:p>
          <a:endParaRPr lang="ru-RU"/>
        </a:p>
      </dgm:t>
    </dgm:pt>
    <dgm:pt modelId="{321F34CB-2425-434A-8CDD-B595E23249BC}">
      <dgm:prSet phldrT="[Текст]"/>
      <dgm:spPr/>
      <dgm:t>
        <a:bodyPr/>
        <a:lstStyle/>
        <a:p>
          <a:r>
            <a:rPr lang="ru-RU"/>
            <a:t>Чтение художественной литература </a:t>
          </a:r>
        </a:p>
      </dgm:t>
    </dgm:pt>
    <dgm:pt modelId="{1ECE9AC2-CBA9-4C0D-90E3-018C931C0D20}" type="parTrans" cxnId="{95FA14EB-7F9B-4EF0-AA18-05CAF2D00F22}">
      <dgm:prSet/>
      <dgm:spPr/>
      <dgm:t>
        <a:bodyPr/>
        <a:lstStyle/>
        <a:p>
          <a:endParaRPr lang="ru-RU"/>
        </a:p>
      </dgm:t>
    </dgm:pt>
    <dgm:pt modelId="{3F55EE49-C4D6-4C37-8CE9-DA86A55C667D}" type="sibTrans" cxnId="{95FA14EB-7F9B-4EF0-AA18-05CAF2D00F22}">
      <dgm:prSet/>
      <dgm:spPr/>
      <dgm:t>
        <a:bodyPr/>
        <a:lstStyle/>
        <a:p>
          <a:endParaRPr lang="ru-RU"/>
        </a:p>
      </dgm:t>
    </dgm:pt>
    <dgm:pt modelId="{5C9F7318-6DB2-49FD-A752-6CAB41FF6731}">
      <dgm:prSet phldrT="[Текст]"/>
      <dgm:spPr/>
      <dgm:t>
        <a:bodyPr/>
        <a:lstStyle/>
        <a:p>
          <a:r>
            <a:rPr lang="ru-RU"/>
            <a:t>Деятельность детей </a:t>
          </a:r>
        </a:p>
      </dgm:t>
    </dgm:pt>
    <dgm:pt modelId="{C910115E-43C2-443E-9539-EBDDE2A2B1DB}" type="parTrans" cxnId="{55C2495B-6573-4964-A380-379571714195}">
      <dgm:prSet/>
      <dgm:spPr/>
      <dgm:t>
        <a:bodyPr/>
        <a:lstStyle/>
        <a:p>
          <a:endParaRPr lang="ru-RU"/>
        </a:p>
      </dgm:t>
    </dgm:pt>
    <dgm:pt modelId="{8DE48254-18DC-4BA6-95FB-AEFF26C213A7}" type="sibTrans" cxnId="{55C2495B-6573-4964-A380-379571714195}">
      <dgm:prSet/>
      <dgm:spPr/>
      <dgm:t>
        <a:bodyPr/>
        <a:lstStyle/>
        <a:p>
          <a:endParaRPr lang="ru-RU"/>
        </a:p>
      </dgm:t>
    </dgm:pt>
    <dgm:pt modelId="{BDD33309-EBA9-4226-8C83-9BA83DFDCF09}">
      <dgm:prSet phldrT="[Текст]"/>
      <dgm:spPr/>
      <dgm:t>
        <a:bodyPr/>
        <a:lstStyle/>
        <a:p>
          <a:r>
            <a:rPr lang="ru-RU"/>
            <a:t>ИЗО-деятельность</a:t>
          </a:r>
        </a:p>
      </dgm:t>
    </dgm:pt>
    <dgm:pt modelId="{098541E4-5748-4EBD-B419-4D23A0726B9E}" type="parTrans" cxnId="{119B7ACF-AD5B-40BD-9598-E8180274FE83}">
      <dgm:prSet/>
      <dgm:spPr/>
      <dgm:t>
        <a:bodyPr/>
        <a:lstStyle/>
        <a:p>
          <a:endParaRPr lang="ru-RU"/>
        </a:p>
      </dgm:t>
    </dgm:pt>
    <dgm:pt modelId="{322AC4D4-A7C9-4B1A-9035-E8A81F97DA68}" type="sibTrans" cxnId="{119B7ACF-AD5B-40BD-9598-E8180274FE83}">
      <dgm:prSet/>
      <dgm:spPr/>
      <dgm:t>
        <a:bodyPr/>
        <a:lstStyle/>
        <a:p>
          <a:endParaRPr lang="ru-RU"/>
        </a:p>
      </dgm:t>
    </dgm:pt>
    <dgm:pt modelId="{BABC6043-C2B6-45B6-80AE-08AF5EAC83E3}">
      <dgm:prSet/>
      <dgm:spPr/>
      <dgm:t>
        <a:bodyPr/>
        <a:lstStyle/>
        <a:p>
          <a:r>
            <a:rPr lang="ru-RU"/>
            <a:t>Рассматривание картинок </a:t>
          </a:r>
        </a:p>
      </dgm:t>
    </dgm:pt>
    <dgm:pt modelId="{D8022C99-5D2B-4403-B78B-73DF1C80A90B}" type="parTrans" cxnId="{BBA6CB58-8B6E-4700-874A-D5ADC27EACA9}">
      <dgm:prSet/>
      <dgm:spPr/>
      <dgm:t>
        <a:bodyPr/>
        <a:lstStyle/>
        <a:p>
          <a:endParaRPr lang="ru-RU"/>
        </a:p>
      </dgm:t>
    </dgm:pt>
    <dgm:pt modelId="{77A8B081-D607-4D72-B67C-42B8B9AB7F39}" type="sibTrans" cxnId="{BBA6CB58-8B6E-4700-874A-D5ADC27EACA9}">
      <dgm:prSet/>
      <dgm:spPr/>
      <dgm:t>
        <a:bodyPr/>
        <a:lstStyle/>
        <a:p>
          <a:endParaRPr lang="ru-RU"/>
        </a:p>
      </dgm:t>
    </dgm:pt>
    <dgm:pt modelId="{FEF6537D-80CC-488E-811F-6FD4D3F53D00}">
      <dgm:prSet/>
      <dgm:spPr/>
      <dgm:t>
        <a:bodyPr/>
        <a:lstStyle/>
        <a:p>
          <a:r>
            <a:rPr lang="ru-RU"/>
            <a:t>Слушание музыки</a:t>
          </a:r>
        </a:p>
      </dgm:t>
    </dgm:pt>
    <dgm:pt modelId="{A17DA52E-F2F6-487D-B9CF-337D4DE78BFE}" type="parTrans" cxnId="{993600B3-5AE8-41E9-BE37-5252EA1D155E}">
      <dgm:prSet/>
      <dgm:spPr/>
      <dgm:t>
        <a:bodyPr/>
        <a:lstStyle/>
        <a:p>
          <a:endParaRPr lang="ru-RU"/>
        </a:p>
      </dgm:t>
    </dgm:pt>
    <dgm:pt modelId="{A8C5160B-0224-4A0F-A9FE-8581F1DB3122}" type="sibTrans" cxnId="{993600B3-5AE8-41E9-BE37-5252EA1D155E}">
      <dgm:prSet/>
      <dgm:spPr/>
      <dgm:t>
        <a:bodyPr/>
        <a:lstStyle/>
        <a:p>
          <a:endParaRPr lang="ru-RU"/>
        </a:p>
      </dgm:t>
    </dgm:pt>
    <dgm:pt modelId="{BE39941C-9A85-47FE-B841-8D8E5D5A4105}">
      <dgm:prSet/>
      <dgm:spPr/>
      <dgm:t>
        <a:bodyPr/>
        <a:lstStyle/>
        <a:p>
          <a:r>
            <a:rPr lang="ru-RU"/>
            <a:t>Игра </a:t>
          </a:r>
        </a:p>
      </dgm:t>
    </dgm:pt>
    <dgm:pt modelId="{21AF43B1-09BD-46EB-B1D5-B177B8CAA6E0}" type="parTrans" cxnId="{01D07543-D711-49D4-B373-B4937397F277}">
      <dgm:prSet/>
      <dgm:spPr/>
      <dgm:t>
        <a:bodyPr/>
        <a:lstStyle/>
        <a:p>
          <a:endParaRPr lang="ru-RU"/>
        </a:p>
      </dgm:t>
    </dgm:pt>
    <dgm:pt modelId="{59E297F6-0DB0-4B3A-90DE-945C97850FB7}" type="sibTrans" cxnId="{01D07543-D711-49D4-B373-B4937397F277}">
      <dgm:prSet/>
      <dgm:spPr/>
      <dgm:t>
        <a:bodyPr/>
        <a:lstStyle/>
        <a:p>
          <a:endParaRPr lang="ru-RU"/>
        </a:p>
      </dgm:t>
    </dgm:pt>
    <dgm:pt modelId="{21A42DF1-B741-440C-A80C-9BC998DF9F7C}">
      <dgm:prSet/>
      <dgm:spPr/>
      <dgm:t>
        <a:bodyPr/>
        <a:lstStyle/>
        <a:p>
          <a:r>
            <a:rPr lang="ru-RU"/>
            <a:t>Творчество</a:t>
          </a:r>
        </a:p>
      </dgm:t>
    </dgm:pt>
    <dgm:pt modelId="{DAF43AFA-2071-44E6-ABAB-35AD91772665}" type="parTrans" cxnId="{8A201B1C-68D5-40FC-A70D-FFA49B72C529}">
      <dgm:prSet/>
      <dgm:spPr/>
      <dgm:t>
        <a:bodyPr/>
        <a:lstStyle/>
        <a:p>
          <a:endParaRPr lang="ru-RU"/>
        </a:p>
      </dgm:t>
    </dgm:pt>
    <dgm:pt modelId="{596F377A-B54C-4484-9548-24BE591B02BF}" type="sibTrans" cxnId="{8A201B1C-68D5-40FC-A70D-FFA49B72C529}">
      <dgm:prSet/>
      <dgm:spPr/>
      <dgm:t>
        <a:bodyPr/>
        <a:lstStyle/>
        <a:p>
          <a:endParaRPr lang="ru-RU"/>
        </a:p>
      </dgm:t>
    </dgm:pt>
    <dgm:pt modelId="{7632EE4A-8161-41EE-8DF5-80723F00F0D0}">
      <dgm:prSet/>
      <dgm:spPr/>
      <dgm:t>
        <a:bodyPr/>
        <a:lstStyle/>
        <a:p>
          <a:r>
            <a:rPr lang="ru-RU"/>
            <a:t>Перенос  опыта в другие деятельности </a:t>
          </a:r>
        </a:p>
      </dgm:t>
    </dgm:pt>
    <dgm:pt modelId="{1E43AB1C-7F02-4365-97A2-A5F9482EB13D}" type="parTrans" cxnId="{0381B302-B627-4CBE-A717-26876DB06CA0}">
      <dgm:prSet/>
      <dgm:spPr/>
      <dgm:t>
        <a:bodyPr/>
        <a:lstStyle/>
        <a:p>
          <a:endParaRPr lang="ru-RU"/>
        </a:p>
      </dgm:t>
    </dgm:pt>
    <dgm:pt modelId="{8A1A80E6-3226-42C8-B10A-07437B85D5C7}" type="sibTrans" cxnId="{0381B302-B627-4CBE-A717-26876DB06CA0}">
      <dgm:prSet/>
      <dgm:spPr/>
      <dgm:t>
        <a:bodyPr/>
        <a:lstStyle/>
        <a:p>
          <a:endParaRPr lang="ru-RU"/>
        </a:p>
      </dgm:t>
    </dgm:pt>
    <dgm:pt modelId="{52F09FFA-E5F7-45C7-A191-682BC99B3A65}" type="pres">
      <dgm:prSet presAssocID="{4A22407F-01F9-48C6-AE38-80BEFF1857CE}" presName="hierChild1" presStyleCnt="0">
        <dgm:presLayoutVars>
          <dgm:chPref val="1"/>
          <dgm:dir/>
          <dgm:animOne val="branch"/>
          <dgm:animLvl val="lvl"/>
          <dgm:resizeHandles/>
        </dgm:presLayoutVars>
      </dgm:prSet>
      <dgm:spPr/>
    </dgm:pt>
    <dgm:pt modelId="{A07CA881-CEC8-431D-B07F-C07E541B5E78}" type="pres">
      <dgm:prSet presAssocID="{C7DFBB4B-65E4-4599-8441-A6E07CEB1AE7}" presName="hierRoot1" presStyleCnt="0"/>
      <dgm:spPr/>
    </dgm:pt>
    <dgm:pt modelId="{CCF4718C-E597-42DC-8748-8155DC96ECC1}" type="pres">
      <dgm:prSet presAssocID="{C7DFBB4B-65E4-4599-8441-A6E07CEB1AE7}" presName="composite" presStyleCnt="0"/>
      <dgm:spPr/>
    </dgm:pt>
    <dgm:pt modelId="{8D2AB65E-A4E0-4C46-943B-32E558EA69A5}" type="pres">
      <dgm:prSet presAssocID="{C7DFBB4B-65E4-4599-8441-A6E07CEB1AE7}" presName="background" presStyleLbl="node0" presStyleIdx="0" presStyleCnt="1"/>
      <dgm:spPr/>
    </dgm:pt>
    <dgm:pt modelId="{97BBD0EE-F72D-459D-916C-2B1C6B255832}" type="pres">
      <dgm:prSet presAssocID="{C7DFBB4B-65E4-4599-8441-A6E07CEB1AE7}" presName="text" presStyleLbl="fgAcc0" presStyleIdx="0" presStyleCnt="1">
        <dgm:presLayoutVars>
          <dgm:chPref val="3"/>
        </dgm:presLayoutVars>
      </dgm:prSet>
      <dgm:spPr/>
      <dgm:t>
        <a:bodyPr/>
        <a:lstStyle/>
        <a:p>
          <a:endParaRPr lang="ru-RU"/>
        </a:p>
      </dgm:t>
    </dgm:pt>
    <dgm:pt modelId="{3FA0B3A2-5676-42B3-AB42-B31AAE6ABC76}" type="pres">
      <dgm:prSet presAssocID="{C7DFBB4B-65E4-4599-8441-A6E07CEB1AE7}" presName="hierChild2" presStyleCnt="0"/>
      <dgm:spPr/>
    </dgm:pt>
    <dgm:pt modelId="{2533FE51-DB38-4E26-B486-A17B3E45E0BC}" type="pres">
      <dgm:prSet presAssocID="{B0EBBD52-BD95-47B4-9F09-5313D921F7D0}" presName="Name10" presStyleLbl="parChTrans1D2" presStyleIdx="0" presStyleCnt="3"/>
      <dgm:spPr/>
    </dgm:pt>
    <dgm:pt modelId="{D1828080-1913-40D2-A20D-C695C19AC5A3}" type="pres">
      <dgm:prSet presAssocID="{D979EBEC-A4E0-43C3-996F-7F554DC87D91}" presName="hierRoot2" presStyleCnt="0"/>
      <dgm:spPr/>
    </dgm:pt>
    <dgm:pt modelId="{CEFCAE75-CAA4-40B5-9BA5-69E90733A2FE}" type="pres">
      <dgm:prSet presAssocID="{D979EBEC-A4E0-43C3-996F-7F554DC87D91}" presName="composite2" presStyleCnt="0"/>
      <dgm:spPr/>
    </dgm:pt>
    <dgm:pt modelId="{B688B9DC-3A4B-4B31-88BA-72A976A44869}" type="pres">
      <dgm:prSet presAssocID="{D979EBEC-A4E0-43C3-996F-7F554DC87D91}" presName="background2" presStyleLbl="node2" presStyleIdx="0" presStyleCnt="3"/>
      <dgm:spPr/>
    </dgm:pt>
    <dgm:pt modelId="{D9B12295-3B0A-4791-A167-2E73B8EB0B3A}" type="pres">
      <dgm:prSet presAssocID="{D979EBEC-A4E0-43C3-996F-7F554DC87D91}" presName="text2" presStyleLbl="fgAcc2" presStyleIdx="0" presStyleCnt="3">
        <dgm:presLayoutVars>
          <dgm:chPref val="3"/>
        </dgm:presLayoutVars>
      </dgm:prSet>
      <dgm:spPr/>
      <dgm:t>
        <a:bodyPr/>
        <a:lstStyle/>
        <a:p>
          <a:endParaRPr lang="ru-RU"/>
        </a:p>
      </dgm:t>
    </dgm:pt>
    <dgm:pt modelId="{273C3606-FE3A-4147-867D-DD240B6DB33F}" type="pres">
      <dgm:prSet presAssocID="{D979EBEC-A4E0-43C3-996F-7F554DC87D91}" presName="hierChild3" presStyleCnt="0"/>
      <dgm:spPr/>
    </dgm:pt>
    <dgm:pt modelId="{1D97231D-623E-4313-B2D6-9F6A2523FBF1}" type="pres">
      <dgm:prSet presAssocID="{1ECE9AC2-CBA9-4C0D-90E3-018C931C0D20}" presName="Name17" presStyleLbl="parChTrans1D3" presStyleIdx="0" presStyleCnt="3"/>
      <dgm:spPr/>
    </dgm:pt>
    <dgm:pt modelId="{1174AEBE-2585-4B2F-B291-1BE57003E8F2}" type="pres">
      <dgm:prSet presAssocID="{321F34CB-2425-434A-8CDD-B595E23249BC}" presName="hierRoot3" presStyleCnt="0"/>
      <dgm:spPr/>
    </dgm:pt>
    <dgm:pt modelId="{C227545F-1BBE-4E1A-B386-B9E4E8D22BD3}" type="pres">
      <dgm:prSet presAssocID="{321F34CB-2425-434A-8CDD-B595E23249BC}" presName="composite3" presStyleCnt="0"/>
      <dgm:spPr/>
    </dgm:pt>
    <dgm:pt modelId="{72FF373C-55D7-49C7-A1FD-8F54B2652D02}" type="pres">
      <dgm:prSet presAssocID="{321F34CB-2425-434A-8CDD-B595E23249BC}" presName="background3" presStyleLbl="node3" presStyleIdx="0" presStyleCnt="3"/>
      <dgm:spPr/>
    </dgm:pt>
    <dgm:pt modelId="{A25A6D2E-55DB-4CDC-8B11-905BEE04BF8B}" type="pres">
      <dgm:prSet presAssocID="{321F34CB-2425-434A-8CDD-B595E23249BC}" presName="text3" presStyleLbl="fgAcc3" presStyleIdx="0" presStyleCnt="3">
        <dgm:presLayoutVars>
          <dgm:chPref val="3"/>
        </dgm:presLayoutVars>
      </dgm:prSet>
      <dgm:spPr/>
    </dgm:pt>
    <dgm:pt modelId="{84F70D2C-B348-4A31-818D-A834B1D52937}" type="pres">
      <dgm:prSet presAssocID="{321F34CB-2425-434A-8CDD-B595E23249BC}" presName="hierChild4" presStyleCnt="0"/>
      <dgm:spPr/>
    </dgm:pt>
    <dgm:pt modelId="{998407B4-8C24-41DF-B4FF-D58FD5E9E18D}" type="pres">
      <dgm:prSet presAssocID="{D8022C99-5D2B-4403-B78B-73DF1C80A90B}" presName="Name23" presStyleLbl="parChTrans1D4" presStyleIdx="0" presStyleCnt="3"/>
      <dgm:spPr/>
    </dgm:pt>
    <dgm:pt modelId="{D7AED1BD-5AB2-4CB5-A7A6-8E65D3AD508A}" type="pres">
      <dgm:prSet presAssocID="{BABC6043-C2B6-45B6-80AE-08AF5EAC83E3}" presName="hierRoot4" presStyleCnt="0"/>
      <dgm:spPr/>
    </dgm:pt>
    <dgm:pt modelId="{D7C65B76-9C21-4936-9A9D-904236732EC4}" type="pres">
      <dgm:prSet presAssocID="{BABC6043-C2B6-45B6-80AE-08AF5EAC83E3}" presName="composite4" presStyleCnt="0"/>
      <dgm:spPr/>
    </dgm:pt>
    <dgm:pt modelId="{99E4C86F-E59D-4CAA-88A6-BB3B953D88B8}" type="pres">
      <dgm:prSet presAssocID="{BABC6043-C2B6-45B6-80AE-08AF5EAC83E3}" presName="background4" presStyleLbl="node4" presStyleIdx="0" presStyleCnt="3"/>
      <dgm:spPr/>
    </dgm:pt>
    <dgm:pt modelId="{AAF309F9-0C44-4E56-BB95-B581564926BB}" type="pres">
      <dgm:prSet presAssocID="{BABC6043-C2B6-45B6-80AE-08AF5EAC83E3}" presName="text4" presStyleLbl="fgAcc4" presStyleIdx="0" presStyleCnt="3">
        <dgm:presLayoutVars>
          <dgm:chPref val="3"/>
        </dgm:presLayoutVars>
      </dgm:prSet>
      <dgm:spPr/>
      <dgm:t>
        <a:bodyPr/>
        <a:lstStyle/>
        <a:p>
          <a:endParaRPr lang="ru-RU"/>
        </a:p>
      </dgm:t>
    </dgm:pt>
    <dgm:pt modelId="{B9C5E780-4F26-4786-8088-FB2068B6A5F2}" type="pres">
      <dgm:prSet presAssocID="{BABC6043-C2B6-45B6-80AE-08AF5EAC83E3}" presName="hierChild5" presStyleCnt="0"/>
      <dgm:spPr/>
    </dgm:pt>
    <dgm:pt modelId="{5D39951F-7F85-43F8-B152-CE04F219F09D}" type="pres">
      <dgm:prSet presAssocID="{A17DA52E-F2F6-487D-B9CF-337D4DE78BFE}" presName="Name23" presStyleLbl="parChTrans1D4" presStyleIdx="1" presStyleCnt="3"/>
      <dgm:spPr/>
    </dgm:pt>
    <dgm:pt modelId="{A7291DC3-B1F0-4FEA-BBC6-4A2BBD01A41F}" type="pres">
      <dgm:prSet presAssocID="{FEF6537D-80CC-488E-811F-6FD4D3F53D00}" presName="hierRoot4" presStyleCnt="0"/>
      <dgm:spPr/>
    </dgm:pt>
    <dgm:pt modelId="{C9BC8A88-6385-4FC9-ABEE-9A0BE5304929}" type="pres">
      <dgm:prSet presAssocID="{FEF6537D-80CC-488E-811F-6FD4D3F53D00}" presName="composite4" presStyleCnt="0"/>
      <dgm:spPr/>
    </dgm:pt>
    <dgm:pt modelId="{48DA8078-92B8-4C5E-9A3F-375AA077B00F}" type="pres">
      <dgm:prSet presAssocID="{FEF6537D-80CC-488E-811F-6FD4D3F53D00}" presName="background4" presStyleLbl="node4" presStyleIdx="1" presStyleCnt="3"/>
      <dgm:spPr/>
    </dgm:pt>
    <dgm:pt modelId="{53C72B78-B664-4236-A91E-92540E8641C6}" type="pres">
      <dgm:prSet presAssocID="{FEF6537D-80CC-488E-811F-6FD4D3F53D00}" presName="text4" presStyleLbl="fgAcc4" presStyleIdx="1" presStyleCnt="3">
        <dgm:presLayoutVars>
          <dgm:chPref val="3"/>
        </dgm:presLayoutVars>
      </dgm:prSet>
      <dgm:spPr/>
      <dgm:t>
        <a:bodyPr/>
        <a:lstStyle/>
        <a:p>
          <a:endParaRPr lang="ru-RU"/>
        </a:p>
      </dgm:t>
    </dgm:pt>
    <dgm:pt modelId="{F8DB53A2-3239-4329-A8B1-61F471548E44}" type="pres">
      <dgm:prSet presAssocID="{FEF6537D-80CC-488E-811F-6FD4D3F53D00}" presName="hierChild5" presStyleCnt="0"/>
      <dgm:spPr/>
    </dgm:pt>
    <dgm:pt modelId="{6344E871-4D14-45BA-B26A-9D8CE96412F0}" type="pres">
      <dgm:prSet presAssocID="{C910115E-43C2-443E-9539-EBDDE2A2B1DB}" presName="Name10" presStyleLbl="parChTrans1D2" presStyleIdx="1" presStyleCnt="3"/>
      <dgm:spPr/>
    </dgm:pt>
    <dgm:pt modelId="{2930FD3E-9C6B-4CFB-A1B9-AC1181DDBB74}" type="pres">
      <dgm:prSet presAssocID="{5C9F7318-6DB2-49FD-A752-6CAB41FF6731}" presName="hierRoot2" presStyleCnt="0"/>
      <dgm:spPr/>
    </dgm:pt>
    <dgm:pt modelId="{97F2EDB8-7107-474D-986F-9682124F5226}" type="pres">
      <dgm:prSet presAssocID="{5C9F7318-6DB2-49FD-A752-6CAB41FF6731}" presName="composite2" presStyleCnt="0"/>
      <dgm:spPr/>
    </dgm:pt>
    <dgm:pt modelId="{AB1ED0D6-568A-460E-ABF7-5BA39739A1F0}" type="pres">
      <dgm:prSet presAssocID="{5C9F7318-6DB2-49FD-A752-6CAB41FF6731}" presName="background2" presStyleLbl="node2" presStyleIdx="1" presStyleCnt="3"/>
      <dgm:spPr/>
    </dgm:pt>
    <dgm:pt modelId="{3453B221-0563-49CF-B891-9E6CEA175A9C}" type="pres">
      <dgm:prSet presAssocID="{5C9F7318-6DB2-49FD-A752-6CAB41FF6731}" presName="text2" presStyleLbl="fgAcc2" presStyleIdx="1" presStyleCnt="3">
        <dgm:presLayoutVars>
          <dgm:chPref val="3"/>
        </dgm:presLayoutVars>
      </dgm:prSet>
      <dgm:spPr/>
    </dgm:pt>
    <dgm:pt modelId="{BCBD9242-08F7-4A9C-9E0B-F87B3C4E2B53}" type="pres">
      <dgm:prSet presAssocID="{5C9F7318-6DB2-49FD-A752-6CAB41FF6731}" presName="hierChild3" presStyleCnt="0"/>
      <dgm:spPr/>
    </dgm:pt>
    <dgm:pt modelId="{4FCD0512-01A7-4CE1-BA23-CE0A4A86B060}" type="pres">
      <dgm:prSet presAssocID="{098541E4-5748-4EBD-B419-4D23A0726B9E}" presName="Name17" presStyleLbl="parChTrans1D3" presStyleIdx="1" presStyleCnt="3"/>
      <dgm:spPr/>
    </dgm:pt>
    <dgm:pt modelId="{BEB5CE16-040F-4470-B6F9-FB42853359B2}" type="pres">
      <dgm:prSet presAssocID="{BDD33309-EBA9-4226-8C83-9BA83DFDCF09}" presName="hierRoot3" presStyleCnt="0"/>
      <dgm:spPr/>
    </dgm:pt>
    <dgm:pt modelId="{54FFF34D-014A-41D5-8FF0-E4A14B8C6A4E}" type="pres">
      <dgm:prSet presAssocID="{BDD33309-EBA9-4226-8C83-9BA83DFDCF09}" presName="composite3" presStyleCnt="0"/>
      <dgm:spPr/>
    </dgm:pt>
    <dgm:pt modelId="{54CF7A4A-A769-4CBB-AEB2-F56F20735D87}" type="pres">
      <dgm:prSet presAssocID="{BDD33309-EBA9-4226-8C83-9BA83DFDCF09}" presName="background3" presStyleLbl="node3" presStyleIdx="1" presStyleCnt="3"/>
      <dgm:spPr/>
    </dgm:pt>
    <dgm:pt modelId="{1667AB75-1C6F-41F3-802B-EF574BC75CC7}" type="pres">
      <dgm:prSet presAssocID="{BDD33309-EBA9-4226-8C83-9BA83DFDCF09}" presName="text3" presStyleLbl="fgAcc3" presStyleIdx="1" presStyleCnt="3">
        <dgm:presLayoutVars>
          <dgm:chPref val="3"/>
        </dgm:presLayoutVars>
      </dgm:prSet>
      <dgm:spPr/>
    </dgm:pt>
    <dgm:pt modelId="{80901616-D03F-4902-BAA3-7F605F9D82DD}" type="pres">
      <dgm:prSet presAssocID="{BDD33309-EBA9-4226-8C83-9BA83DFDCF09}" presName="hierChild4" presStyleCnt="0"/>
      <dgm:spPr/>
    </dgm:pt>
    <dgm:pt modelId="{F14EC14E-E8CB-4F04-B5B8-F872B769D446}" type="pres">
      <dgm:prSet presAssocID="{21AF43B1-09BD-46EB-B1D5-B177B8CAA6E0}" presName="Name23" presStyleLbl="parChTrans1D4" presStyleIdx="2" presStyleCnt="3"/>
      <dgm:spPr/>
    </dgm:pt>
    <dgm:pt modelId="{6EC2AD97-27E0-4F03-A7F9-9F252F3AA0F0}" type="pres">
      <dgm:prSet presAssocID="{BE39941C-9A85-47FE-B841-8D8E5D5A4105}" presName="hierRoot4" presStyleCnt="0"/>
      <dgm:spPr/>
    </dgm:pt>
    <dgm:pt modelId="{46802D14-E9F0-4CF6-A1C9-DBCCEBE20399}" type="pres">
      <dgm:prSet presAssocID="{BE39941C-9A85-47FE-B841-8D8E5D5A4105}" presName="composite4" presStyleCnt="0"/>
      <dgm:spPr/>
    </dgm:pt>
    <dgm:pt modelId="{E430F420-8A2E-45C2-B774-89E137B5C346}" type="pres">
      <dgm:prSet presAssocID="{BE39941C-9A85-47FE-B841-8D8E5D5A4105}" presName="background4" presStyleLbl="node4" presStyleIdx="2" presStyleCnt="3"/>
      <dgm:spPr/>
    </dgm:pt>
    <dgm:pt modelId="{C8EBA4E6-F04D-4BE5-BFE1-9FE80503413F}" type="pres">
      <dgm:prSet presAssocID="{BE39941C-9A85-47FE-B841-8D8E5D5A4105}" presName="text4" presStyleLbl="fgAcc4" presStyleIdx="2" presStyleCnt="3">
        <dgm:presLayoutVars>
          <dgm:chPref val="3"/>
        </dgm:presLayoutVars>
      </dgm:prSet>
      <dgm:spPr/>
      <dgm:t>
        <a:bodyPr/>
        <a:lstStyle/>
        <a:p>
          <a:endParaRPr lang="ru-RU"/>
        </a:p>
      </dgm:t>
    </dgm:pt>
    <dgm:pt modelId="{A1287AB3-3C37-4947-B944-AE0848373CB7}" type="pres">
      <dgm:prSet presAssocID="{BE39941C-9A85-47FE-B841-8D8E5D5A4105}" presName="hierChild5" presStyleCnt="0"/>
      <dgm:spPr/>
    </dgm:pt>
    <dgm:pt modelId="{F28F902B-8917-4BD3-8FDE-74716B9E5715}" type="pres">
      <dgm:prSet presAssocID="{DAF43AFA-2071-44E6-ABAB-35AD91772665}" presName="Name10" presStyleLbl="parChTrans1D2" presStyleIdx="2" presStyleCnt="3"/>
      <dgm:spPr/>
    </dgm:pt>
    <dgm:pt modelId="{A42BB769-BCDE-46C1-9AD6-C7F4BA4CAD1C}" type="pres">
      <dgm:prSet presAssocID="{21A42DF1-B741-440C-A80C-9BC998DF9F7C}" presName="hierRoot2" presStyleCnt="0"/>
      <dgm:spPr/>
    </dgm:pt>
    <dgm:pt modelId="{09F17CDD-3437-42E6-973A-116248D2024E}" type="pres">
      <dgm:prSet presAssocID="{21A42DF1-B741-440C-A80C-9BC998DF9F7C}" presName="composite2" presStyleCnt="0"/>
      <dgm:spPr/>
    </dgm:pt>
    <dgm:pt modelId="{4214708E-ABB4-43B5-862D-E02D4AFCCD51}" type="pres">
      <dgm:prSet presAssocID="{21A42DF1-B741-440C-A80C-9BC998DF9F7C}" presName="background2" presStyleLbl="node2" presStyleIdx="2" presStyleCnt="3"/>
      <dgm:spPr/>
    </dgm:pt>
    <dgm:pt modelId="{DDD7CEA4-4C69-460B-B7D4-7722F2E2EA3D}" type="pres">
      <dgm:prSet presAssocID="{21A42DF1-B741-440C-A80C-9BC998DF9F7C}" presName="text2" presStyleLbl="fgAcc2" presStyleIdx="2" presStyleCnt="3">
        <dgm:presLayoutVars>
          <dgm:chPref val="3"/>
        </dgm:presLayoutVars>
      </dgm:prSet>
      <dgm:spPr/>
    </dgm:pt>
    <dgm:pt modelId="{1D5A40E9-70E2-4F4A-95CB-DD0AB5C5478F}" type="pres">
      <dgm:prSet presAssocID="{21A42DF1-B741-440C-A80C-9BC998DF9F7C}" presName="hierChild3" presStyleCnt="0"/>
      <dgm:spPr/>
    </dgm:pt>
    <dgm:pt modelId="{06F03494-C3C1-4B58-99C5-6901AC4B8C41}" type="pres">
      <dgm:prSet presAssocID="{1E43AB1C-7F02-4365-97A2-A5F9482EB13D}" presName="Name17" presStyleLbl="parChTrans1D3" presStyleIdx="2" presStyleCnt="3"/>
      <dgm:spPr/>
    </dgm:pt>
    <dgm:pt modelId="{79D08B63-C2C0-42F4-9657-F33F1968423E}" type="pres">
      <dgm:prSet presAssocID="{7632EE4A-8161-41EE-8DF5-80723F00F0D0}" presName="hierRoot3" presStyleCnt="0"/>
      <dgm:spPr/>
    </dgm:pt>
    <dgm:pt modelId="{FE943FF4-05D0-4A70-9620-37CAB455CC81}" type="pres">
      <dgm:prSet presAssocID="{7632EE4A-8161-41EE-8DF5-80723F00F0D0}" presName="composite3" presStyleCnt="0"/>
      <dgm:spPr/>
    </dgm:pt>
    <dgm:pt modelId="{10764F21-403A-4D5A-A8A6-B01D9F91699D}" type="pres">
      <dgm:prSet presAssocID="{7632EE4A-8161-41EE-8DF5-80723F00F0D0}" presName="background3" presStyleLbl="node3" presStyleIdx="2" presStyleCnt="3"/>
      <dgm:spPr/>
    </dgm:pt>
    <dgm:pt modelId="{B837D3D9-EF89-41D6-86EB-A7302DCDBECC}" type="pres">
      <dgm:prSet presAssocID="{7632EE4A-8161-41EE-8DF5-80723F00F0D0}" presName="text3" presStyleLbl="fgAcc3" presStyleIdx="2" presStyleCnt="3">
        <dgm:presLayoutVars>
          <dgm:chPref val="3"/>
        </dgm:presLayoutVars>
      </dgm:prSet>
      <dgm:spPr/>
      <dgm:t>
        <a:bodyPr/>
        <a:lstStyle/>
        <a:p>
          <a:endParaRPr lang="ru-RU"/>
        </a:p>
      </dgm:t>
    </dgm:pt>
    <dgm:pt modelId="{0D539C19-7AB7-4DFB-8CC4-661916C98E48}" type="pres">
      <dgm:prSet presAssocID="{7632EE4A-8161-41EE-8DF5-80723F00F0D0}" presName="hierChild4" presStyleCnt="0"/>
      <dgm:spPr/>
    </dgm:pt>
  </dgm:ptLst>
  <dgm:cxnLst>
    <dgm:cxn modelId="{066AD746-6440-4952-8A62-F91F59D158CD}" type="presOf" srcId="{21A42DF1-B741-440C-A80C-9BC998DF9F7C}" destId="{DDD7CEA4-4C69-460B-B7D4-7722F2E2EA3D}" srcOrd="0" destOrd="0" presId="urn:microsoft.com/office/officeart/2005/8/layout/hierarchy1"/>
    <dgm:cxn modelId="{CCE7E2E8-D5D0-4CB9-B65F-559A30B8A73A}" type="presOf" srcId="{A17DA52E-F2F6-487D-B9CF-337D4DE78BFE}" destId="{5D39951F-7F85-43F8-B152-CE04F219F09D}" srcOrd="0" destOrd="0" presId="urn:microsoft.com/office/officeart/2005/8/layout/hierarchy1"/>
    <dgm:cxn modelId="{01D07543-D711-49D4-B373-B4937397F277}" srcId="{BDD33309-EBA9-4226-8C83-9BA83DFDCF09}" destId="{BE39941C-9A85-47FE-B841-8D8E5D5A4105}" srcOrd="0" destOrd="0" parTransId="{21AF43B1-09BD-46EB-B1D5-B177B8CAA6E0}" sibTransId="{59E297F6-0DB0-4B3A-90DE-945C97850FB7}"/>
    <dgm:cxn modelId="{BBA6CB58-8B6E-4700-874A-D5ADC27EACA9}" srcId="{321F34CB-2425-434A-8CDD-B595E23249BC}" destId="{BABC6043-C2B6-45B6-80AE-08AF5EAC83E3}" srcOrd="0" destOrd="0" parTransId="{D8022C99-5D2B-4403-B78B-73DF1C80A90B}" sibTransId="{77A8B081-D607-4D72-B67C-42B8B9AB7F39}"/>
    <dgm:cxn modelId="{916A5897-3E8E-46A6-91E7-5225588CEC95}" type="presOf" srcId="{098541E4-5748-4EBD-B419-4D23A0726B9E}" destId="{4FCD0512-01A7-4CE1-BA23-CE0A4A86B060}" srcOrd="0" destOrd="0" presId="urn:microsoft.com/office/officeart/2005/8/layout/hierarchy1"/>
    <dgm:cxn modelId="{9B478AB5-6995-475E-A76E-5D1323909F66}" type="presOf" srcId="{BE39941C-9A85-47FE-B841-8D8E5D5A4105}" destId="{C8EBA4E6-F04D-4BE5-BFE1-9FE80503413F}" srcOrd="0" destOrd="0" presId="urn:microsoft.com/office/officeart/2005/8/layout/hierarchy1"/>
    <dgm:cxn modelId="{119B7ACF-AD5B-40BD-9598-E8180274FE83}" srcId="{5C9F7318-6DB2-49FD-A752-6CAB41FF6731}" destId="{BDD33309-EBA9-4226-8C83-9BA83DFDCF09}" srcOrd="0" destOrd="0" parTransId="{098541E4-5748-4EBD-B419-4D23A0726B9E}" sibTransId="{322AC4D4-A7C9-4B1A-9035-E8A81F97DA68}"/>
    <dgm:cxn modelId="{8A201B1C-68D5-40FC-A70D-FFA49B72C529}" srcId="{C7DFBB4B-65E4-4599-8441-A6E07CEB1AE7}" destId="{21A42DF1-B741-440C-A80C-9BC998DF9F7C}" srcOrd="2" destOrd="0" parTransId="{DAF43AFA-2071-44E6-ABAB-35AD91772665}" sibTransId="{596F377A-B54C-4484-9548-24BE591B02BF}"/>
    <dgm:cxn modelId="{0381B302-B627-4CBE-A717-26876DB06CA0}" srcId="{21A42DF1-B741-440C-A80C-9BC998DF9F7C}" destId="{7632EE4A-8161-41EE-8DF5-80723F00F0D0}" srcOrd="0" destOrd="0" parTransId="{1E43AB1C-7F02-4365-97A2-A5F9482EB13D}" sibTransId="{8A1A80E6-3226-42C8-B10A-07437B85D5C7}"/>
    <dgm:cxn modelId="{D7097B11-0B7A-44C9-90A4-6330CDFAEBD3}" type="presOf" srcId="{21AF43B1-09BD-46EB-B1D5-B177B8CAA6E0}" destId="{F14EC14E-E8CB-4F04-B5B8-F872B769D446}" srcOrd="0" destOrd="0" presId="urn:microsoft.com/office/officeart/2005/8/layout/hierarchy1"/>
    <dgm:cxn modelId="{40C530FF-6F76-41F3-ACCA-4F5614C0ABD1}" type="presOf" srcId="{5C9F7318-6DB2-49FD-A752-6CAB41FF6731}" destId="{3453B221-0563-49CF-B891-9E6CEA175A9C}" srcOrd="0" destOrd="0" presId="urn:microsoft.com/office/officeart/2005/8/layout/hierarchy1"/>
    <dgm:cxn modelId="{BEACCE4D-F9AE-4C5F-B181-F1C0917E6599}" type="presOf" srcId="{BDD33309-EBA9-4226-8C83-9BA83DFDCF09}" destId="{1667AB75-1C6F-41F3-802B-EF574BC75CC7}" srcOrd="0" destOrd="0" presId="urn:microsoft.com/office/officeart/2005/8/layout/hierarchy1"/>
    <dgm:cxn modelId="{5A36BA04-D061-48FD-A109-5BD1B7182703}" type="presOf" srcId="{D979EBEC-A4E0-43C3-996F-7F554DC87D91}" destId="{D9B12295-3B0A-4791-A167-2E73B8EB0B3A}" srcOrd="0" destOrd="0" presId="urn:microsoft.com/office/officeart/2005/8/layout/hierarchy1"/>
    <dgm:cxn modelId="{C982D2E0-0D95-48F6-A435-F89952B41AAB}" srcId="{C7DFBB4B-65E4-4599-8441-A6E07CEB1AE7}" destId="{D979EBEC-A4E0-43C3-996F-7F554DC87D91}" srcOrd="0" destOrd="0" parTransId="{B0EBBD52-BD95-47B4-9F09-5313D921F7D0}" sibTransId="{0F963D1F-1B57-4535-8233-81D3ED889309}"/>
    <dgm:cxn modelId="{B5AD8908-4BCD-478F-B615-DBB995A84CF5}" type="presOf" srcId="{1E43AB1C-7F02-4365-97A2-A5F9482EB13D}" destId="{06F03494-C3C1-4B58-99C5-6901AC4B8C41}" srcOrd="0" destOrd="0" presId="urn:microsoft.com/office/officeart/2005/8/layout/hierarchy1"/>
    <dgm:cxn modelId="{1096F76C-CBA8-4C02-B815-7E410A67B964}" type="presOf" srcId="{321F34CB-2425-434A-8CDD-B595E23249BC}" destId="{A25A6D2E-55DB-4CDC-8B11-905BEE04BF8B}" srcOrd="0" destOrd="0" presId="urn:microsoft.com/office/officeart/2005/8/layout/hierarchy1"/>
    <dgm:cxn modelId="{0E2D2EBE-EA69-49AD-83E3-17938153B95C}" type="presOf" srcId="{C910115E-43C2-443E-9539-EBDDE2A2B1DB}" destId="{6344E871-4D14-45BA-B26A-9D8CE96412F0}" srcOrd="0" destOrd="0" presId="urn:microsoft.com/office/officeart/2005/8/layout/hierarchy1"/>
    <dgm:cxn modelId="{6B9CE059-D375-4991-9823-8F2A3A35D803}" type="presOf" srcId="{C7DFBB4B-65E4-4599-8441-A6E07CEB1AE7}" destId="{97BBD0EE-F72D-459D-916C-2B1C6B255832}" srcOrd="0" destOrd="0" presId="urn:microsoft.com/office/officeart/2005/8/layout/hierarchy1"/>
    <dgm:cxn modelId="{52AA1509-80B4-4CFE-AE2B-71932AC9A129}" type="presOf" srcId="{DAF43AFA-2071-44E6-ABAB-35AD91772665}" destId="{F28F902B-8917-4BD3-8FDE-74716B9E5715}" srcOrd="0" destOrd="0" presId="urn:microsoft.com/office/officeart/2005/8/layout/hierarchy1"/>
    <dgm:cxn modelId="{835E2899-3276-4085-80AA-7F7261A351B6}" type="presOf" srcId="{B0EBBD52-BD95-47B4-9F09-5313D921F7D0}" destId="{2533FE51-DB38-4E26-B486-A17B3E45E0BC}" srcOrd="0" destOrd="0" presId="urn:microsoft.com/office/officeart/2005/8/layout/hierarchy1"/>
    <dgm:cxn modelId="{D8C9CE8D-88A2-486D-A9F7-0BC9E5E55600}" type="presOf" srcId="{1ECE9AC2-CBA9-4C0D-90E3-018C931C0D20}" destId="{1D97231D-623E-4313-B2D6-9F6A2523FBF1}" srcOrd="0" destOrd="0" presId="urn:microsoft.com/office/officeart/2005/8/layout/hierarchy1"/>
    <dgm:cxn modelId="{3AB137EF-4757-44FB-838C-D7ACC6E727D1}" srcId="{4A22407F-01F9-48C6-AE38-80BEFF1857CE}" destId="{C7DFBB4B-65E4-4599-8441-A6E07CEB1AE7}" srcOrd="0" destOrd="0" parTransId="{C85A1459-78DD-45A6-A988-A3954658B8DD}" sibTransId="{80FBC812-60FE-4B15-A96F-FBE7A148CA84}"/>
    <dgm:cxn modelId="{8433A207-B837-4214-936B-76746488B46E}" type="presOf" srcId="{FEF6537D-80CC-488E-811F-6FD4D3F53D00}" destId="{53C72B78-B664-4236-A91E-92540E8641C6}" srcOrd="0" destOrd="0" presId="urn:microsoft.com/office/officeart/2005/8/layout/hierarchy1"/>
    <dgm:cxn modelId="{55C2495B-6573-4964-A380-379571714195}" srcId="{C7DFBB4B-65E4-4599-8441-A6E07CEB1AE7}" destId="{5C9F7318-6DB2-49FD-A752-6CAB41FF6731}" srcOrd="1" destOrd="0" parTransId="{C910115E-43C2-443E-9539-EBDDE2A2B1DB}" sibTransId="{8DE48254-18DC-4BA6-95FB-AEFF26C213A7}"/>
    <dgm:cxn modelId="{61C2A844-5E85-44DA-A15C-9D1B22277DC9}" type="presOf" srcId="{D8022C99-5D2B-4403-B78B-73DF1C80A90B}" destId="{998407B4-8C24-41DF-B4FF-D58FD5E9E18D}" srcOrd="0" destOrd="0" presId="urn:microsoft.com/office/officeart/2005/8/layout/hierarchy1"/>
    <dgm:cxn modelId="{8E7E3450-C26B-427B-AD44-3437E00DD6BD}" type="presOf" srcId="{4A22407F-01F9-48C6-AE38-80BEFF1857CE}" destId="{52F09FFA-E5F7-45C7-A191-682BC99B3A65}" srcOrd="0" destOrd="0" presId="urn:microsoft.com/office/officeart/2005/8/layout/hierarchy1"/>
    <dgm:cxn modelId="{95FA14EB-7F9B-4EF0-AA18-05CAF2D00F22}" srcId="{D979EBEC-A4E0-43C3-996F-7F554DC87D91}" destId="{321F34CB-2425-434A-8CDD-B595E23249BC}" srcOrd="0" destOrd="0" parTransId="{1ECE9AC2-CBA9-4C0D-90E3-018C931C0D20}" sibTransId="{3F55EE49-C4D6-4C37-8CE9-DA86A55C667D}"/>
    <dgm:cxn modelId="{993600B3-5AE8-41E9-BE37-5252EA1D155E}" srcId="{BABC6043-C2B6-45B6-80AE-08AF5EAC83E3}" destId="{FEF6537D-80CC-488E-811F-6FD4D3F53D00}" srcOrd="0" destOrd="0" parTransId="{A17DA52E-F2F6-487D-B9CF-337D4DE78BFE}" sibTransId="{A8C5160B-0224-4A0F-A9FE-8581F1DB3122}"/>
    <dgm:cxn modelId="{53532D4F-8C5D-4648-B864-1118282E4BBC}" type="presOf" srcId="{BABC6043-C2B6-45B6-80AE-08AF5EAC83E3}" destId="{AAF309F9-0C44-4E56-BB95-B581564926BB}" srcOrd="0" destOrd="0" presId="urn:microsoft.com/office/officeart/2005/8/layout/hierarchy1"/>
    <dgm:cxn modelId="{E7904276-1CA8-48B9-9AC5-9B35F5329D65}" type="presOf" srcId="{7632EE4A-8161-41EE-8DF5-80723F00F0D0}" destId="{B837D3D9-EF89-41D6-86EB-A7302DCDBECC}" srcOrd="0" destOrd="0" presId="urn:microsoft.com/office/officeart/2005/8/layout/hierarchy1"/>
    <dgm:cxn modelId="{35ED23F5-5C61-49FA-9426-282C40F7AA9B}" type="presParOf" srcId="{52F09FFA-E5F7-45C7-A191-682BC99B3A65}" destId="{A07CA881-CEC8-431D-B07F-C07E541B5E78}" srcOrd="0" destOrd="0" presId="urn:microsoft.com/office/officeart/2005/8/layout/hierarchy1"/>
    <dgm:cxn modelId="{0C0B9A03-9D9E-49AE-87DC-2B1304EC7EF4}" type="presParOf" srcId="{A07CA881-CEC8-431D-B07F-C07E541B5E78}" destId="{CCF4718C-E597-42DC-8748-8155DC96ECC1}" srcOrd="0" destOrd="0" presId="urn:microsoft.com/office/officeart/2005/8/layout/hierarchy1"/>
    <dgm:cxn modelId="{4CA8A8A6-9F8F-460F-8D8B-1E0F754699B1}" type="presParOf" srcId="{CCF4718C-E597-42DC-8748-8155DC96ECC1}" destId="{8D2AB65E-A4E0-4C46-943B-32E558EA69A5}" srcOrd="0" destOrd="0" presId="urn:microsoft.com/office/officeart/2005/8/layout/hierarchy1"/>
    <dgm:cxn modelId="{CB8C42AD-3274-48AB-BD3D-6EC8AC9B59DC}" type="presParOf" srcId="{CCF4718C-E597-42DC-8748-8155DC96ECC1}" destId="{97BBD0EE-F72D-459D-916C-2B1C6B255832}" srcOrd="1" destOrd="0" presId="urn:microsoft.com/office/officeart/2005/8/layout/hierarchy1"/>
    <dgm:cxn modelId="{31A4CE7F-2FDE-4714-A677-548E690EC84E}" type="presParOf" srcId="{A07CA881-CEC8-431D-B07F-C07E541B5E78}" destId="{3FA0B3A2-5676-42B3-AB42-B31AAE6ABC76}" srcOrd="1" destOrd="0" presId="urn:microsoft.com/office/officeart/2005/8/layout/hierarchy1"/>
    <dgm:cxn modelId="{3A24346D-ABD1-4B2F-B4FB-486F4B8AED2E}" type="presParOf" srcId="{3FA0B3A2-5676-42B3-AB42-B31AAE6ABC76}" destId="{2533FE51-DB38-4E26-B486-A17B3E45E0BC}" srcOrd="0" destOrd="0" presId="urn:microsoft.com/office/officeart/2005/8/layout/hierarchy1"/>
    <dgm:cxn modelId="{765559EE-6ED0-49D4-81BA-1D3ACF84E4C7}" type="presParOf" srcId="{3FA0B3A2-5676-42B3-AB42-B31AAE6ABC76}" destId="{D1828080-1913-40D2-A20D-C695C19AC5A3}" srcOrd="1" destOrd="0" presId="urn:microsoft.com/office/officeart/2005/8/layout/hierarchy1"/>
    <dgm:cxn modelId="{BAFFE68A-9A18-47BE-BAE7-88094CCE2AD9}" type="presParOf" srcId="{D1828080-1913-40D2-A20D-C695C19AC5A3}" destId="{CEFCAE75-CAA4-40B5-9BA5-69E90733A2FE}" srcOrd="0" destOrd="0" presId="urn:microsoft.com/office/officeart/2005/8/layout/hierarchy1"/>
    <dgm:cxn modelId="{CD431EB5-267C-4B93-940E-4ED873D33E71}" type="presParOf" srcId="{CEFCAE75-CAA4-40B5-9BA5-69E90733A2FE}" destId="{B688B9DC-3A4B-4B31-88BA-72A976A44869}" srcOrd="0" destOrd="0" presId="urn:microsoft.com/office/officeart/2005/8/layout/hierarchy1"/>
    <dgm:cxn modelId="{22DB7C30-2987-48FE-9FCA-D7F928CD0FE2}" type="presParOf" srcId="{CEFCAE75-CAA4-40B5-9BA5-69E90733A2FE}" destId="{D9B12295-3B0A-4791-A167-2E73B8EB0B3A}" srcOrd="1" destOrd="0" presId="urn:microsoft.com/office/officeart/2005/8/layout/hierarchy1"/>
    <dgm:cxn modelId="{6E07A0DB-1F47-45D2-BE62-0868B7A81F0F}" type="presParOf" srcId="{D1828080-1913-40D2-A20D-C695C19AC5A3}" destId="{273C3606-FE3A-4147-867D-DD240B6DB33F}" srcOrd="1" destOrd="0" presId="urn:microsoft.com/office/officeart/2005/8/layout/hierarchy1"/>
    <dgm:cxn modelId="{CCF14D21-FFE8-49CA-B520-4404252E4834}" type="presParOf" srcId="{273C3606-FE3A-4147-867D-DD240B6DB33F}" destId="{1D97231D-623E-4313-B2D6-9F6A2523FBF1}" srcOrd="0" destOrd="0" presId="urn:microsoft.com/office/officeart/2005/8/layout/hierarchy1"/>
    <dgm:cxn modelId="{22333EF5-5532-41FB-99AC-EE1CD473089C}" type="presParOf" srcId="{273C3606-FE3A-4147-867D-DD240B6DB33F}" destId="{1174AEBE-2585-4B2F-B291-1BE57003E8F2}" srcOrd="1" destOrd="0" presId="urn:microsoft.com/office/officeart/2005/8/layout/hierarchy1"/>
    <dgm:cxn modelId="{EB713ED4-4A8B-476C-913A-6A337AF389C8}" type="presParOf" srcId="{1174AEBE-2585-4B2F-B291-1BE57003E8F2}" destId="{C227545F-1BBE-4E1A-B386-B9E4E8D22BD3}" srcOrd="0" destOrd="0" presId="urn:microsoft.com/office/officeart/2005/8/layout/hierarchy1"/>
    <dgm:cxn modelId="{83E427D6-8684-414E-9AAD-B5488E6D5924}" type="presParOf" srcId="{C227545F-1BBE-4E1A-B386-B9E4E8D22BD3}" destId="{72FF373C-55D7-49C7-A1FD-8F54B2652D02}" srcOrd="0" destOrd="0" presId="urn:microsoft.com/office/officeart/2005/8/layout/hierarchy1"/>
    <dgm:cxn modelId="{2DD781D0-4A9F-425B-BFE6-715022ABFA60}" type="presParOf" srcId="{C227545F-1BBE-4E1A-B386-B9E4E8D22BD3}" destId="{A25A6D2E-55DB-4CDC-8B11-905BEE04BF8B}" srcOrd="1" destOrd="0" presId="urn:microsoft.com/office/officeart/2005/8/layout/hierarchy1"/>
    <dgm:cxn modelId="{CDDB497E-9D3F-4425-A3D3-B141BF298682}" type="presParOf" srcId="{1174AEBE-2585-4B2F-B291-1BE57003E8F2}" destId="{84F70D2C-B348-4A31-818D-A834B1D52937}" srcOrd="1" destOrd="0" presId="urn:microsoft.com/office/officeart/2005/8/layout/hierarchy1"/>
    <dgm:cxn modelId="{A98ABF9A-157C-4C5C-B040-839B0BE93410}" type="presParOf" srcId="{84F70D2C-B348-4A31-818D-A834B1D52937}" destId="{998407B4-8C24-41DF-B4FF-D58FD5E9E18D}" srcOrd="0" destOrd="0" presId="urn:microsoft.com/office/officeart/2005/8/layout/hierarchy1"/>
    <dgm:cxn modelId="{164A1D52-8F92-4D6E-8FC2-04DB94F24AA3}" type="presParOf" srcId="{84F70D2C-B348-4A31-818D-A834B1D52937}" destId="{D7AED1BD-5AB2-4CB5-A7A6-8E65D3AD508A}" srcOrd="1" destOrd="0" presId="urn:microsoft.com/office/officeart/2005/8/layout/hierarchy1"/>
    <dgm:cxn modelId="{BB298F35-CBF0-4F79-8330-9684239A48E7}" type="presParOf" srcId="{D7AED1BD-5AB2-4CB5-A7A6-8E65D3AD508A}" destId="{D7C65B76-9C21-4936-9A9D-904236732EC4}" srcOrd="0" destOrd="0" presId="urn:microsoft.com/office/officeart/2005/8/layout/hierarchy1"/>
    <dgm:cxn modelId="{4AAF70FC-82FF-4917-9EC5-7F4EDB02E934}" type="presParOf" srcId="{D7C65B76-9C21-4936-9A9D-904236732EC4}" destId="{99E4C86F-E59D-4CAA-88A6-BB3B953D88B8}" srcOrd="0" destOrd="0" presId="urn:microsoft.com/office/officeart/2005/8/layout/hierarchy1"/>
    <dgm:cxn modelId="{A0944A56-691A-45B3-B1F3-37536A6415B6}" type="presParOf" srcId="{D7C65B76-9C21-4936-9A9D-904236732EC4}" destId="{AAF309F9-0C44-4E56-BB95-B581564926BB}" srcOrd="1" destOrd="0" presId="urn:microsoft.com/office/officeart/2005/8/layout/hierarchy1"/>
    <dgm:cxn modelId="{6A66A3F0-3485-46F7-B203-985FE4565AA0}" type="presParOf" srcId="{D7AED1BD-5AB2-4CB5-A7A6-8E65D3AD508A}" destId="{B9C5E780-4F26-4786-8088-FB2068B6A5F2}" srcOrd="1" destOrd="0" presId="urn:microsoft.com/office/officeart/2005/8/layout/hierarchy1"/>
    <dgm:cxn modelId="{D06FB802-0BCB-439C-86EC-EDB8ED3E38A8}" type="presParOf" srcId="{B9C5E780-4F26-4786-8088-FB2068B6A5F2}" destId="{5D39951F-7F85-43F8-B152-CE04F219F09D}" srcOrd="0" destOrd="0" presId="urn:microsoft.com/office/officeart/2005/8/layout/hierarchy1"/>
    <dgm:cxn modelId="{BE0CD7DB-9DF9-437F-865C-6811C5F0DB26}" type="presParOf" srcId="{B9C5E780-4F26-4786-8088-FB2068B6A5F2}" destId="{A7291DC3-B1F0-4FEA-BBC6-4A2BBD01A41F}" srcOrd="1" destOrd="0" presId="urn:microsoft.com/office/officeart/2005/8/layout/hierarchy1"/>
    <dgm:cxn modelId="{AEDD2BE7-3001-40E0-AB9B-6B6D6C64CABA}" type="presParOf" srcId="{A7291DC3-B1F0-4FEA-BBC6-4A2BBD01A41F}" destId="{C9BC8A88-6385-4FC9-ABEE-9A0BE5304929}" srcOrd="0" destOrd="0" presId="urn:microsoft.com/office/officeart/2005/8/layout/hierarchy1"/>
    <dgm:cxn modelId="{E2A5800A-235E-4002-9883-BDE826A38FA5}" type="presParOf" srcId="{C9BC8A88-6385-4FC9-ABEE-9A0BE5304929}" destId="{48DA8078-92B8-4C5E-9A3F-375AA077B00F}" srcOrd="0" destOrd="0" presId="urn:microsoft.com/office/officeart/2005/8/layout/hierarchy1"/>
    <dgm:cxn modelId="{05F4B271-7A07-4388-B990-E6EBBCAB5156}" type="presParOf" srcId="{C9BC8A88-6385-4FC9-ABEE-9A0BE5304929}" destId="{53C72B78-B664-4236-A91E-92540E8641C6}" srcOrd="1" destOrd="0" presId="urn:microsoft.com/office/officeart/2005/8/layout/hierarchy1"/>
    <dgm:cxn modelId="{E3E93658-3AEC-4B3A-BB25-A07E8D92058C}" type="presParOf" srcId="{A7291DC3-B1F0-4FEA-BBC6-4A2BBD01A41F}" destId="{F8DB53A2-3239-4329-A8B1-61F471548E44}" srcOrd="1" destOrd="0" presId="urn:microsoft.com/office/officeart/2005/8/layout/hierarchy1"/>
    <dgm:cxn modelId="{D0598ADE-61A5-4FF8-80DE-96211C814DFE}" type="presParOf" srcId="{3FA0B3A2-5676-42B3-AB42-B31AAE6ABC76}" destId="{6344E871-4D14-45BA-B26A-9D8CE96412F0}" srcOrd="2" destOrd="0" presId="urn:microsoft.com/office/officeart/2005/8/layout/hierarchy1"/>
    <dgm:cxn modelId="{9948C86A-2C0A-41E3-9E90-5CFFF0FE6DA5}" type="presParOf" srcId="{3FA0B3A2-5676-42B3-AB42-B31AAE6ABC76}" destId="{2930FD3E-9C6B-4CFB-A1B9-AC1181DDBB74}" srcOrd="3" destOrd="0" presId="urn:microsoft.com/office/officeart/2005/8/layout/hierarchy1"/>
    <dgm:cxn modelId="{E5CCF643-C541-48EA-BB0E-D763BAEA814F}" type="presParOf" srcId="{2930FD3E-9C6B-4CFB-A1B9-AC1181DDBB74}" destId="{97F2EDB8-7107-474D-986F-9682124F5226}" srcOrd="0" destOrd="0" presId="urn:microsoft.com/office/officeart/2005/8/layout/hierarchy1"/>
    <dgm:cxn modelId="{6C9F697B-9A81-4FC1-8C17-7D48E057DC5F}" type="presParOf" srcId="{97F2EDB8-7107-474D-986F-9682124F5226}" destId="{AB1ED0D6-568A-460E-ABF7-5BA39739A1F0}" srcOrd="0" destOrd="0" presId="urn:microsoft.com/office/officeart/2005/8/layout/hierarchy1"/>
    <dgm:cxn modelId="{F3CACE8B-030A-43AB-A362-00B5DAC645D8}" type="presParOf" srcId="{97F2EDB8-7107-474D-986F-9682124F5226}" destId="{3453B221-0563-49CF-B891-9E6CEA175A9C}" srcOrd="1" destOrd="0" presId="urn:microsoft.com/office/officeart/2005/8/layout/hierarchy1"/>
    <dgm:cxn modelId="{138DAB9D-2D8D-4C6D-9FA6-6E0B98524F70}" type="presParOf" srcId="{2930FD3E-9C6B-4CFB-A1B9-AC1181DDBB74}" destId="{BCBD9242-08F7-4A9C-9E0B-F87B3C4E2B53}" srcOrd="1" destOrd="0" presId="urn:microsoft.com/office/officeart/2005/8/layout/hierarchy1"/>
    <dgm:cxn modelId="{D8F81564-A9CF-4443-8304-52A1725150D4}" type="presParOf" srcId="{BCBD9242-08F7-4A9C-9E0B-F87B3C4E2B53}" destId="{4FCD0512-01A7-4CE1-BA23-CE0A4A86B060}" srcOrd="0" destOrd="0" presId="urn:microsoft.com/office/officeart/2005/8/layout/hierarchy1"/>
    <dgm:cxn modelId="{737E6F23-B3A7-4AC8-94DD-59376D5FEBE0}" type="presParOf" srcId="{BCBD9242-08F7-4A9C-9E0B-F87B3C4E2B53}" destId="{BEB5CE16-040F-4470-B6F9-FB42853359B2}" srcOrd="1" destOrd="0" presId="urn:microsoft.com/office/officeart/2005/8/layout/hierarchy1"/>
    <dgm:cxn modelId="{5DDC8AA9-EB55-4D3C-8107-0AE465A3F198}" type="presParOf" srcId="{BEB5CE16-040F-4470-B6F9-FB42853359B2}" destId="{54FFF34D-014A-41D5-8FF0-E4A14B8C6A4E}" srcOrd="0" destOrd="0" presId="urn:microsoft.com/office/officeart/2005/8/layout/hierarchy1"/>
    <dgm:cxn modelId="{F28BE508-4799-4F93-A1CD-72B102155039}" type="presParOf" srcId="{54FFF34D-014A-41D5-8FF0-E4A14B8C6A4E}" destId="{54CF7A4A-A769-4CBB-AEB2-F56F20735D87}" srcOrd="0" destOrd="0" presId="urn:microsoft.com/office/officeart/2005/8/layout/hierarchy1"/>
    <dgm:cxn modelId="{0B15F847-34A3-4BBA-A5E5-3DC36D05BF10}" type="presParOf" srcId="{54FFF34D-014A-41D5-8FF0-E4A14B8C6A4E}" destId="{1667AB75-1C6F-41F3-802B-EF574BC75CC7}" srcOrd="1" destOrd="0" presId="urn:microsoft.com/office/officeart/2005/8/layout/hierarchy1"/>
    <dgm:cxn modelId="{2290F8A4-6846-4D2D-9C65-DCD340AE8FB2}" type="presParOf" srcId="{BEB5CE16-040F-4470-B6F9-FB42853359B2}" destId="{80901616-D03F-4902-BAA3-7F605F9D82DD}" srcOrd="1" destOrd="0" presId="urn:microsoft.com/office/officeart/2005/8/layout/hierarchy1"/>
    <dgm:cxn modelId="{EAE2722C-1220-4E98-BF01-D216F9347770}" type="presParOf" srcId="{80901616-D03F-4902-BAA3-7F605F9D82DD}" destId="{F14EC14E-E8CB-4F04-B5B8-F872B769D446}" srcOrd="0" destOrd="0" presId="urn:microsoft.com/office/officeart/2005/8/layout/hierarchy1"/>
    <dgm:cxn modelId="{55A73163-D4AC-43FF-BD51-DC3899A1F1DA}" type="presParOf" srcId="{80901616-D03F-4902-BAA3-7F605F9D82DD}" destId="{6EC2AD97-27E0-4F03-A7F9-9F252F3AA0F0}" srcOrd="1" destOrd="0" presId="urn:microsoft.com/office/officeart/2005/8/layout/hierarchy1"/>
    <dgm:cxn modelId="{99ACF9EC-62E7-408D-89CB-F2D503FB9570}" type="presParOf" srcId="{6EC2AD97-27E0-4F03-A7F9-9F252F3AA0F0}" destId="{46802D14-E9F0-4CF6-A1C9-DBCCEBE20399}" srcOrd="0" destOrd="0" presId="urn:microsoft.com/office/officeart/2005/8/layout/hierarchy1"/>
    <dgm:cxn modelId="{CA0E6866-E227-42BC-A188-043CC640F4CE}" type="presParOf" srcId="{46802D14-E9F0-4CF6-A1C9-DBCCEBE20399}" destId="{E430F420-8A2E-45C2-B774-89E137B5C346}" srcOrd="0" destOrd="0" presId="urn:microsoft.com/office/officeart/2005/8/layout/hierarchy1"/>
    <dgm:cxn modelId="{7997607D-47CC-40B5-9598-0A01224300D0}" type="presParOf" srcId="{46802D14-E9F0-4CF6-A1C9-DBCCEBE20399}" destId="{C8EBA4E6-F04D-4BE5-BFE1-9FE80503413F}" srcOrd="1" destOrd="0" presId="urn:microsoft.com/office/officeart/2005/8/layout/hierarchy1"/>
    <dgm:cxn modelId="{0A1AC44D-4D9D-4827-A565-500A50AEBD55}" type="presParOf" srcId="{6EC2AD97-27E0-4F03-A7F9-9F252F3AA0F0}" destId="{A1287AB3-3C37-4947-B944-AE0848373CB7}" srcOrd="1" destOrd="0" presId="urn:microsoft.com/office/officeart/2005/8/layout/hierarchy1"/>
    <dgm:cxn modelId="{BD3728B1-D26A-45B1-9718-14532CDF66E7}" type="presParOf" srcId="{3FA0B3A2-5676-42B3-AB42-B31AAE6ABC76}" destId="{F28F902B-8917-4BD3-8FDE-74716B9E5715}" srcOrd="4" destOrd="0" presId="urn:microsoft.com/office/officeart/2005/8/layout/hierarchy1"/>
    <dgm:cxn modelId="{F31BF18D-94B9-4B97-931B-2F02B0DE04F7}" type="presParOf" srcId="{3FA0B3A2-5676-42B3-AB42-B31AAE6ABC76}" destId="{A42BB769-BCDE-46C1-9AD6-C7F4BA4CAD1C}" srcOrd="5" destOrd="0" presId="urn:microsoft.com/office/officeart/2005/8/layout/hierarchy1"/>
    <dgm:cxn modelId="{7EAA44C7-0B19-4074-BE47-9B18E741DBF4}" type="presParOf" srcId="{A42BB769-BCDE-46C1-9AD6-C7F4BA4CAD1C}" destId="{09F17CDD-3437-42E6-973A-116248D2024E}" srcOrd="0" destOrd="0" presId="urn:microsoft.com/office/officeart/2005/8/layout/hierarchy1"/>
    <dgm:cxn modelId="{873BCC78-3911-48C2-81B8-25C3839F0771}" type="presParOf" srcId="{09F17CDD-3437-42E6-973A-116248D2024E}" destId="{4214708E-ABB4-43B5-862D-E02D4AFCCD51}" srcOrd="0" destOrd="0" presId="urn:microsoft.com/office/officeart/2005/8/layout/hierarchy1"/>
    <dgm:cxn modelId="{AA8C8C2C-312D-4882-8287-91839A652ECA}" type="presParOf" srcId="{09F17CDD-3437-42E6-973A-116248D2024E}" destId="{DDD7CEA4-4C69-460B-B7D4-7722F2E2EA3D}" srcOrd="1" destOrd="0" presId="urn:microsoft.com/office/officeart/2005/8/layout/hierarchy1"/>
    <dgm:cxn modelId="{4AD7307F-3282-4E56-B1EF-DA0D2C992849}" type="presParOf" srcId="{A42BB769-BCDE-46C1-9AD6-C7F4BA4CAD1C}" destId="{1D5A40E9-70E2-4F4A-95CB-DD0AB5C5478F}" srcOrd="1" destOrd="0" presId="urn:microsoft.com/office/officeart/2005/8/layout/hierarchy1"/>
    <dgm:cxn modelId="{8684C597-3E40-41C0-B6B6-10A66E459274}" type="presParOf" srcId="{1D5A40E9-70E2-4F4A-95CB-DD0AB5C5478F}" destId="{06F03494-C3C1-4B58-99C5-6901AC4B8C41}" srcOrd="0" destOrd="0" presId="urn:microsoft.com/office/officeart/2005/8/layout/hierarchy1"/>
    <dgm:cxn modelId="{852487CC-6CFD-42B9-9764-D6865F01F083}" type="presParOf" srcId="{1D5A40E9-70E2-4F4A-95CB-DD0AB5C5478F}" destId="{79D08B63-C2C0-42F4-9657-F33F1968423E}" srcOrd="1" destOrd="0" presId="urn:microsoft.com/office/officeart/2005/8/layout/hierarchy1"/>
    <dgm:cxn modelId="{3EECD081-1349-43FD-AD81-2A735FB65C86}" type="presParOf" srcId="{79D08B63-C2C0-42F4-9657-F33F1968423E}" destId="{FE943FF4-05D0-4A70-9620-37CAB455CC81}" srcOrd="0" destOrd="0" presId="urn:microsoft.com/office/officeart/2005/8/layout/hierarchy1"/>
    <dgm:cxn modelId="{073742A3-B2C6-4A06-99EB-3E85170579FD}" type="presParOf" srcId="{FE943FF4-05D0-4A70-9620-37CAB455CC81}" destId="{10764F21-403A-4D5A-A8A6-B01D9F91699D}" srcOrd="0" destOrd="0" presId="urn:microsoft.com/office/officeart/2005/8/layout/hierarchy1"/>
    <dgm:cxn modelId="{B66F953D-10E2-4AB6-8086-E9F3C0DB5A8D}" type="presParOf" srcId="{FE943FF4-05D0-4A70-9620-37CAB455CC81}" destId="{B837D3D9-EF89-41D6-86EB-A7302DCDBECC}" srcOrd="1" destOrd="0" presId="urn:microsoft.com/office/officeart/2005/8/layout/hierarchy1"/>
    <dgm:cxn modelId="{9AB80AA5-A505-43BD-A4AC-921EFE2F4FB6}" type="presParOf" srcId="{79D08B63-C2C0-42F4-9657-F33F1968423E}" destId="{0D539C19-7AB7-4DFB-8CC4-661916C98E48}" srcOrd="1" destOrd="0" presId="urn:microsoft.com/office/officeart/2005/8/layout/hierarchy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F03494-C3C1-4B58-99C5-6901AC4B8C41}">
      <dsp:nvSpPr>
        <dsp:cNvPr id="0" name=""/>
        <dsp:cNvSpPr/>
      </dsp:nvSpPr>
      <dsp:spPr>
        <a:xfrm>
          <a:off x="3828995" y="1502567"/>
          <a:ext cx="91440" cy="279696"/>
        </a:xfrm>
        <a:custGeom>
          <a:avLst/>
          <a:gdLst/>
          <a:ahLst/>
          <a:cxnLst/>
          <a:rect l="0" t="0" r="0" b="0"/>
          <a:pathLst>
            <a:path>
              <a:moveTo>
                <a:pt x="45720" y="0"/>
              </a:moveTo>
              <a:lnTo>
                <a:pt x="45720" y="27969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28F902B-8917-4BD3-8FDE-74716B9E5715}">
      <dsp:nvSpPr>
        <dsp:cNvPr id="0" name=""/>
        <dsp:cNvSpPr/>
      </dsp:nvSpPr>
      <dsp:spPr>
        <a:xfrm>
          <a:off x="2699296" y="612187"/>
          <a:ext cx="1175418" cy="279696"/>
        </a:xfrm>
        <a:custGeom>
          <a:avLst/>
          <a:gdLst/>
          <a:ahLst/>
          <a:cxnLst/>
          <a:rect l="0" t="0" r="0" b="0"/>
          <a:pathLst>
            <a:path>
              <a:moveTo>
                <a:pt x="0" y="0"/>
              </a:moveTo>
              <a:lnTo>
                <a:pt x="0" y="190604"/>
              </a:lnTo>
              <a:lnTo>
                <a:pt x="1175418" y="190604"/>
              </a:lnTo>
              <a:lnTo>
                <a:pt x="1175418" y="27969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14EC14E-E8CB-4F04-B5B8-F872B769D446}">
      <dsp:nvSpPr>
        <dsp:cNvPr id="0" name=""/>
        <dsp:cNvSpPr/>
      </dsp:nvSpPr>
      <dsp:spPr>
        <a:xfrm>
          <a:off x="2653576" y="2392947"/>
          <a:ext cx="91440" cy="279696"/>
        </a:xfrm>
        <a:custGeom>
          <a:avLst/>
          <a:gdLst/>
          <a:ahLst/>
          <a:cxnLst/>
          <a:rect l="0" t="0" r="0" b="0"/>
          <a:pathLst>
            <a:path>
              <a:moveTo>
                <a:pt x="45720" y="0"/>
              </a:moveTo>
              <a:lnTo>
                <a:pt x="45720" y="27969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CD0512-01A7-4CE1-BA23-CE0A4A86B060}">
      <dsp:nvSpPr>
        <dsp:cNvPr id="0" name=""/>
        <dsp:cNvSpPr/>
      </dsp:nvSpPr>
      <dsp:spPr>
        <a:xfrm>
          <a:off x="2653576" y="1502567"/>
          <a:ext cx="91440" cy="279696"/>
        </a:xfrm>
        <a:custGeom>
          <a:avLst/>
          <a:gdLst/>
          <a:ahLst/>
          <a:cxnLst/>
          <a:rect l="0" t="0" r="0" b="0"/>
          <a:pathLst>
            <a:path>
              <a:moveTo>
                <a:pt x="45720" y="0"/>
              </a:moveTo>
              <a:lnTo>
                <a:pt x="45720" y="27969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44E871-4D14-45BA-B26A-9D8CE96412F0}">
      <dsp:nvSpPr>
        <dsp:cNvPr id="0" name=""/>
        <dsp:cNvSpPr/>
      </dsp:nvSpPr>
      <dsp:spPr>
        <a:xfrm>
          <a:off x="2653576" y="612187"/>
          <a:ext cx="91440" cy="279696"/>
        </a:xfrm>
        <a:custGeom>
          <a:avLst/>
          <a:gdLst/>
          <a:ahLst/>
          <a:cxnLst/>
          <a:rect l="0" t="0" r="0" b="0"/>
          <a:pathLst>
            <a:path>
              <a:moveTo>
                <a:pt x="45720" y="0"/>
              </a:moveTo>
              <a:lnTo>
                <a:pt x="45720" y="27969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D39951F-7F85-43F8-B152-CE04F219F09D}">
      <dsp:nvSpPr>
        <dsp:cNvPr id="0" name=""/>
        <dsp:cNvSpPr/>
      </dsp:nvSpPr>
      <dsp:spPr>
        <a:xfrm>
          <a:off x="1478157" y="3283327"/>
          <a:ext cx="91440" cy="279696"/>
        </a:xfrm>
        <a:custGeom>
          <a:avLst/>
          <a:gdLst/>
          <a:ahLst/>
          <a:cxnLst/>
          <a:rect l="0" t="0" r="0" b="0"/>
          <a:pathLst>
            <a:path>
              <a:moveTo>
                <a:pt x="45720" y="0"/>
              </a:moveTo>
              <a:lnTo>
                <a:pt x="45720" y="27969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98407B4-8C24-41DF-B4FF-D58FD5E9E18D}">
      <dsp:nvSpPr>
        <dsp:cNvPr id="0" name=""/>
        <dsp:cNvSpPr/>
      </dsp:nvSpPr>
      <dsp:spPr>
        <a:xfrm>
          <a:off x="1478157" y="2392947"/>
          <a:ext cx="91440" cy="279696"/>
        </a:xfrm>
        <a:custGeom>
          <a:avLst/>
          <a:gdLst/>
          <a:ahLst/>
          <a:cxnLst/>
          <a:rect l="0" t="0" r="0" b="0"/>
          <a:pathLst>
            <a:path>
              <a:moveTo>
                <a:pt x="45720" y="0"/>
              </a:moveTo>
              <a:lnTo>
                <a:pt x="45720" y="27969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D97231D-623E-4313-B2D6-9F6A2523FBF1}">
      <dsp:nvSpPr>
        <dsp:cNvPr id="0" name=""/>
        <dsp:cNvSpPr/>
      </dsp:nvSpPr>
      <dsp:spPr>
        <a:xfrm>
          <a:off x="1478157" y="1502567"/>
          <a:ext cx="91440" cy="279696"/>
        </a:xfrm>
        <a:custGeom>
          <a:avLst/>
          <a:gdLst/>
          <a:ahLst/>
          <a:cxnLst/>
          <a:rect l="0" t="0" r="0" b="0"/>
          <a:pathLst>
            <a:path>
              <a:moveTo>
                <a:pt x="45720" y="0"/>
              </a:moveTo>
              <a:lnTo>
                <a:pt x="45720" y="27969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533FE51-DB38-4E26-B486-A17B3E45E0BC}">
      <dsp:nvSpPr>
        <dsp:cNvPr id="0" name=""/>
        <dsp:cNvSpPr/>
      </dsp:nvSpPr>
      <dsp:spPr>
        <a:xfrm>
          <a:off x="1523877" y="612187"/>
          <a:ext cx="1175418" cy="279696"/>
        </a:xfrm>
        <a:custGeom>
          <a:avLst/>
          <a:gdLst/>
          <a:ahLst/>
          <a:cxnLst/>
          <a:rect l="0" t="0" r="0" b="0"/>
          <a:pathLst>
            <a:path>
              <a:moveTo>
                <a:pt x="1175418" y="0"/>
              </a:moveTo>
              <a:lnTo>
                <a:pt x="1175418" y="190604"/>
              </a:lnTo>
              <a:lnTo>
                <a:pt x="0" y="190604"/>
              </a:lnTo>
              <a:lnTo>
                <a:pt x="0" y="27969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2AB65E-A4E0-4C46-943B-32E558EA69A5}">
      <dsp:nvSpPr>
        <dsp:cNvPr id="0" name=""/>
        <dsp:cNvSpPr/>
      </dsp:nvSpPr>
      <dsp:spPr>
        <a:xfrm>
          <a:off x="2218443" y="1504"/>
          <a:ext cx="961706" cy="61068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7BBD0EE-F72D-459D-916C-2B1C6B255832}">
      <dsp:nvSpPr>
        <dsp:cNvPr id="0" name=""/>
        <dsp:cNvSpPr/>
      </dsp:nvSpPr>
      <dsp:spPr>
        <a:xfrm>
          <a:off x="2325299" y="103017"/>
          <a:ext cx="961706" cy="61068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«Скотный двор в селе Ходынино»</a:t>
          </a:r>
        </a:p>
      </dsp:txBody>
      <dsp:txXfrm>
        <a:off x="2343185" y="120903"/>
        <a:ext cx="925934" cy="574911"/>
      </dsp:txXfrm>
    </dsp:sp>
    <dsp:sp modelId="{B688B9DC-3A4B-4B31-88BA-72A976A44869}">
      <dsp:nvSpPr>
        <dsp:cNvPr id="0" name=""/>
        <dsp:cNvSpPr/>
      </dsp:nvSpPr>
      <dsp:spPr>
        <a:xfrm>
          <a:off x="1043024" y="891884"/>
          <a:ext cx="961706" cy="61068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9B12295-3B0A-4791-A167-2E73B8EB0B3A}">
      <dsp:nvSpPr>
        <dsp:cNvPr id="0" name=""/>
        <dsp:cNvSpPr/>
      </dsp:nvSpPr>
      <dsp:spPr>
        <a:xfrm>
          <a:off x="1149880" y="993397"/>
          <a:ext cx="961706" cy="61068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Наблюдение </a:t>
          </a:r>
        </a:p>
      </dsp:txBody>
      <dsp:txXfrm>
        <a:off x="1167766" y="1011283"/>
        <a:ext cx="925934" cy="574911"/>
      </dsp:txXfrm>
    </dsp:sp>
    <dsp:sp modelId="{72FF373C-55D7-49C7-A1FD-8F54B2652D02}">
      <dsp:nvSpPr>
        <dsp:cNvPr id="0" name=""/>
        <dsp:cNvSpPr/>
      </dsp:nvSpPr>
      <dsp:spPr>
        <a:xfrm>
          <a:off x="1043024" y="1782263"/>
          <a:ext cx="961706" cy="61068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25A6D2E-55DB-4CDC-8B11-905BEE04BF8B}">
      <dsp:nvSpPr>
        <dsp:cNvPr id="0" name=""/>
        <dsp:cNvSpPr/>
      </dsp:nvSpPr>
      <dsp:spPr>
        <a:xfrm>
          <a:off x="1149880" y="1883777"/>
          <a:ext cx="961706" cy="61068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Чтение художественной литература </a:t>
          </a:r>
        </a:p>
      </dsp:txBody>
      <dsp:txXfrm>
        <a:off x="1167766" y="1901663"/>
        <a:ext cx="925934" cy="574911"/>
      </dsp:txXfrm>
    </dsp:sp>
    <dsp:sp modelId="{99E4C86F-E59D-4CAA-88A6-BB3B953D88B8}">
      <dsp:nvSpPr>
        <dsp:cNvPr id="0" name=""/>
        <dsp:cNvSpPr/>
      </dsp:nvSpPr>
      <dsp:spPr>
        <a:xfrm>
          <a:off x="1043024" y="2672643"/>
          <a:ext cx="961706" cy="61068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AF309F9-0C44-4E56-BB95-B581564926BB}">
      <dsp:nvSpPr>
        <dsp:cNvPr id="0" name=""/>
        <dsp:cNvSpPr/>
      </dsp:nvSpPr>
      <dsp:spPr>
        <a:xfrm>
          <a:off x="1149880" y="2774157"/>
          <a:ext cx="961706" cy="61068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Рассматривание картинок </a:t>
          </a:r>
        </a:p>
      </dsp:txBody>
      <dsp:txXfrm>
        <a:off x="1167766" y="2792043"/>
        <a:ext cx="925934" cy="574911"/>
      </dsp:txXfrm>
    </dsp:sp>
    <dsp:sp modelId="{48DA8078-92B8-4C5E-9A3F-375AA077B00F}">
      <dsp:nvSpPr>
        <dsp:cNvPr id="0" name=""/>
        <dsp:cNvSpPr/>
      </dsp:nvSpPr>
      <dsp:spPr>
        <a:xfrm>
          <a:off x="1043024" y="3563023"/>
          <a:ext cx="961706" cy="61068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3C72B78-B664-4236-A91E-92540E8641C6}">
      <dsp:nvSpPr>
        <dsp:cNvPr id="0" name=""/>
        <dsp:cNvSpPr/>
      </dsp:nvSpPr>
      <dsp:spPr>
        <a:xfrm>
          <a:off x="1149880" y="3664537"/>
          <a:ext cx="961706" cy="61068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Слушание музыки</a:t>
          </a:r>
        </a:p>
      </dsp:txBody>
      <dsp:txXfrm>
        <a:off x="1167766" y="3682423"/>
        <a:ext cx="925934" cy="574911"/>
      </dsp:txXfrm>
    </dsp:sp>
    <dsp:sp modelId="{AB1ED0D6-568A-460E-ABF7-5BA39739A1F0}">
      <dsp:nvSpPr>
        <dsp:cNvPr id="0" name=""/>
        <dsp:cNvSpPr/>
      </dsp:nvSpPr>
      <dsp:spPr>
        <a:xfrm>
          <a:off x="2218443" y="891884"/>
          <a:ext cx="961706" cy="61068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453B221-0563-49CF-B891-9E6CEA175A9C}">
      <dsp:nvSpPr>
        <dsp:cNvPr id="0" name=""/>
        <dsp:cNvSpPr/>
      </dsp:nvSpPr>
      <dsp:spPr>
        <a:xfrm>
          <a:off x="2325299" y="993397"/>
          <a:ext cx="961706" cy="61068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Деятельность детей </a:t>
          </a:r>
        </a:p>
      </dsp:txBody>
      <dsp:txXfrm>
        <a:off x="2343185" y="1011283"/>
        <a:ext cx="925934" cy="574911"/>
      </dsp:txXfrm>
    </dsp:sp>
    <dsp:sp modelId="{54CF7A4A-A769-4CBB-AEB2-F56F20735D87}">
      <dsp:nvSpPr>
        <dsp:cNvPr id="0" name=""/>
        <dsp:cNvSpPr/>
      </dsp:nvSpPr>
      <dsp:spPr>
        <a:xfrm>
          <a:off x="2218443" y="1782263"/>
          <a:ext cx="961706" cy="61068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667AB75-1C6F-41F3-802B-EF574BC75CC7}">
      <dsp:nvSpPr>
        <dsp:cNvPr id="0" name=""/>
        <dsp:cNvSpPr/>
      </dsp:nvSpPr>
      <dsp:spPr>
        <a:xfrm>
          <a:off x="2325299" y="1883777"/>
          <a:ext cx="961706" cy="61068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ИЗО-деятельность</a:t>
          </a:r>
        </a:p>
      </dsp:txBody>
      <dsp:txXfrm>
        <a:off x="2343185" y="1901663"/>
        <a:ext cx="925934" cy="574911"/>
      </dsp:txXfrm>
    </dsp:sp>
    <dsp:sp modelId="{E430F420-8A2E-45C2-B774-89E137B5C346}">
      <dsp:nvSpPr>
        <dsp:cNvPr id="0" name=""/>
        <dsp:cNvSpPr/>
      </dsp:nvSpPr>
      <dsp:spPr>
        <a:xfrm>
          <a:off x="2218443" y="2672643"/>
          <a:ext cx="961706" cy="61068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8EBA4E6-F04D-4BE5-BFE1-9FE80503413F}">
      <dsp:nvSpPr>
        <dsp:cNvPr id="0" name=""/>
        <dsp:cNvSpPr/>
      </dsp:nvSpPr>
      <dsp:spPr>
        <a:xfrm>
          <a:off x="2325299" y="2774157"/>
          <a:ext cx="961706" cy="61068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Игра </a:t>
          </a:r>
        </a:p>
      </dsp:txBody>
      <dsp:txXfrm>
        <a:off x="2343185" y="2792043"/>
        <a:ext cx="925934" cy="574911"/>
      </dsp:txXfrm>
    </dsp:sp>
    <dsp:sp modelId="{4214708E-ABB4-43B5-862D-E02D4AFCCD51}">
      <dsp:nvSpPr>
        <dsp:cNvPr id="0" name=""/>
        <dsp:cNvSpPr/>
      </dsp:nvSpPr>
      <dsp:spPr>
        <a:xfrm>
          <a:off x="3393862" y="891884"/>
          <a:ext cx="961706" cy="61068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DD7CEA4-4C69-460B-B7D4-7722F2E2EA3D}">
      <dsp:nvSpPr>
        <dsp:cNvPr id="0" name=""/>
        <dsp:cNvSpPr/>
      </dsp:nvSpPr>
      <dsp:spPr>
        <a:xfrm>
          <a:off x="3500718" y="993397"/>
          <a:ext cx="961706" cy="61068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Творчество</a:t>
          </a:r>
        </a:p>
      </dsp:txBody>
      <dsp:txXfrm>
        <a:off x="3518604" y="1011283"/>
        <a:ext cx="925934" cy="574911"/>
      </dsp:txXfrm>
    </dsp:sp>
    <dsp:sp modelId="{10764F21-403A-4D5A-A8A6-B01D9F91699D}">
      <dsp:nvSpPr>
        <dsp:cNvPr id="0" name=""/>
        <dsp:cNvSpPr/>
      </dsp:nvSpPr>
      <dsp:spPr>
        <a:xfrm>
          <a:off x="3393862" y="1782263"/>
          <a:ext cx="961706" cy="61068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837D3D9-EF89-41D6-86EB-A7302DCDBECC}">
      <dsp:nvSpPr>
        <dsp:cNvPr id="0" name=""/>
        <dsp:cNvSpPr/>
      </dsp:nvSpPr>
      <dsp:spPr>
        <a:xfrm>
          <a:off x="3500718" y="1883777"/>
          <a:ext cx="961706" cy="61068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Перенос  опыта в другие деятельности </a:t>
          </a:r>
        </a:p>
      </dsp:txBody>
      <dsp:txXfrm>
        <a:off x="3518604" y="1901663"/>
        <a:ext cx="925934" cy="57491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DD3E7EB6-0D7B-46A7-86A7-01DF39656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7</Pages>
  <Words>1057</Words>
  <Characters>6027</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2</cp:revision>
  <cp:lastPrinted>2013-10-09T16:13:00Z</cp:lastPrinted>
  <dcterms:created xsi:type="dcterms:W3CDTF">2013-10-08T10:37:00Z</dcterms:created>
  <dcterms:modified xsi:type="dcterms:W3CDTF">2013-10-09T16:14:00Z</dcterms:modified>
</cp:coreProperties>
</file>