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52" w:rsidRPr="008D5452" w:rsidRDefault="008D5452" w:rsidP="008D5452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8D5452">
        <w:rPr>
          <w:rFonts w:ascii="Calibri" w:eastAsia="Calibri" w:hAnsi="Calibri"/>
          <w:b/>
          <w:sz w:val="28"/>
          <w:szCs w:val="28"/>
          <w:lang w:eastAsia="en-US"/>
        </w:rPr>
        <w:t>Попова Галина Анатольевна,</w:t>
      </w:r>
    </w:p>
    <w:p w:rsidR="008D5452" w:rsidRPr="008D5452" w:rsidRDefault="008D5452" w:rsidP="008D5452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8D5452">
        <w:rPr>
          <w:rFonts w:ascii="Calibri" w:eastAsia="Calibri" w:hAnsi="Calibri"/>
          <w:sz w:val="28"/>
          <w:szCs w:val="28"/>
          <w:lang w:eastAsia="en-US"/>
        </w:rPr>
        <w:t>воспитатель МБДОУ детского сада № 58 г.о. Самара</w:t>
      </w:r>
    </w:p>
    <w:p w:rsidR="008D5452" w:rsidRPr="008D5452" w:rsidRDefault="00092CE2" w:rsidP="008D545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Применение метода М. Монтессори в дошкольном образовательном у</w:t>
      </w:r>
      <w:r>
        <w:rPr>
          <w:rFonts w:ascii="Calibri" w:eastAsia="Calibri" w:hAnsi="Calibri"/>
          <w:b/>
          <w:sz w:val="28"/>
          <w:szCs w:val="28"/>
          <w:lang w:eastAsia="en-US"/>
        </w:rPr>
        <w:t>ч</w:t>
      </w:r>
      <w:r>
        <w:rPr>
          <w:rFonts w:ascii="Calibri" w:eastAsia="Calibri" w:hAnsi="Calibri"/>
          <w:b/>
          <w:sz w:val="28"/>
          <w:szCs w:val="28"/>
          <w:lang w:eastAsia="en-US"/>
        </w:rPr>
        <w:t>реждении</w:t>
      </w:r>
    </w:p>
    <w:p w:rsidR="003348B3" w:rsidRDefault="003348B3" w:rsidP="001874F0">
      <w:pPr>
        <w:pStyle w:val="6"/>
        <w:spacing w:line="360" w:lineRule="auto"/>
        <w:ind w:left="2832" w:firstLine="708"/>
        <w:jc w:val="both"/>
      </w:pPr>
    </w:p>
    <w:p w:rsidR="003348B3" w:rsidRDefault="003348B3" w:rsidP="00F276AA">
      <w:pPr>
        <w:tabs>
          <w:tab w:val="left" w:pos="540"/>
        </w:tabs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Пользующаяся мировым признанием и получившая широкое ра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пространение система М. Монтессори – замечательный пример эффективной практической реализации идей свободного воспит</w:t>
      </w:r>
      <w:r>
        <w:rPr>
          <w:rFonts w:ascii="Arial" w:hAnsi="Arial" w:cs="Arial"/>
          <w:sz w:val="28"/>
        </w:rPr>
        <w:t>а</w:t>
      </w:r>
      <w:r w:rsidR="00844958">
        <w:rPr>
          <w:rFonts w:ascii="Arial" w:hAnsi="Arial" w:cs="Arial"/>
          <w:sz w:val="28"/>
        </w:rPr>
        <w:t>ния</w:t>
      </w:r>
      <w:r>
        <w:rPr>
          <w:rFonts w:ascii="Arial" w:hAnsi="Arial" w:cs="Arial"/>
          <w:sz w:val="28"/>
        </w:rPr>
        <w:t>, мощного гуманистически ориентированного педагогического течения, которое возникло в Европе и Амер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 xml:space="preserve">ке на рубеже </w:t>
      </w:r>
      <w:r w:rsidRPr="001874F0">
        <w:rPr>
          <w:rFonts w:ascii="Arial" w:hAnsi="Arial" w:cs="Arial"/>
          <w:sz w:val="28"/>
        </w:rPr>
        <w:t>XIX</w:t>
      </w:r>
      <w:r>
        <w:rPr>
          <w:rFonts w:ascii="Arial" w:hAnsi="Arial" w:cs="Arial"/>
          <w:sz w:val="28"/>
        </w:rPr>
        <w:t xml:space="preserve"> – </w:t>
      </w:r>
      <w:r w:rsidRPr="001874F0">
        <w:rPr>
          <w:rFonts w:ascii="Arial" w:hAnsi="Arial" w:cs="Arial"/>
          <w:sz w:val="28"/>
        </w:rPr>
        <w:t>XX</w:t>
      </w:r>
      <w:r>
        <w:rPr>
          <w:rFonts w:ascii="Arial" w:hAnsi="Arial" w:cs="Arial"/>
          <w:sz w:val="28"/>
        </w:rPr>
        <w:t xml:space="preserve"> в.в.</w:t>
      </w:r>
    </w:p>
    <w:p w:rsidR="003348B3" w:rsidRPr="001874F0" w:rsidRDefault="003348B3" w:rsidP="001874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1874F0">
        <w:rPr>
          <w:rFonts w:ascii="Arial" w:hAnsi="Arial" w:cs="Arial"/>
          <w:sz w:val="28"/>
        </w:rPr>
        <w:t>Что же привлекало и столько лет привлекает в идеях и мет</w:t>
      </w:r>
      <w:r w:rsidRPr="001874F0">
        <w:rPr>
          <w:rFonts w:ascii="Arial" w:hAnsi="Arial" w:cs="Arial"/>
          <w:sz w:val="28"/>
        </w:rPr>
        <w:t>о</w:t>
      </w:r>
      <w:r w:rsidRPr="001874F0">
        <w:rPr>
          <w:rFonts w:ascii="Arial" w:hAnsi="Arial" w:cs="Arial"/>
          <w:sz w:val="28"/>
        </w:rPr>
        <w:t>дическ</w:t>
      </w:r>
      <w:r w:rsidR="001874F0">
        <w:rPr>
          <w:rFonts w:ascii="Arial" w:hAnsi="Arial" w:cs="Arial"/>
          <w:sz w:val="28"/>
        </w:rPr>
        <w:t>их разработках Марии Монтессори</w:t>
      </w:r>
      <w:r w:rsidRPr="001874F0">
        <w:rPr>
          <w:rFonts w:ascii="Arial" w:hAnsi="Arial" w:cs="Arial"/>
          <w:sz w:val="28"/>
        </w:rPr>
        <w:t>?</w:t>
      </w:r>
    </w:p>
    <w:p w:rsidR="003348B3" w:rsidRDefault="003348B3" w:rsidP="001874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Прежде всего, подлинный гуманизм воспитательной и образов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тельной систем, отсутствие какого-либо авторитаризма. В рамках, опред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ленных педагогом, ребенок может выбирать работу, которая нравится ему и соответствует внутренним интересам. Он свободно и спонтанно упражняет свои чувства, испытывая удовольствие и э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тузиазм, потому что поступает не по чей-то указке, а по собственн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 xml:space="preserve">му желанию. </w:t>
      </w:r>
    </w:p>
    <w:p w:rsidR="003348B3" w:rsidRDefault="003348B3" w:rsidP="001874F0">
      <w:pPr>
        <w:pStyle w:val="a5"/>
        <w:jc w:val="both"/>
      </w:pPr>
      <w:r>
        <w:t>Другая доминанта системы – максимальная возможность индив</w:t>
      </w:r>
      <w:r>
        <w:t>и</w:t>
      </w:r>
      <w:r>
        <w:t>дуализации учебно-воспитательной деятельности, использование четко продуманной и умело инструментированной программы ра</w:t>
      </w:r>
      <w:r>
        <w:t>з</w:t>
      </w:r>
      <w:r>
        <w:t>вития ка</w:t>
      </w:r>
      <w:r>
        <w:t>ж</w:t>
      </w:r>
      <w:r>
        <w:t xml:space="preserve">дого ребенка, рассчитанной и на сегодняшний день, и на много лет вперед. </w:t>
      </w:r>
    </w:p>
    <w:p w:rsidR="003348B3" w:rsidRDefault="003348B3" w:rsidP="001874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Важнейшей новацией М. Монтессори стало разрушение клас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но-урочной системы и создание оригинального учебного процесса для детей от 3 до 12 лет, построенного на признании за каждым учеником права на значительную автономию и самостоятельность, на свой темп работы. Не случайно девизом школы М. Монтессори явл</w:t>
      </w:r>
      <w:r>
        <w:rPr>
          <w:rFonts w:ascii="Arial" w:hAnsi="Arial" w:cs="Arial"/>
          <w:sz w:val="28"/>
        </w:rPr>
        <w:t>я</w:t>
      </w:r>
      <w:r>
        <w:rPr>
          <w:rFonts w:ascii="Arial" w:hAnsi="Arial" w:cs="Arial"/>
          <w:sz w:val="28"/>
        </w:rPr>
        <w:t>ются слова: «</w:t>
      </w:r>
      <w:r>
        <w:rPr>
          <w:rFonts w:ascii="Arial" w:hAnsi="Arial" w:cs="Arial"/>
          <w:b/>
          <w:bCs/>
          <w:sz w:val="28"/>
        </w:rPr>
        <w:t>Помоги мне сделать это самому</w:t>
      </w:r>
      <w:r>
        <w:rPr>
          <w:rFonts w:ascii="Arial" w:hAnsi="Arial" w:cs="Arial"/>
          <w:sz w:val="28"/>
        </w:rPr>
        <w:t xml:space="preserve">». </w:t>
      </w:r>
    </w:p>
    <w:p w:rsidR="003348B3" w:rsidRDefault="003348B3" w:rsidP="001874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ab/>
        <w:t>В основу своей педагогической системы Монтессори положила биологическую предпосылку – любая жизнь есть проявление св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бодной активности. Дисциплину она так же трактовала как акти</w:t>
      </w:r>
      <w:r>
        <w:rPr>
          <w:rFonts w:ascii="Arial" w:hAnsi="Arial" w:cs="Arial"/>
          <w:sz w:val="28"/>
        </w:rPr>
        <w:t>в</w:t>
      </w:r>
      <w:r>
        <w:rPr>
          <w:rFonts w:ascii="Arial" w:hAnsi="Arial" w:cs="Arial"/>
          <w:sz w:val="28"/>
        </w:rPr>
        <w:t>ность, которая контролируется и регулируется самим ребенком и предполагает действия, определяемые им самим, а не налагаемые из вне педагогом. Смысл метода, разработанного Монтессори, з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ключается в том, чтобы стимулировать ребенка к самовоспитанию, самообучению, с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моразвитию.</w:t>
      </w:r>
    </w:p>
    <w:p w:rsidR="003348B3" w:rsidRDefault="003348B3" w:rsidP="001874F0">
      <w:pPr>
        <w:pStyle w:val="a5"/>
        <w:jc w:val="both"/>
      </w:pPr>
      <w:r>
        <w:tab/>
        <w:t>Убежденный противник классно-урочной системы, Мария Мо</w:t>
      </w:r>
      <w:r>
        <w:t>н</w:t>
      </w:r>
      <w:r>
        <w:t>тессори решительно изменила облик помещений, в которых зан</w:t>
      </w:r>
      <w:r>
        <w:t>и</w:t>
      </w:r>
      <w:r>
        <w:t>маются дети. В классе находятся легкие столы и стулья, такие, что даже 3-х летний ребенок может их передвинуть в соответствии со своими потребностями. Есть здесь и маленькие коврики, которые дети стелят на полу и, лежа или сидя на них, занимаются дидакт</w:t>
      </w:r>
      <w:r>
        <w:t>и</w:t>
      </w:r>
      <w:r>
        <w:t>ческим матери</w:t>
      </w:r>
      <w:r>
        <w:t>а</w:t>
      </w:r>
      <w:r>
        <w:t>лом.</w:t>
      </w:r>
    </w:p>
    <w:p w:rsidR="003348B3" w:rsidRDefault="003348B3" w:rsidP="008145FB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Монтессори - материалы</w:t>
      </w:r>
      <w:r>
        <w:rPr>
          <w:rFonts w:ascii="Arial" w:hAnsi="Arial" w:cs="Arial"/>
          <w:sz w:val="28"/>
        </w:rPr>
        <w:t xml:space="preserve"> – важнейший составной элемент разр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ботанного ее метода. Материалы устроены таким образом, что р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бенок мог самостоятельно обнаружить и исправить свои ошибки, разв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вая волю и самодисциплину, приобретая знания и, что самое главное, упражняя собственную активность.</w:t>
      </w:r>
    </w:p>
    <w:p w:rsidR="003348B3" w:rsidRDefault="003348B3" w:rsidP="008145FB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Монтессори - классы</w:t>
      </w:r>
      <w:r>
        <w:rPr>
          <w:rFonts w:ascii="Arial" w:hAnsi="Arial" w:cs="Arial"/>
          <w:sz w:val="28"/>
        </w:rPr>
        <w:t xml:space="preserve"> – это разновозрастные группы детей от 2,5 до 6 лет. Когда ребенок начинает учиться, ему помогают ста</w:t>
      </w: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</w:rPr>
        <w:t>шие дети, более опытные. Позже он сам начинает помогать другим. Благодаря этому ребенок учится вести себя в обществе разных л</w:t>
      </w:r>
      <w:r>
        <w:rPr>
          <w:rFonts w:ascii="Arial" w:hAnsi="Arial" w:cs="Arial"/>
          <w:sz w:val="28"/>
        </w:rPr>
        <w:t>ю</w:t>
      </w:r>
      <w:r>
        <w:rPr>
          <w:rFonts w:ascii="Arial" w:hAnsi="Arial" w:cs="Arial"/>
          <w:sz w:val="28"/>
        </w:rPr>
        <w:t>дей, т.е. пр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обретает навыки социального поведения. Монтессори–класс охват</w:t>
      </w:r>
      <w:r>
        <w:rPr>
          <w:rFonts w:ascii="Arial" w:hAnsi="Arial" w:cs="Arial"/>
          <w:sz w:val="28"/>
        </w:rPr>
        <w:t>ы</w:t>
      </w:r>
      <w:r>
        <w:rPr>
          <w:rFonts w:ascii="Arial" w:hAnsi="Arial" w:cs="Arial"/>
          <w:sz w:val="28"/>
        </w:rPr>
        <w:t>вает ряд зон:</w:t>
      </w:r>
    </w:p>
    <w:p w:rsidR="003348B3" w:rsidRDefault="003348B3" w:rsidP="001874F0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зону практической жизни – имеет особенное значение для м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 xml:space="preserve">леньких детей (2,5 – 3,5 г.). Здесь расположены материалы, с помощью которых ребенок учится следить за собой и своими вещами. Используя рамки с застежками (пуговицы, булавки, </w:t>
      </w:r>
      <w:r>
        <w:rPr>
          <w:rFonts w:ascii="Arial" w:hAnsi="Arial" w:cs="Arial"/>
          <w:sz w:val="28"/>
        </w:rPr>
        <w:lastRenderedPageBreak/>
        <w:t>шнурки, банты, крючки), ребенок учится самостоятельно од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ваться ; пересыпать, переливать (крупы, воду); мыть стол, ст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рать и даже полировать серебро;</w:t>
      </w:r>
    </w:p>
    <w:p w:rsidR="003348B3" w:rsidRDefault="003348B3" w:rsidP="001874F0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зону сенсорного развития – дает ребенку возможность испол</w:t>
      </w:r>
      <w:r>
        <w:rPr>
          <w:rFonts w:ascii="Arial" w:hAnsi="Arial" w:cs="Arial"/>
          <w:sz w:val="28"/>
        </w:rPr>
        <w:t>ь</w:t>
      </w:r>
      <w:r>
        <w:rPr>
          <w:rFonts w:ascii="Arial" w:hAnsi="Arial" w:cs="Arial"/>
          <w:sz w:val="28"/>
        </w:rPr>
        <w:t>зовать свои чувства при изучении окружающего мира. Здесь реб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нок может научиться различать высоту, длину, вес, цвет, шум, запах, форму различных предметов; познакомиться со сво</w:t>
      </w:r>
      <w:r>
        <w:rPr>
          <w:rFonts w:ascii="Arial" w:hAnsi="Arial" w:cs="Arial"/>
          <w:sz w:val="28"/>
        </w:rPr>
        <w:t>й</w:t>
      </w:r>
      <w:r>
        <w:rPr>
          <w:rFonts w:ascii="Arial" w:hAnsi="Arial" w:cs="Arial"/>
          <w:sz w:val="28"/>
        </w:rPr>
        <w:t>ствами тканей;</w:t>
      </w:r>
    </w:p>
    <w:p w:rsidR="003348B3" w:rsidRDefault="003348B3" w:rsidP="001874F0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зоны – языковую, математическую, географическую, естес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веннонаучную – обеспечивают материалами, основной ц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лью кот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рых является умственное развитие ребенка.</w:t>
      </w:r>
    </w:p>
    <w:p w:rsidR="003348B3" w:rsidRDefault="003348B3" w:rsidP="001874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Многие Монтессори – школы дополняют среду, окружающую ребе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ка, такими зонами, как музыкальная, искусства и танцев, работы по дереву, иностранного языка, способствующими дальнейшему об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гащению общего развития ребенка.</w:t>
      </w:r>
    </w:p>
    <w:p w:rsidR="003348B3" w:rsidRDefault="003348B3" w:rsidP="001874F0">
      <w:pPr>
        <w:pStyle w:val="a5"/>
        <w:jc w:val="both"/>
      </w:pPr>
      <w:r>
        <w:tab/>
        <w:t>Дидактический материал Монтессори дает ребенку полную возмо</w:t>
      </w:r>
      <w:r>
        <w:t>ж</w:t>
      </w:r>
      <w:r>
        <w:t>ность повторных упражнений, к которым склонны маленькие дети. В этих упражнениях ребенок получает толчок к самовоспит</w:t>
      </w:r>
      <w:r>
        <w:t>а</w:t>
      </w:r>
      <w:r>
        <w:t>нию: м</w:t>
      </w:r>
      <w:r>
        <w:t>а</w:t>
      </w:r>
      <w:r>
        <w:t>териал сам, без указания со стороны, контролирует каждую ошибку. Этот контроль, сначала мех</w:t>
      </w:r>
      <w:r w:rsidR="00F37B4E">
        <w:t xml:space="preserve">анический( </w:t>
      </w:r>
      <w:r>
        <w:t xml:space="preserve">как, например, в </w:t>
      </w:r>
      <w:r w:rsidR="00F37B4E">
        <w:t>у</w:t>
      </w:r>
      <w:r w:rsidR="00F37B4E">
        <w:t>п</w:t>
      </w:r>
      <w:r w:rsidR="00F37B4E">
        <w:t>ражнениях с блоками цилиндров),</w:t>
      </w:r>
      <w:r>
        <w:t xml:space="preserve"> скоро переходит в психологич</w:t>
      </w:r>
      <w:r>
        <w:t>е</w:t>
      </w:r>
      <w:r>
        <w:t>ский (как в упражнениях с плоскими вкладышами или цветными та</w:t>
      </w:r>
      <w:r>
        <w:t>б</w:t>
      </w:r>
      <w:r>
        <w:t>личками, где ребенку нужно присматриваться, проверять, сравн</w:t>
      </w:r>
      <w:r>
        <w:t>и</w:t>
      </w:r>
      <w:r>
        <w:t>вать, решать). Он нач</w:t>
      </w:r>
      <w:r>
        <w:t>и</w:t>
      </w:r>
      <w:r>
        <w:t>нает, упражняясь, замечать свои ошибки, и не только их исправлять, но и предупреждать.</w:t>
      </w:r>
    </w:p>
    <w:p w:rsidR="003348B3" w:rsidRDefault="003348B3" w:rsidP="008145FB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Руководство развитием интеллекта ребенка предусматривает опору на индивидуальность и реализуется в форме индивидуальных уроков- «уроков номенклатуры», на которых закрепляются навыки работы и вводятся новые понятия. Мария Монте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сори определила требования к уроку номенклат</w:t>
      </w:r>
      <w:r>
        <w:rPr>
          <w:rFonts w:ascii="Arial" w:hAnsi="Arial" w:cs="Arial"/>
          <w:sz w:val="28"/>
        </w:rPr>
        <w:t>у</w:t>
      </w:r>
      <w:r>
        <w:rPr>
          <w:rFonts w:ascii="Arial" w:hAnsi="Arial" w:cs="Arial"/>
          <w:sz w:val="28"/>
        </w:rPr>
        <w:t>ры :</w:t>
      </w:r>
    </w:p>
    <w:p w:rsidR="003348B3" w:rsidRDefault="003348B3" w:rsidP="001874F0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простота – «нич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го, кроме безусло</w:t>
      </w:r>
      <w:r>
        <w:rPr>
          <w:rFonts w:ascii="Arial" w:hAnsi="Arial" w:cs="Arial"/>
          <w:sz w:val="28"/>
        </w:rPr>
        <w:t>в</w:t>
      </w:r>
      <w:r>
        <w:rPr>
          <w:rFonts w:ascii="Arial" w:hAnsi="Arial" w:cs="Arial"/>
          <w:sz w:val="28"/>
        </w:rPr>
        <w:t>ной и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тины»;</w:t>
      </w:r>
    </w:p>
    <w:p w:rsidR="003348B3" w:rsidRDefault="003348B3" w:rsidP="001874F0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краткость – «веди счет словам своим»;</w:t>
      </w:r>
    </w:p>
    <w:p w:rsidR="003348B3" w:rsidRDefault="003348B3" w:rsidP="001874F0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объективность – «бросить луч света и пойти своей дор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гой».</w:t>
      </w:r>
    </w:p>
    <w:p w:rsidR="003348B3" w:rsidRDefault="003348B3" w:rsidP="008145FB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Длительность уроков незначительна, до 3 минут. Уроки даются только т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гда, когда ребенок начинает проявлять интерес к какому-либо мат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 xml:space="preserve">риалу. По Монтессори в уроке должны быть учтены </w:t>
      </w:r>
      <w:r>
        <w:rPr>
          <w:rFonts w:ascii="Arial" w:hAnsi="Arial" w:cs="Arial"/>
          <w:b/>
          <w:bCs/>
          <w:i/>
          <w:iCs/>
          <w:sz w:val="28"/>
        </w:rPr>
        <w:t>три ступени</w:t>
      </w:r>
      <w:r>
        <w:rPr>
          <w:rFonts w:ascii="Arial" w:hAnsi="Arial" w:cs="Arial"/>
          <w:b/>
          <w:bCs/>
          <w:sz w:val="28"/>
        </w:rPr>
        <w:t>:</w:t>
      </w:r>
    </w:p>
    <w:p w:rsidR="003348B3" w:rsidRDefault="003348B3" w:rsidP="001874F0">
      <w:pPr>
        <w:numPr>
          <w:ilvl w:val="1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установленные педагогом связи между предметом (пр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знаком) и названием;</w:t>
      </w:r>
    </w:p>
    <w:p w:rsidR="003348B3" w:rsidRDefault="003348B3" w:rsidP="001874F0">
      <w:pPr>
        <w:numPr>
          <w:ilvl w:val="1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распознавание предмета, который соответствует назв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нию;</w:t>
      </w:r>
    </w:p>
    <w:p w:rsidR="003348B3" w:rsidRDefault="003348B3" w:rsidP="001874F0">
      <w:pPr>
        <w:numPr>
          <w:ilvl w:val="1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запоминание слова, соответствующего предмету (пр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знаку).</w:t>
      </w:r>
    </w:p>
    <w:p w:rsidR="003348B3" w:rsidRDefault="003348B3" w:rsidP="001874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Приведу пример трехступенчатого урока.</w:t>
      </w:r>
    </w:p>
    <w:p w:rsidR="003348B3" w:rsidRDefault="003348B3" w:rsidP="001874F0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bCs/>
          <w:sz w:val="28"/>
        </w:rPr>
        <w:t>Упражнения с сенсорным материалом.</w:t>
      </w:r>
    </w:p>
    <w:p w:rsidR="003348B3" w:rsidRDefault="003348B3" w:rsidP="001874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Тема: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bCs/>
          <w:i/>
          <w:iCs/>
          <w:sz w:val="28"/>
        </w:rPr>
        <w:t>Геометрические тела.</w:t>
      </w:r>
    </w:p>
    <w:p w:rsidR="003348B3" w:rsidRDefault="003348B3" w:rsidP="008145FB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</w:rPr>
        <w:t>Материал:</w:t>
      </w:r>
      <w:r>
        <w:rPr>
          <w:rFonts w:ascii="Arial" w:hAnsi="Arial" w:cs="Arial"/>
          <w:sz w:val="28"/>
        </w:rPr>
        <w:t xml:space="preserve"> корзина, платок, 9 синих геометрических тел – шар, ов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ид, эллипсоид, цилиндр, пирамида, конус, куб, параллелепипед, трехгранная призма. Ящик с дощечками в форме оснований пер</w:t>
      </w:r>
      <w:r w:rsidR="008145FB"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численных тел: 3 квадрата, 2 круга, 2 прямоугольника, 1 равност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ронний тр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угольник.</w:t>
      </w:r>
    </w:p>
    <w:p w:rsidR="003348B3" w:rsidRDefault="003348B3" w:rsidP="008145FB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</w:rPr>
        <w:t>Прямая цель:</w:t>
      </w:r>
      <w:r>
        <w:rPr>
          <w:rFonts w:ascii="Arial" w:hAnsi="Arial" w:cs="Arial"/>
          <w:sz w:val="28"/>
        </w:rPr>
        <w:t xml:space="preserve"> обратить внимание на геометрические тела, их характерны особенн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сти.</w:t>
      </w:r>
    </w:p>
    <w:p w:rsidR="003348B3" w:rsidRDefault="003348B3" w:rsidP="008145FB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</w:rPr>
        <w:t>Косвенная цель</w:t>
      </w:r>
      <w:r>
        <w:rPr>
          <w:rFonts w:ascii="Arial" w:hAnsi="Arial" w:cs="Arial"/>
          <w:sz w:val="28"/>
        </w:rPr>
        <w:t>: подготовка к стереометрии.</w:t>
      </w:r>
    </w:p>
    <w:p w:rsidR="003348B3" w:rsidRDefault="003348B3" w:rsidP="001874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</w:rPr>
      </w:pPr>
    </w:p>
    <w:p w:rsidR="003348B3" w:rsidRPr="008145FB" w:rsidRDefault="003348B3" w:rsidP="001874F0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8145FB">
        <w:rPr>
          <w:rFonts w:ascii="Arial" w:hAnsi="Arial" w:cs="Arial"/>
          <w:b/>
          <w:sz w:val="28"/>
        </w:rPr>
        <w:tab/>
      </w:r>
      <w:r w:rsidRPr="008145FB">
        <w:rPr>
          <w:rFonts w:ascii="Arial" w:hAnsi="Arial" w:cs="Arial"/>
          <w:b/>
          <w:sz w:val="28"/>
          <w:u w:val="single"/>
        </w:rPr>
        <w:t>Презент</w:t>
      </w:r>
      <w:r w:rsidRPr="008145FB">
        <w:rPr>
          <w:rFonts w:ascii="Arial" w:hAnsi="Arial" w:cs="Arial"/>
          <w:b/>
          <w:sz w:val="28"/>
          <w:u w:val="single"/>
        </w:rPr>
        <w:t>а</w:t>
      </w:r>
      <w:r w:rsidRPr="008145FB">
        <w:rPr>
          <w:rFonts w:ascii="Arial" w:hAnsi="Arial" w:cs="Arial"/>
          <w:b/>
          <w:sz w:val="28"/>
          <w:u w:val="single"/>
        </w:rPr>
        <w:t>ция материала:</w:t>
      </w:r>
    </w:p>
    <w:p w:rsidR="001874F0" w:rsidRDefault="00EE1EA3" w:rsidP="001874F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left="142" w:hanging="142"/>
        <w:jc w:val="both"/>
        <w:rPr>
          <w:rFonts w:ascii="Arial" w:hAnsi="Arial" w:cs="Arial"/>
          <w:sz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-241300</wp:posOffset>
            </wp:positionH>
            <wp:positionV relativeFrom="margin">
              <wp:posOffset>0</wp:posOffset>
            </wp:positionV>
            <wp:extent cx="3641725" cy="2734310"/>
            <wp:effectExtent l="19050" t="0" r="0" b="0"/>
            <wp:wrapSquare wrapText="bothSides"/>
            <wp:docPr id="2" name="Рисунок 2" descr="DSC07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77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8B3">
        <w:rPr>
          <w:rFonts w:ascii="Arial" w:hAnsi="Arial" w:cs="Arial"/>
          <w:sz w:val="28"/>
        </w:rPr>
        <w:t>Учитель (ребенку): «Я покажу тебе сейчас что-то интересное. По</w:t>
      </w:r>
      <w:r w:rsidR="003348B3">
        <w:rPr>
          <w:rFonts w:ascii="Arial" w:hAnsi="Arial" w:cs="Arial"/>
          <w:sz w:val="28"/>
        </w:rPr>
        <w:t>й</w:t>
      </w:r>
      <w:r w:rsidR="003348B3">
        <w:rPr>
          <w:rFonts w:ascii="Arial" w:hAnsi="Arial" w:cs="Arial"/>
          <w:sz w:val="28"/>
        </w:rPr>
        <w:t>дем со мной».</w:t>
      </w:r>
    </w:p>
    <w:p w:rsidR="003348B3" w:rsidRPr="001874F0" w:rsidRDefault="003348B3" w:rsidP="001874F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left="142" w:hanging="142"/>
        <w:jc w:val="both"/>
        <w:rPr>
          <w:rFonts w:ascii="Arial" w:hAnsi="Arial" w:cs="Arial"/>
          <w:sz w:val="28"/>
          <w:u w:val="single"/>
        </w:rPr>
      </w:pPr>
      <w:r w:rsidRPr="001874F0">
        <w:rPr>
          <w:rFonts w:ascii="Arial" w:hAnsi="Arial" w:cs="Arial"/>
          <w:sz w:val="28"/>
        </w:rPr>
        <w:t>Учитель и реб</w:t>
      </w:r>
      <w:r w:rsidRPr="001874F0">
        <w:rPr>
          <w:rFonts w:ascii="Arial" w:hAnsi="Arial" w:cs="Arial"/>
          <w:sz w:val="28"/>
        </w:rPr>
        <w:t>е</w:t>
      </w:r>
      <w:r w:rsidRPr="001874F0">
        <w:rPr>
          <w:rFonts w:ascii="Arial" w:hAnsi="Arial" w:cs="Arial"/>
          <w:sz w:val="28"/>
        </w:rPr>
        <w:t>нок идут вместе к полке, б</w:t>
      </w:r>
      <w:r w:rsidRPr="001874F0">
        <w:rPr>
          <w:rFonts w:ascii="Arial" w:hAnsi="Arial" w:cs="Arial"/>
          <w:sz w:val="28"/>
        </w:rPr>
        <w:t>е</w:t>
      </w:r>
      <w:r w:rsidRPr="001874F0">
        <w:rPr>
          <w:rFonts w:ascii="Arial" w:hAnsi="Arial" w:cs="Arial"/>
          <w:sz w:val="28"/>
        </w:rPr>
        <w:t>рут геоме</w:t>
      </w:r>
      <w:r w:rsidRPr="001874F0">
        <w:rPr>
          <w:rFonts w:ascii="Arial" w:hAnsi="Arial" w:cs="Arial"/>
          <w:sz w:val="28"/>
        </w:rPr>
        <w:t>т</w:t>
      </w:r>
      <w:r w:rsidRPr="001874F0">
        <w:rPr>
          <w:rFonts w:ascii="Arial" w:hAnsi="Arial" w:cs="Arial"/>
          <w:sz w:val="28"/>
        </w:rPr>
        <w:t>рические тела, несут, ставят на стол корзину, садя</w:t>
      </w:r>
      <w:r w:rsidRPr="001874F0">
        <w:rPr>
          <w:rFonts w:ascii="Arial" w:hAnsi="Arial" w:cs="Arial"/>
          <w:sz w:val="28"/>
        </w:rPr>
        <w:t>т</w:t>
      </w:r>
      <w:r w:rsidRPr="001874F0">
        <w:rPr>
          <w:rFonts w:ascii="Arial" w:hAnsi="Arial" w:cs="Arial"/>
          <w:sz w:val="28"/>
        </w:rPr>
        <w:t>ся.</w:t>
      </w:r>
    </w:p>
    <w:p w:rsidR="003348B3" w:rsidRDefault="003348B3" w:rsidP="001874F0">
      <w:pPr>
        <w:numPr>
          <w:ilvl w:val="0"/>
          <w:numId w:val="10"/>
        </w:numPr>
        <w:tabs>
          <w:tab w:val="clear" w:pos="3458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>Учитель вынимает из корзины три контрольных геометрич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ских тела: куб, шар, цилиндр. Отодвигает  корзину в сторону, чтобы не м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шала.</w:t>
      </w:r>
    </w:p>
    <w:p w:rsidR="003348B3" w:rsidRDefault="003348B3" w:rsidP="001874F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hanging="3364"/>
        <w:jc w:val="both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 xml:space="preserve">Учитель берет куб, ощупывает его обеими руками, вертит. При </w:t>
      </w:r>
    </w:p>
    <w:p w:rsidR="003348B3" w:rsidRDefault="003348B3" w:rsidP="001874F0">
      <w:pPr>
        <w:spacing w:line="36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обследовании необходимо обратить внимание на:</w:t>
      </w:r>
    </w:p>
    <w:p w:rsidR="003348B3" w:rsidRDefault="003348B3" w:rsidP="001874F0">
      <w:pPr>
        <w:spacing w:line="360" w:lineRule="auto"/>
        <w:ind w:left="1068" w:firstLine="34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-поверхности;</w:t>
      </w:r>
    </w:p>
    <w:p w:rsidR="003348B3" w:rsidRDefault="003348B3" w:rsidP="001874F0">
      <w:pPr>
        <w:spacing w:line="360" w:lineRule="auto"/>
        <w:ind w:left="1068" w:firstLine="34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-ребра;</w:t>
      </w:r>
      <w:r>
        <w:rPr>
          <w:rFonts w:ascii="Arial" w:hAnsi="Arial" w:cs="Arial"/>
          <w:sz w:val="28"/>
        </w:rPr>
        <w:tab/>
      </w:r>
    </w:p>
    <w:p w:rsidR="003348B3" w:rsidRDefault="003348B3" w:rsidP="001874F0">
      <w:pPr>
        <w:spacing w:line="360" w:lineRule="auto"/>
        <w:ind w:left="1068" w:firstLine="34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-углы.</w:t>
      </w:r>
    </w:p>
    <w:p w:rsidR="003348B3" w:rsidRPr="00AA2411" w:rsidRDefault="003348B3" w:rsidP="00AA2411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left="709" w:hanging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Учитель передает куб ребенку. Ребенок обследует тело. Отд</w:t>
      </w:r>
      <w:r w:rsidR="00AA2411"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ет</w:t>
      </w:r>
      <w:r w:rsidR="00AA2411">
        <w:rPr>
          <w:rFonts w:ascii="Arial" w:hAnsi="Arial" w:cs="Arial"/>
          <w:sz w:val="28"/>
        </w:rPr>
        <w:t xml:space="preserve"> </w:t>
      </w:r>
      <w:r w:rsidRPr="00AA2411">
        <w:rPr>
          <w:rFonts w:ascii="Arial" w:hAnsi="Arial" w:cs="Arial"/>
          <w:sz w:val="28"/>
        </w:rPr>
        <w:t>обратно куб учителю. Тот откладывает его в сторону.</w:t>
      </w:r>
    </w:p>
    <w:p w:rsidR="003348B3" w:rsidRPr="001874F0" w:rsidRDefault="003348B3" w:rsidP="001874F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left="709" w:hanging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Учитель берет шар, показывает ребенку. Обследует обеими ру</w:t>
      </w:r>
      <w:r w:rsidRPr="001874F0">
        <w:rPr>
          <w:rFonts w:ascii="Arial" w:hAnsi="Arial" w:cs="Arial"/>
          <w:sz w:val="28"/>
        </w:rPr>
        <w:t>ками. Передает шар ребенку. Ребенок обследует геометр</w:t>
      </w:r>
      <w:r w:rsidRPr="001874F0">
        <w:rPr>
          <w:rFonts w:ascii="Arial" w:hAnsi="Arial" w:cs="Arial"/>
          <w:sz w:val="28"/>
        </w:rPr>
        <w:t>и</w:t>
      </w:r>
      <w:r w:rsidRPr="001874F0">
        <w:rPr>
          <w:rFonts w:ascii="Arial" w:hAnsi="Arial" w:cs="Arial"/>
          <w:sz w:val="28"/>
        </w:rPr>
        <w:t>ческое тело, отдает его учителю. Шар откладывают в сторону.</w:t>
      </w:r>
    </w:p>
    <w:p w:rsidR="003348B3" w:rsidRDefault="003348B3" w:rsidP="001874F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hanging="336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То же самое учитель проделывает и с третьим телом – цили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-</w:t>
      </w:r>
    </w:p>
    <w:p w:rsidR="003348B3" w:rsidRDefault="003348B3" w:rsidP="001874F0">
      <w:pPr>
        <w:spacing w:line="36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дром. Он старается со всей очевидностью показать различия </w:t>
      </w:r>
    </w:p>
    <w:p w:rsidR="003348B3" w:rsidRDefault="003348B3" w:rsidP="001874F0">
      <w:pPr>
        <w:spacing w:line="360" w:lineRule="auto"/>
        <w:ind w:left="360" w:firstLine="34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между этими геометрическими телами, катая, опрокидывая их,</w:t>
      </w:r>
    </w:p>
    <w:p w:rsidR="003348B3" w:rsidRDefault="003348B3" w:rsidP="001874F0">
      <w:pPr>
        <w:spacing w:line="360" w:lineRule="auto"/>
        <w:ind w:left="360" w:firstLine="34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обратить внимание на искривленные и плоские поверхности.</w:t>
      </w:r>
    </w:p>
    <w:p w:rsidR="003348B3" w:rsidRDefault="003348B3" w:rsidP="001874F0">
      <w:pPr>
        <w:spacing w:line="360" w:lineRule="auto"/>
        <w:ind w:left="360" w:firstLine="34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После этого тела убирают в корзину, специально приготовле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-</w:t>
      </w:r>
    </w:p>
    <w:p w:rsidR="003348B3" w:rsidRDefault="003348B3" w:rsidP="001874F0">
      <w:pPr>
        <w:spacing w:line="360" w:lineRule="auto"/>
        <w:ind w:left="360" w:firstLine="34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ную для этого. </w:t>
      </w:r>
    </w:p>
    <w:p w:rsidR="003348B3" w:rsidRDefault="003348B3" w:rsidP="008145FB">
      <w:pPr>
        <w:spacing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Дальнейшая презентация проходит в виде трехступенчатого урока.</w:t>
      </w:r>
    </w:p>
    <w:p w:rsidR="003348B3" w:rsidRDefault="003348B3" w:rsidP="001874F0">
      <w:pPr>
        <w:spacing w:line="360" w:lineRule="auto"/>
        <w:jc w:val="both"/>
        <w:rPr>
          <w:rFonts w:ascii="Arial" w:hAnsi="Arial" w:cs="Arial"/>
          <w:sz w:val="16"/>
        </w:rPr>
      </w:pPr>
    </w:p>
    <w:p w:rsidR="003348B3" w:rsidRDefault="003348B3" w:rsidP="001874F0">
      <w:pPr>
        <w:spacing w:line="360" w:lineRule="auto"/>
        <w:ind w:left="360" w:firstLine="34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bCs/>
          <w:sz w:val="28"/>
          <w:u w:val="single"/>
        </w:rPr>
        <w:t>1-ая ступень:</w:t>
      </w:r>
    </w:p>
    <w:p w:rsidR="003348B3" w:rsidRDefault="003348B3" w:rsidP="001874F0">
      <w:pPr>
        <w:spacing w:line="360" w:lineRule="auto"/>
        <w:jc w:val="both"/>
        <w:rPr>
          <w:rFonts w:ascii="Arial" w:hAnsi="Arial" w:cs="Arial"/>
          <w:sz w:val="16"/>
        </w:rPr>
      </w:pPr>
    </w:p>
    <w:p w:rsidR="003348B3" w:rsidRPr="00022280" w:rsidRDefault="003348B3" w:rsidP="0002228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left="709" w:hanging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Учитель: «У всех этих тел есть названия. </w:t>
      </w:r>
      <w:r w:rsidR="00022280">
        <w:rPr>
          <w:rFonts w:ascii="Arial" w:hAnsi="Arial" w:cs="Arial"/>
          <w:sz w:val="28"/>
        </w:rPr>
        <w:t>Ты знаешь, как о</w:t>
      </w:r>
      <w:r>
        <w:rPr>
          <w:rFonts w:ascii="Arial" w:hAnsi="Arial" w:cs="Arial"/>
          <w:sz w:val="28"/>
        </w:rPr>
        <w:t>н</w:t>
      </w:r>
      <w:r w:rsidR="00022280">
        <w:rPr>
          <w:rFonts w:ascii="Arial" w:hAnsi="Arial" w:cs="Arial"/>
          <w:sz w:val="28"/>
        </w:rPr>
        <w:t>и н</w:t>
      </w:r>
      <w:r>
        <w:rPr>
          <w:rFonts w:ascii="Arial" w:hAnsi="Arial" w:cs="Arial"/>
          <w:sz w:val="28"/>
        </w:rPr>
        <w:t>а</w:t>
      </w:r>
      <w:r w:rsidR="00022280">
        <w:rPr>
          <w:rFonts w:ascii="Arial" w:hAnsi="Arial" w:cs="Arial"/>
          <w:sz w:val="28"/>
        </w:rPr>
        <w:t>зываются</w:t>
      </w:r>
      <w:r w:rsidRPr="00022280">
        <w:rPr>
          <w:rFonts w:ascii="Arial" w:hAnsi="Arial" w:cs="Arial"/>
          <w:sz w:val="28"/>
        </w:rPr>
        <w:t xml:space="preserve">? </w:t>
      </w:r>
    </w:p>
    <w:p w:rsidR="003348B3" w:rsidRDefault="003348B3" w:rsidP="001874F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hanging="336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Учитель берет и обследует куб, передает ребенку. Ребенок о</w:t>
      </w:r>
      <w:r>
        <w:rPr>
          <w:rFonts w:ascii="Arial" w:hAnsi="Arial" w:cs="Arial"/>
          <w:sz w:val="28"/>
        </w:rPr>
        <w:t>б</w:t>
      </w:r>
    </w:p>
    <w:p w:rsidR="003348B3" w:rsidRDefault="003348B3" w:rsidP="001874F0">
      <w:pPr>
        <w:spacing w:line="36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следует куб самостоятельно.</w:t>
      </w:r>
    </w:p>
    <w:p w:rsidR="003348B3" w:rsidRPr="00022280" w:rsidRDefault="003348B3" w:rsidP="0002228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left="709" w:hanging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Учитель говорит ребенку: «Это куб». Ребенок повторяет. Ге</w:t>
      </w:r>
      <w:r>
        <w:rPr>
          <w:rFonts w:ascii="Arial" w:hAnsi="Arial" w:cs="Arial"/>
          <w:sz w:val="28"/>
        </w:rPr>
        <w:t>о</w:t>
      </w:r>
      <w:r w:rsidR="00022280">
        <w:rPr>
          <w:rFonts w:ascii="Arial" w:hAnsi="Arial" w:cs="Arial"/>
          <w:sz w:val="28"/>
        </w:rPr>
        <w:t>мет</w:t>
      </w:r>
      <w:r w:rsidRPr="00022280">
        <w:rPr>
          <w:rFonts w:ascii="Arial" w:hAnsi="Arial" w:cs="Arial"/>
          <w:sz w:val="28"/>
        </w:rPr>
        <w:t>рическое тело опять обследуется и о</w:t>
      </w:r>
      <w:r w:rsidRPr="00022280">
        <w:rPr>
          <w:rFonts w:ascii="Arial" w:hAnsi="Arial" w:cs="Arial"/>
          <w:sz w:val="28"/>
        </w:rPr>
        <w:t>т</w:t>
      </w:r>
      <w:r w:rsidRPr="00022280">
        <w:rPr>
          <w:rFonts w:ascii="Arial" w:hAnsi="Arial" w:cs="Arial"/>
          <w:sz w:val="28"/>
        </w:rPr>
        <w:t>кладывается.</w:t>
      </w:r>
    </w:p>
    <w:p w:rsidR="003348B3" w:rsidRPr="00022280" w:rsidRDefault="003348B3" w:rsidP="00022280">
      <w:pPr>
        <w:numPr>
          <w:ilvl w:val="0"/>
          <w:numId w:val="10"/>
        </w:numPr>
        <w:tabs>
          <w:tab w:val="clear" w:pos="3458"/>
          <w:tab w:val="num" w:pos="0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Учитель берет из корзины шар и прод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 xml:space="preserve">лывает с ним то же, что и </w:t>
      </w:r>
      <w:r w:rsidRPr="00022280">
        <w:rPr>
          <w:rFonts w:ascii="Arial" w:hAnsi="Arial" w:cs="Arial"/>
          <w:sz w:val="28"/>
        </w:rPr>
        <w:t>с кубом. Затем также с цилиндром. После сенсорных впеча</w:t>
      </w:r>
      <w:r w:rsidRPr="00022280">
        <w:rPr>
          <w:rFonts w:ascii="Arial" w:hAnsi="Arial" w:cs="Arial"/>
          <w:sz w:val="28"/>
        </w:rPr>
        <w:t>т</w:t>
      </w:r>
      <w:r w:rsidRPr="00022280">
        <w:rPr>
          <w:rFonts w:ascii="Arial" w:hAnsi="Arial" w:cs="Arial"/>
          <w:sz w:val="28"/>
        </w:rPr>
        <w:t>лений даются названия тел, т.е. устанавливае</w:t>
      </w:r>
      <w:r w:rsidRPr="00022280">
        <w:rPr>
          <w:rFonts w:ascii="Arial" w:hAnsi="Arial" w:cs="Arial"/>
          <w:sz w:val="28"/>
        </w:rPr>
        <w:t>т</w:t>
      </w:r>
      <w:r w:rsidRPr="00022280">
        <w:rPr>
          <w:rFonts w:ascii="Arial" w:hAnsi="Arial" w:cs="Arial"/>
          <w:sz w:val="28"/>
        </w:rPr>
        <w:t>ся связь между предметом и его названием.</w:t>
      </w:r>
    </w:p>
    <w:p w:rsidR="003348B3" w:rsidRDefault="003348B3" w:rsidP="001874F0">
      <w:pPr>
        <w:spacing w:line="360" w:lineRule="auto"/>
        <w:ind w:left="708"/>
        <w:jc w:val="both"/>
        <w:rPr>
          <w:rFonts w:ascii="Arial" w:hAnsi="Arial" w:cs="Arial"/>
          <w:sz w:val="16"/>
        </w:rPr>
      </w:pPr>
    </w:p>
    <w:p w:rsidR="003348B3" w:rsidRDefault="003348B3" w:rsidP="001874F0">
      <w:pPr>
        <w:spacing w:line="360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bCs/>
          <w:sz w:val="28"/>
          <w:u w:val="single"/>
        </w:rPr>
        <w:t>2-ая ступень:</w:t>
      </w:r>
    </w:p>
    <w:p w:rsidR="003348B3" w:rsidRDefault="003348B3" w:rsidP="001874F0">
      <w:pPr>
        <w:spacing w:line="360" w:lineRule="auto"/>
        <w:ind w:left="708"/>
        <w:jc w:val="both"/>
        <w:rPr>
          <w:rFonts w:ascii="Arial" w:hAnsi="Arial" w:cs="Arial"/>
          <w:sz w:val="16"/>
        </w:rPr>
      </w:pPr>
    </w:p>
    <w:p w:rsidR="003348B3" w:rsidRPr="001874F0" w:rsidRDefault="003348B3" w:rsidP="001874F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left="709" w:hanging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Учитель говорит ребенку: «Дай мне, пожалуйста, шар». Если ре</w:t>
      </w:r>
      <w:r w:rsidRPr="001874F0">
        <w:rPr>
          <w:rFonts w:ascii="Arial" w:hAnsi="Arial" w:cs="Arial"/>
          <w:sz w:val="28"/>
        </w:rPr>
        <w:t xml:space="preserve">бенок правильно </w:t>
      </w:r>
      <w:r w:rsidR="00AA2411" w:rsidRPr="001874F0">
        <w:rPr>
          <w:rFonts w:ascii="Arial" w:hAnsi="Arial" w:cs="Arial"/>
          <w:sz w:val="28"/>
        </w:rPr>
        <w:t>ассоциирует</w:t>
      </w:r>
      <w:r w:rsidRPr="001874F0">
        <w:rPr>
          <w:rFonts w:ascii="Arial" w:hAnsi="Arial" w:cs="Arial"/>
          <w:sz w:val="28"/>
        </w:rPr>
        <w:t xml:space="preserve"> вещь с названием, он дает учителю шар. Учитель может прокатить шар по столу.</w:t>
      </w:r>
    </w:p>
    <w:p w:rsidR="003348B3" w:rsidRPr="001874F0" w:rsidRDefault="003348B3" w:rsidP="001874F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left="709" w:hanging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То же самое проделывается и с другими геометрическими т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ла</w:t>
      </w:r>
      <w:r w:rsidRPr="001874F0">
        <w:rPr>
          <w:rFonts w:ascii="Arial" w:hAnsi="Arial" w:cs="Arial"/>
          <w:sz w:val="28"/>
        </w:rPr>
        <w:t>ми: «Возьми куб и положи его перед собой», «Поставь ц</w:t>
      </w:r>
      <w:r w:rsidRPr="001874F0">
        <w:rPr>
          <w:rFonts w:ascii="Arial" w:hAnsi="Arial" w:cs="Arial"/>
          <w:sz w:val="28"/>
        </w:rPr>
        <w:t>и</w:t>
      </w:r>
      <w:r w:rsidRPr="001874F0">
        <w:rPr>
          <w:rFonts w:ascii="Arial" w:hAnsi="Arial" w:cs="Arial"/>
          <w:sz w:val="28"/>
        </w:rPr>
        <w:t>линдр на стол».</w:t>
      </w:r>
    </w:p>
    <w:p w:rsidR="003348B3" w:rsidRDefault="003348B3" w:rsidP="001874F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hanging="336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Учитель говорит ребенку: «Положи куб, пожалуйста, обратно в </w:t>
      </w:r>
    </w:p>
    <w:p w:rsidR="003348B3" w:rsidRDefault="003348B3" w:rsidP="001874F0">
      <w:pPr>
        <w:spacing w:line="360" w:lineRule="auto"/>
        <w:ind w:left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корзину», «А теперь шар», </w:t>
      </w:r>
      <w:r w:rsidR="001874F0">
        <w:rPr>
          <w:rFonts w:ascii="Arial" w:hAnsi="Arial" w:cs="Arial"/>
          <w:sz w:val="28"/>
        </w:rPr>
        <w:t xml:space="preserve">«И цилиндр». Ребенок складывает </w:t>
      </w:r>
      <w:r>
        <w:rPr>
          <w:rFonts w:ascii="Arial" w:hAnsi="Arial" w:cs="Arial"/>
          <w:sz w:val="28"/>
        </w:rPr>
        <w:t>все тела в корзину.</w:t>
      </w:r>
    </w:p>
    <w:p w:rsidR="003348B3" w:rsidRDefault="003348B3" w:rsidP="001874F0">
      <w:pPr>
        <w:spacing w:line="360" w:lineRule="auto"/>
        <w:ind w:firstLine="708"/>
        <w:jc w:val="both"/>
        <w:rPr>
          <w:rFonts w:ascii="Arial" w:hAnsi="Arial" w:cs="Arial"/>
          <w:sz w:val="16"/>
        </w:rPr>
      </w:pPr>
    </w:p>
    <w:p w:rsidR="003348B3" w:rsidRDefault="003348B3" w:rsidP="001874F0">
      <w:pPr>
        <w:spacing w:line="36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bCs/>
          <w:sz w:val="28"/>
          <w:u w:val="single"/>
        </w:rPr>
        <w:t>3-я ступень:</w:t>
      </w:r>
    </w:p>
    <w:p w:rsidR="003348B3" w:rsidRDefault="003348B3" w:rsidP="001874F0">
      <w:pPr>
        <w:spacing w:line="360" w:lineRule="auto"/>
        <w:ind w:firstLine="708"/>
        <w:jc w:val="both"/>
        <w:rPr>
          <w:rFonts w:ascii="Arial" w:hAnsi="Arial" w:cs="Arial"/>
          <w:sz w:val="16"/>
        </w:rPr>
      </w:pPr>
    </w:p>
    <w:p w:rsidR="003348B3" w:rsidRDefault="003348B3" w:rsidP="001874F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hanging="336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Учитель достает платок и говорит ребе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 xml:space="preserve">ку: «Сейчас я все тела </w:t>
      </w:r>
    </w:p>
    <w:p w:rsidR="003348B3" w:rsidRDefault="003348B3" w:rsidP="001874F0">
      <w:pPr>
        <w:spacing w:line="360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закрою». Я ничего не вижу, но зато мои пальцы могут что-то увидеть!»</w:t>
      </w:r>
    </w:p>
    <w:p w:rsidR="003348B3" w:rsidRPr="001874F0" w:rsidRDefault="003348B3" w:rsidP="001874F0">
      <w:pPr>
        <w:numPr>
          <w:ilvl w:val="0"/>
          <w:numId w:val="10"/>
        </w:numPr>
        <w:tabs>
          <w:tab w:val="clear" w:pos="3458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Учитель просовывает руку в корзину, н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 xml:space="preserve">щупывает какое-нибудь </w:t>
      </w:r>
      <w:r w:rsidRPr="001874F0">
        <w:rPr>
          <w:rFonts w:ascii="Arial" w:hAnsi="Arial" w:cs="Arial"/>
          <w:sz w:val="28"/>
        </w:rPr>
        <w:t>геометрическое т</w:t>
      </w:r>
      <w:r w:rsidR="001874F0">
        <w:rPr>
          <w:rFonts w:ascii="Arial" w:hAnsi="Arial" w:cs="Arial"/>
          <w:sz w:val="28"/>
        </w:rPr>
        <w:t>ело и говорит: «Ого, у меня куб</w:t>
      </w:r>
      <w:r w:rsidRPr="001874F0">
        <w:rPr>
          <w:rFonts w:ascii="Arial" w:hAnsi="Arial" w:cs="Arial"/>
          <w:sz w:val="28"/>
        </w:rPr>
        <w:t>!» Достает куб и кладет его на стол.</w:t>
      </w:r>
    </w:p>
    <w:p w:rsidR="003348B3" w:rsidRDefault="003348B3" w:rsidP="001874F0">
      <w:pPr>
        <w:numPr>
          <w:ilvl w:val="0"/>
          <w:numId w:val="10"/>
        </w:numPr>
        <w:tabs>
          <w:tab w:val="clear" w:pos="3458"/>
          <w:tab w:val="num" w:pos="0"/>
        </w:tabs>
        <w:spacing w:line="360" w:lineRule="auto"/>
        <w:ind w:hanging="336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Учитель предлагает ребенку:</w:t>
      </w:r>
      <w:r w:rsidR="001874F0">
        <w:rPr>
          <w:rFonts w:ascii="Arial" w:hAnsi="Arial" w:cs="Arial"/>
          <w:sz w:val="28"/>
        </w:rPr>
        <w:t xml:space="preserve"> «А теперь ты что-нибудь найди</w:t>
      </w:r>
      <w:r>
        <w:rPr>
          <w:rFonts w:ascii="Arial" w:hAnsi="Arial" w:cs="Arial"/>
          <w:sz w:val="28"/>
        </w:rPr>
        <w:t>!»</w:t>
      </w:r>
    </w:p>
    <w:p w:rsidR="003348B3" w:rsidRDefault="003348B3" w:rsidP="001874F0">
      <w:pPr>
        <w:spacing w:line="360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Ребенок нащупывает геометрическое тело и достает его. Уч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тель спрашивает: «Что это?» «Это цилиндр» и т.д. Если реб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нок</w:t>
      </w:r>
      <w:r w:rsidR="001874F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не называет тело, а говорит: «У меня вот это», то учитель предлагает: «Положи теперь цилиндр и куб обратно» и опять повторяется вторая ступень.</w:t>
      </w:r>
    </w:p>
    <w:p w:rsidR="003348B3" w:rsidRDefault="003348B3" w:rsidP="001874F0">
      <w:pPr>
        <w:spacing w:line="360" w:lineRule="auto"/>
        <w:ind w:left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Далее учитель проводит ряд упражнений для закрепления:</w:t>
      </w:r>
    </w:p>
    <w:p w:rsidR="003348B3" w:rsidRDefault="003348B3" w:rsidP="001874F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Тела лежат в накрытой корзине. Ребенок просовывает в нее руку, обследует какое-то тело, говорит, катается это тело или опрокидывется и вынимают его наружу;</w:t>
      </w:r>
    </w:p>
    <w:p w:rsidR="003348B3" w:rsidRDefault="003348B3" w:rsidP="001874F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Ребенок закрывает глаза. Учител</w:t>
      </w:r>
      <w:r w:rsidR="003C7769">
        <w:rPr>
          <w:rFonts w:ascii="Arial" w:hAnsi="Arial" w:cs="Arial"/>
          <w:sz w:val="28"/>
        </w:rPr>
        <w:t>ь дает ему какое-либо тело. Ре</w:t>
      </w:r>
      <w:r>
        <w:rPr>
          <w:rFonts w:ascii="Arial" w:hAnsi="Arial" w:cs="Arial"/>
          <w:sz w:val="28"/>
        </w:rPr>
        <w:t>бенок обследует его и возвращает учителю, который кл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дет его среди других тел. Ребенок открывает глаза и должен без обсл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дования узнать это тело;</w:t>
      </w:r>
    </w:p>
    <w:p w:rsidR="003348B3" w:rsidRDefault="003348B3" w:rsidP="001874F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Ребенок формирует группы тел: которые только катаются, к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торые могут стоять, которые могут стоять и кататься;</w:t>
      </w:r>
    </w:p>
    <w:p w:rsidR="003348B3" w:rsidRDefault="003348B3" w:rsidP="001874F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Ребенок находит в окружающей среде формы, похожие на эти тела;</w:t>
      </w:r>
    </w:p>
    <w:p w:rsidR="003348B3" w:rsidRDefault="003348B3" w:rsidP="001874F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Ребенок сооружает постройки из геометрических тел и т.д.</w:t>
      </w:r>
    </w:p>
    <w:p w:rsidR="003348B3" w:rsidRDefault="003348B3" w:rsidP="001874F0">
      <w:pPr>
        <w:spacing w:line="360" w:lineRule="auto"/>
        <w:ind w:left="360"/>
        <w:jc w:val="both"/>
        <w:rPr>
          <w:rFonts w:ascii="Arial" w:hAnsi="Arial" w:cs="Arial"/>
          <w:sz w:val="28"/>
        </w:rPr>
      </w:pPr>
    </w:p>
    <w:p w:rsidR="003348B3" w:rsidRDefault="003348B3" w:rsidP="001874F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  <w:u w:val="single"/>
        </w:rPr>
        <w:t>Контроль ошибок:</w:t>
      </w:r>
      <w:r>
        <w:rPr>
          <w:rFonts w:ascii="Arial" w:hAnsi="Arial" w:cs="Arial"/>
          <w:sz w:val="28"/>
        </w:rPr>
        <w:t xml:space="preserve"> при работе с материалом.</w:t>
      </w:r>
    </w:p>
    <w:p w:rsidR="003348B3" w:rsidRDefault="003348B3" w:rsidP="001874F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  <w:u w:val="single"/>
        </w:rPr>
        <w:t>Возраст</w:t>
      </w:r>
      <w:r>
        <w:rPr>
          <w:rFonts w:ascii="Arial" w:hAnsi="Arial" w:cs="Arial"/>
          <w:sz w:val="28"/>
        </w:rPr>
        <w:t>: около 3-х лет.</w:t>
      </w:r>
    </w:p>
    <w:p w:rsidR="003348B3" w:rsidRDefault="003348B3" w:rsidP="001874F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  <w:u w:val="single"/>
        </w:rPr>
        <w:t>Расширение словаря:</w:t>
      </w:r>
      <w:r>
        <w:rPr>
          <w:rFonts w:ascii="Arial" w:hAnsi="Arial" w:cs="Arial"/>
          <w:sz w:val="28"/>
        </w:rPr>
        <w:t xml:space="preserve"> катать, опрокидывать, вертеть, названия ге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метрических тел и т.д.</w:t>
      </w:r>
    </w:p>
    <w:p w:rsidR="003348B3" w:rsidRDefault="003348B3" w:rsidP="001874F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Функциональным для Монтессори является требование иметь в классе только один материал данного типа. Все же вместе они служат освоению навыков практической жизни, утончению чувств, </w:t>
      </w:r>
      <w:r>
        <w:rPr>
          <w:rFonts w:ascii="Arial" w:hAnsi="Arial" w:cs="Arial"/>
          <w:sz w:val="28"/>
        </w:rPr>
        <w:lastRenderedPageBreak/>
        <w:t>развитию речи, письма, математических представлений. Большая часть мат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риалов посвящена «космическому воспитанию» ребенка, то есть ра</w:t>
      </w:r>
      <w:r>
        <w:rPr>
          <w:rFonts w:ascii="Arial" w:hAnsi="Arial" w:cs="Arial"/>
          <w:sz w:val="28"/>
        </w:rPr>
        <w:t>з</w:t>
      </w:r>
      <w:r>
        <w:rPr>
          <w:rFonts w:ascii="Arial" w:hAnsi="Arial" w:cs="Arial"/>
          <w:sz w:val="28"/>
        </w:rPr>
        <w:t>витию его самосознания.</w:t>
      </w:r>
    </w:p>
    <w:p w:rsidR="003348B3" w:rsidRDefault="003348B3" w:rsidP="008145FB">
      <w:pPr>
        <w:spacing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каждом Монтессори–классе есть на полу начерченный овал, так называемая </w:t>
      </w:r>
      <w:r>
        <w:rPr>
          <w:rFonts w:ascii="Arial" w:hAnsi="Arial" w:cs="Arial"/>
          <w:b/>
          <w:bCs/>
          <w:sz w:val="28"/>
        </w:rPr>
        <w:t>линия</w:t>
      </w:r>
      <w:r>
        <w:rPr>
          <w:rFonts w:ascii="Arial" w:hAnsi="Arial" w:cs="Arial"/>
          <w:sz w:val="28"/>
        </w:rPr>
        <w:t>. Работа на линии является важной частью Мо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тессори–урока. Все упражнения на линии подчиняются правилу – все они дидактические и содержательно находятся в соответствии с основными направлениями Монтессори–педагогики: развитие к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ординации движений, овладение навыками практической жизни, сенсорное развитие, развитие родного языка, математических пре</w:t>
      </w:r>
      <w:r>
        <w:rPr>
          <w:rFonts w:ascii="Arial" w:hAnsi="Arial" w:cs="Arial"/>
          <w:sz w:val="28"/>
        </w:rPr>
        <w:t>д</w:t>
      </w:r>
      <w:r>
        <w:rPr>
          <w:rFonts w:ascii="Arial" w:hAnsi="Arial" w:cs="Arial"/>
          <w:sz w:val="28"/>
        </w:rPr>
        <w:t>ставлений, «ко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мическое» воспитание.</w:t>
      </w:r>
    </w:p>
    <w:p w:rsidR="003348B3" w:rsidRDefault="003348B3" w:rsidP="008145FB">
      <w:pPr>
        <w:spacing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начале Монтессори–урока, до непосредственной работы с мат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риалом, целесообразно проводить такие упражнения на линии, которые требуют сосредоточенности, координации движений, сн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мают возбуждение одних детей и сонливость других. Это может быть классическое хождение по линии с предметами и без них, под музыку и в тишине, короткая дидактическая беседа. В ходе упра</w:t>
      </w:r>
      <w:r>
        <w:rPr>
          <w:rFonts w:ascii="Arial" w:hAnsi="Arial" w:cs="Arial"/>
          <w:sz w:val="28"/>
        </w:rPr>
        <w:t>ж</w:t>
      </w:r>
      <w:r>
        <w:rPr>
          <w:rFonts w:ascii="Arial" w:hAnsi="Arial" w:cs="Arial"/>
          <w:sz w:val="28"/>
        </w:rPr>
        <w:t>нения не следует делать детям замечания или переставлять их местами. Замечания адресуются группе в целом, а не отдельному р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 xml:space="preserve">бенку. Заканчивается урок обычно упражнениями в кругу. </w:t>
      </w:r>
    </w:p>
    <w:p w:rsidR="003348B3" w:rsidRDefault="003348B3" w:rsidP="008145FB">
      <w:pPr>
        <w:spacing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Круг</w:t>
      </w:r>
      <w:r>
        <w:rPr>
          <w:rFonts w:ascii="Arial" w:hAnsi="Arial" w:cs="Arial"/>
          <w:sz w:val="28"/>
        </w:rPr>
        <w:t xml:space="preserve"> – это прежде всего возможность несколько минут побыть вместе, рассказать о чем думаешь, что чувствуешь, задать вопрос, в</w:t>
      </w:r>
      <w:r>
        <w:rPr>
          <w:rFonts w:ascii="Arial" w:hAnsi="Arial" w:cs="Arial"/>
          <w:sz w:val="28"/>
        </w:rPr>
        <w:t>ы</w:t>
      </w:r>
      <w:r>
        <w:rPr>
          <w:rFonts w:ascii="Arial" w:hAnsi="Arial" w:cs="Arial"/>
          <w:sz w:val="28"/>
        </w:rPr>
        <w:t xml:space="preserve">сказать свое мнение. Работа в кругу обычно начинается с музыки. </w:t>
      </w:r>
    </w:p>
    <w:p w:rsidR="003348B3" w:rsidRDefault="003348B3" w:rsidP="001874F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Поддаваясь ритмичным звукам тихим, плавным, дети любят дир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жировать и подпевать. Это похоже на короткую медитацию, а через несколько минут можно начинать беседу, общий разговор, или гру</w:t>
      </w:r>
      <w:r>
        <w:rPr>
          <w:rFonts w:ascii="Arial" w:hAnsi="Arial" w:cs="Arial"/>
          <w:sz w:val="28"/>
        </w:rPr>
        <w:t>п</w:t>
      </w:r>
      <w:r>
        <w:rPr>
          <w:rFonts w:ascii="Arial" w:hAnsi="Arial" w:cs="Arial"/>
          <w:sz w:val="28"/>
        </w:rPr>
        <w:t>повую работу с материалом. Это могут быть самые разнообразные упражнения.</w:t>
      </w:r>
    </w:p>
    <w:p w:rsidR="00626C6C" w:rsidRDefault="003348B3" w:rsidP="008145FB">
      <w:pPr>
        <w:spacing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Например: «</w:t>
      </w:r>
      <w:r>
        <w:rPr>
          <w:rFonts w:ascii="Arial" w:hAnsi="Arial" w:cs="Arial"/>
          <w:i/>
          <w:iCs/>
          <w:sz w:val="28"/>
        </w:rPr>
        <w:t>Картина из шнурков</w:t>
      </w:r>
      <w:r>
        <w:rPr>
          <w:rFonts w:ascii="Arial" w:hAnsi="Arial" w:cs="Arial"/>
          <w:sz w:val="28"/>
        </w:rPr>
        <w:t>».</w:t>
      </w:r>
    </w:p>
    <w:p w:rsidR="003348B3" w:rsidRDefault="00126B14" w:rsidP="00626C6C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br/>
      </w:r>
      <w:r w:rsidR="003348B3">
        <w:rPr>
          <w:rFonts w:ascii="Arial" w:hAnsi="Arial" w:cs="Arial"/>
          <w:sz w:val="28"/>
        </w:rPr>
        <w:t>Учитель приносит корзину со шнурками и каждый ребенок берет по одному шнурку. Все шнурки разных цветов. Учитель из своего шну</w:t>
      </w:r>
      <w:r w:rsidR="003348B3">
        <w:rPr>
          <w:rFonts w:ascii="Arial" w:hAnsi="Arial" w:cs="Arial"/>
          <w:sz w:val="28"/>
        </w:rPr>
        <w:t>р</w:t>
      </w:r>
      <w:r w:rsidR="003348B3">
        <w:rPr>
          <w:rFonts w:ascii="Arial" w:hAnsi="Arial" w:cs="Arial"/>
          <w:sz w:val="28"/>
        </w:rPr>
        <w:t>ка выкладывает маленькую фигуру. Затем дети один за другим д</w:t>
      </w:r>
      <w:r w:rsidR="003348B3">
        <w:rPr>
          <w:rFonts w:ascii="Arial" w:hAnsi="Arial" w:cs="Arial"/>
          <w:sz w:val="28"/>
        </w:rPr>
        <w:t>о</w:t>
      </w:r>
      <w:r w:rsidR="003348B3">
        <w:rPr>
          <w:rFonts w:ascii="Arial" w:hAnsi="Arial" w:cs="Arial"/>
          <w:sz w:val="28"/>
        </w:rPr>
        <w:t>полняют ее, выкладывая свои шнурки на ковре. Упражнение сопр</w:t>
      </w:r>
      <w:r w:rsidR="003348B3">
        <w:rPr>
          <w:rFonts w:ascii="Arial" w:hAnsi="Arial" w:cs="Arial"/>
          <w:sz w:val="28"/>
        </w:rPr>
        <w:t>о</w:t>
      </w:r>
      <w:r w:rsidR="003348B3">
        <w:rPr>
          <w:rFonts w:ascii="Arial" w:hAnsi="Arial" w:cs="Arial"/>
          <w:sz w:val="28"/>
        </w:rPr>
        <w:t>вождае</w:t>
      </w:r>
      <w:r w:rsidR="003348B3">
        <w:rPr>
          <w:rFonts w:ascii="Arial" w:hAnsi="Arial" w:cs="Arial"/>
          <w:sz w:val="28"/>
        </w:rPr>
        <w:t>т</w:t>
      </w:r>
      <w:r w:rsidR="003348B3">
        <w:rPr>
          <w:rFonts w:ascii="Arial" w:hAnsi="Arial" w:cs="Arial"/>
          <w:sz w:val="28"/>
        </w:rPr>
        <w:t>ся тихой музыкой.</w:t>
      </w:r>
      <w:r>
        <w:rPr>
          <w:rFonts w:ascii="Arial" w:hAnsi="Arial" w:cs="Arial"/>
          <w:sz w:val="28"/>
        </w:rPr>
        <w:t xml:space="preserve"> </w:t>
      </w:r>
      <w:r w:rsidR="003348B3">
        <w:rPr>
          <w:rFonts w:ascii="Arial" w:hAnsi="Arial" w:cs="Arial"/>
          <w:sz w:val="28"/>
        </w:rPr>
        <w:t>Дети любуются картиной, которая у них получилась.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 w:rsidR="003348B3">
        <w:rPr>
          <w:rFonts w:ascii="Arial" w:hAnsi="Arial" w:cs="Arial"/>
          <w:sz w:val="28"/>
        </w:rPr>
        <w:t>Педагогика М. Монтессори не отделяет личности педагога и ребенка, исходит из их равноценности в воспитании и обучении. Она пронизана верой в силу личности, творческий поте</w:t>
      </w:r>
      <w:r w:rsidR="003348B3">
        <w:rPr>
          <w:rFonts w:ascii="Arial" w:hAnsi="Arial" w:cs="Arial"/>
          <w:sz w:val="28"/>
        </w:rPr>
        <w:t>н</w:t>
      </w:r>
      <w:r w:rsidR="003348B3">
        <w:rPr>
          <w:rFonts w:ascii="Arial" w:hAnsi="Arial" w:cs="Arial"/>
          <w:sz w:val="28"/>
        </w:rPr>
        <w:t>циал и человеческий т</w:t>
      </w:r>
      <w:r w:rsidR="003348B3">
        <w:rPr>
          <w:rFonts w:ascii="Arial" w:hAnsi="Arial" w:cs="Arial"/>
          <w:sz w:val="28"/>
        </w:rPr>
        <w:t>а</w:t>
      </w:r>
      <w:r w:rsidR="003348B3">
        <w:rPr>
          <w:rFonts w:ascii="Arial" w:hAnsi="Arial" w:cs="Arial"/>
          <w:sz w:val="28"/>
        </w:rPr>
        <w:t>лант того, кто призван «руководить детьми в их развитии».</w:t>
      </w:r>
    </w:p>
    <w:p w:rsidR="003348B3" w:rsidRDefault="003348B3" w:rsidP="001874F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В Монтессори–школе ребенок получает воспитание сво</w:t>
      </w:r>
      <w:r>
        <w:rPr>
          <w:rFonts w:ascii="Arial" w:hAnsi="Arial" w:cs="Arial"/>
          <w:sz w:val="28"/>
        </w:rPr>
        <w:t>б</w:t>
      </w:r>
      <w:r>
        <w:rPr>
          <w:rFonts w:ascii="Arial" w:hAnsi="Arial" w:cs="Arial"/>
          <w:sz w:val="28"/>
        </w:rPr>
        <w:t>одой.</w:t>
      </w:r>
    </w:p>
    <w:p w:rsidR="008145FB" w:rsidRDefault="003348B3" w:rsidP="001874F0">
      <w:pPr>
        <w:pStyle w:val="a5"/>
        <w:tabs>
          <w:tab w:val="clear" w:pos="0"/>
        </w:tabs>
        <w:jc w:val="both"/>
      </w:pPr>
      <w:r>
        <w:t>Здесь он имеет право на все, что касается его самостоятельной деятельности в человеческом обществе, кроме действий, разр</w:t>
      </w:r>
      <w:r>
        <w:t>у</w:t>
      </w:r>
      <w:r>
        <w:t>шающих или угнетающих свободу других. Нет специальных реце</w:t>
      </w:r>
      <w:r>
        <w:t>п</w:t>
      </w:r>
      <w:r>
        <w:t>тов, не изобретено дидактических материалов для воспитания нравстве</w:t>
      </w:r>
      <w:r>
        <w:t>н</w:t>
      </w:r>
      <w:r>
        <w:t xml:space="preserve">ности. </w:t>
      </w:r>
    </w:p>
    <w:p w:rsidR="003348B3" w:rsidRDefault="003348B3" w:rsidP="008145FB">
      <w:pPr>
        <w:pStyle w:val="a5"/>
        <w:tabs>
          <w:tab w:val="clear" w:pos="0"/>
        </w:tabs>
        <w:ind w:firstLine="567"/>
        <w:jc w:val="both"/>
      </w:pPr>
      <w:r>
        <w:t>В Монтессори–школе не читают специальные нравственные проп</w:t>
      </w:r>
      <w:r>
        <w:t>о</w:t>
      </w:r>
      <w:r>
        <w:t>веди, не устраиваются и разборки поведения детей. Взрослые и д</w:t>
      </w:r>
      <w:r>
        <w:t>е</w:t>
      </w:r>
      <w:r>
        <w:t>ти живут в атмосфере добра, любви, веры, взаимопонимания.</w:t>
      </w:r>
    </w:p>
    <w:p w:rsidR="003348B3" w:rsidRDefault="003348B3" w:rsidP="001874F0">
      <w:pPr>
        <w:pStyle w:val="a5"/>
        <w:tabs>
          <w:tab w:val="clear" w:pos="0"/>
        </w:tabs>
        <w:jc w:val="both"/>
      </w:pPr>
      <w:r>
        <w:t>«Быть может, - пишет М. Монтессори, - путем освобождения мысли и совести мы идем навстречу великому торжеству веры…Поистине, наша общественная жизнь слишком часто только омрачает и губит жизнь, заложенную в нас. Наш метод стремиться уберечь этот д</w:t>
      </w:r>
      <w:r>
        <w:t>у</w:t>
      </w:r>
      <w:r>
        <w:t>ховный огонь в человеке, сохранить его истинную природу среди всех унижающих и подавляющих ее оков общественной жизни».</w:t>
      </w:r>
    </w:p>
    <w:p w:rsidR="003348B3" w:rsidRDefault="003348B3" w:rsidP="001874F0">
      <w:pPr>
        <w:pStyle w:val="a5"/>
        <w:tabs>
          <w:tab w:val="clear" w:pos="0"/>
        </w:tabs>
        <w:jc w:val="both"/>
        <w:rPr>
          <w:b/>
          <w:bCs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b/>
          <w:bCs/>
        </w:rPr>
        <w:t>Л и т е р а т у р а:</w:t>
      </w:r>
    </w:p>
    <w:p w:rsidR="003348B3" w:rsidRDefault="003348B3" w:rsidP="001874F0">
      <w:pPr>
        <w:pStyle w:val="a5"/>
        <w:tabs>
          <w:tab w:val="clear" w:pos="0"/>
        </w:tabs>
        <w:jc w:val="both"/>
      </w:pPr>
    </w:p>
    <w:p w:rsidR="003348B3" w:rsidRDefault="003348B3" w:rsidP="001874F0">
      <w:pPr>
        <w:pStyle w:val="a5"/>
        <w:numPr>
          <w:ilvl w:val="0"/>
          <w:numId w:val="13"/>
        </w:numPr>
        <w:tabs>
          <w:tab w:val="clear" w:pos="0"/>
        </w:tabs>
        <w:jc w:val="both"/>
      </w:pPr>
      <w:r>
        <w:t>Богуславский М.В.,–</w:t>
      </w:r>
      <w:r>
        <w:tab/>
        <w:t>«Юлия Фаусек: 30 лет по методу Монте</w:t>
      </w:r>
      <w:r>
        <w:t>с</w:t>
      </w:r>
      <w:r w:rsidR="00626C6C">
        <w:t>сори». Москва. 1994г.</w:t>
      </w:r>
    </w:p>
    <w:p w:rsidR="003348B3" w:rsidRDefault="00626C6C" w:rsidP="00626C6C">
      <w:pPr>
        <w:pStyle w:val="a5"/>
        <w:numPr>
          <w:ilvl w:val="0"/>
          <w:numId w:val="13"/>
        </w:numPr>
        <w:tabs>
          <w:tab w:val="clear" w:pos="0"/>
        </w:tabs>
        <w:jc w:val="both"/>
      </w:pPr>
      <w:r>
        <w:t xml:space="preserve">Сороков Д.Г. </w:t>
      </w:r>
      <w:r w:rsidR="003348B3">
        <w:t xml:space="preserve">Гребенников Л. – </w:t>
      </w:r>
      <w:r w:rsidR="003348B3">
        <w:tab/>
        <w:t>«Физические упражнения в Монтесс</w:t>
      </w:r>
      <w:r w:rsidR="003348B3">
        <w:t>о</w:t>
      </w:r>
      <w:r>
        <w:t>ри-</w:t>
      </w:r>
      <w:r w:rsidR="003348B3">
        <w:t>методе».</w:t>
      </w:r>
    </w:p>
    <w:p w:rsidR="003348B3" w:rsidRDefault="003348B3" w:rsidP="001874F0">
      <w:pPr>
        <w:pStyle w:val="a5"/>
        <w:numPr>
          <w:ilvl w:val="0"/>
          <w:numId w:val="13"/>
        </w:numPr>
        <w:tabs>
          <w:tab w:val="clear" w:pos="0"/>
        </w:tabs>
        <w:jc w:val="both"/>
      </w:pPr>
      <w:r>
        <w:t xml:space="preserve">Гребенников Л. – </w:t>
      </w:r>
      <w:r>
        <w:tab/>
        <w:t>«Работа на линии в Монтессори–группе».</w:t>
      </w:r>
    </w:p>
    <w:p w:rsidR="003348B3" w:rsidRDefault="003348B3" w:rsidP="001874F0">
      <w:pPr>
        <w:pStyle w:val="a5"/>
        <w:numPr>
          <w:ilvl w:val="0"/>
          <w:numId w:val="13"/>
        </w:numPr>
        <w:tabs>
          <w:tab w:val="clear" w:pos="0"/>
        </w:tabs>
        <w:jc w:val="both"/>
      </w:pPr>
      <w:r>
        <w:t>Дичковская И.Н., –</w:t>
      </w:r>
      <w:r>
        <w:tab/>
        <w:t>«Воспитание для жизни: образовател</w:t>
      </w:r>
      <w:r>
        <w:t>ь</w:t>
      </w:r>
      <w:r w:rsidR="00626C6C">
        <w:t>наясистема М. Монтессори». Москва. 1996г.</w:t>
      </w:r>
    </w:p>
    <w:p w:rsidR="00626C6C" w:rsidRDefault="00626C6C" w:rsidP="00626C6C">
      <w:pPr>
        <w:pStyle w:val="a5"/>
        <w:numPr>
          <w:ilvl w:val="0"/>
          <w:numId w:val="13"/>
        </w:numPr>
        <w:tabs>
          <w:tab w:val="clear" w:pos="0"/>
        </w:tabs>
        <w:jc w:val="both"/>
      </w:pPr>
      <w:r>
        <w:t xml:space="preserve">Монтессори М. – </w:t>
      </w:r>
      <w:r w:rsidR="003348B3">
        <w:t>«Метод научной педагогики, применяемый</w:t>
      </w:r>
      <w:r>
        <w:t xml:space="preserve"> </w:t>
      </w:r>
      <w:r w:rsidR="003348B3">
        <w:t>к детскому воспитанию в «Домах ребе</w:t>
      </w:r>
      <w:r w:rsidR="003348B3">
        <w:t>н</w:t>
      </w:r>
      <w:r w:rsidR="003348B3">
        <w:t>ка».</w:t>
      </w:r>
    </w:p>
    <w:p w:rsidR="003348B3" w:rsidRDefault="003348B3" w:rsidP="00626C6C">
      <w:pPr>
        <w:pStyle w:val="a5"/>
        <w:tabs>
          <w:tab w:val="clear" w:pos="0"/>
        </w:tabs>
        <w:ind w:left="720"/>
        <w:jc w:val="both"/>
      </w:pPr>
      <w:r>
        <w:t>Москва. 1993г.</w:t>
      </w:r>
    </w:p>
    <w:p w:rsidR="003348B3" w:rsidRDefault="003348B3" w:rsidP="001874F0">
      <w:pPr>
        <w:pStyle w:val="a5"/>
        <w:numPr>
          <w:ilvl w:val="0"/>
          <w:numId w:val="13"/>
        </w:numPr>
        <w:tabs>
          <w:tab w:val="clear" w:pos="0"/>
        </w:tabs>
        <w:jc w:val="both"/>
      </w:pPr>
      <w:r>
        <w:t>Монтессори М. –</w:t>
      </w:r>
      <w:r>
        <w:tab/>
        <w:t>«Разум ребенка». Москва. 1997г.</w:t>
      </w:r>
    </w:p>
    <w:p w:rsidR="003348B3" w:rsidRDefault="003348B3" w:rsidP="001874F0">
      <w:pPr>
        <w:pStyle w:val="a5"/>
        <w:numPr>
          <w:ilvl w:val="0"/>
          <w:numId w:val="13"/>
        </w:numPr>
        <w:tabs>
          <w:tab w:val="clear" w:pos="0"/>
        </w:tabs>
        <w:jc w:val="both"/>
      </w:pPr>
      <w:r>
        <w:t>«Мария Монтессори». Москва. 1996г. Издательский дом «К</w:t>
      </w:r>
      <w:r>
        <w:t>а</w:t>
      </w:r>
      <w:r>
        <w:t>рапуз».</w:t>
      </w:r>
    </w:p>
    <w:p w:rsidR="003348B3" w:rsidRDefault="003348B3" w:rsidP="001874F0">
      <w:pPr>
        <w:pStyle w:val="a5"/>
        <w:numPr>
          <w:ilvl w:val="0"/>
          <w:numId w:val="13"/>
        </w:numPr>
        <w:tabs>
          <w:tab w:val="clear" w:pos="0"/>
        </w:tabs>
        <w:jc w:val="both"/>
      </w:pPr>
      <w:r>
        <w:t>«Педагогика Марии Монтессори». Москва. 1993г. Московский Монтессори–центр.</w:t>
      </w:r>
    </w:p>
    <w:p w:rsidR="003348B3" w:rsidRDefault="003348B3" w:rsidP="001874F0">
      <w:pPr>
        <w:pStyle w:val="a5"/>
        <w:numPr>
          <w:ilvl w:val="0"/>
          <w:numId w:val="13"/>
        </w:numPr>
        <w:tabs>
          <w:tab w:val="clear" w:pos="0"/>
        </w:tabs>
        <w:jc w:val="both"/>
      </w:pPr>
      <w:r>
        <w:t xml:space="preserve">«Упражнения с Монтессори–материалом». Рига-Москва. 1998г. </w:t>
      </w:r>
    </w:p>
    <w:p w:rsidR="003348B3" w:rsidRDefault="003348B3" w:rsidP="001874F0">
      <w:pPr>
        <w:pStyle w:val="a5"/>
        <w:tabs>
          <w:tab w:val="clear" w:pos="0"/>
        </w:tabs>
        <w:ind w:left="708" w:firstLine="12"/>
        <w:jc w:val="both"/>
      </w:pPr>
      <w:r>
        <w:t>Школа для малышей.</w:t>
      </w:r>
    </w:p>
    <w:p w:rsidR="003348B3" w:rsidRDefault="003348B3" w:rsidP="001874F0">
      <w:pPr>
        <w:pStyle w:val="a5"/>
        <w:tabs>
          <w:tab w:val="clear" w:pos="0"/>
        </w:tabs>
        <w:ind w:left="360"/>
        <w:jc w:val="both"/>
      </w:pPr>
    </w:p>
    <w:sectPr w:rsidR="003348B3" w:rsidSect="001874F0">
      <w:head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91" w:rsidRDefault="00535591">
      <w:r>
        <w:separator/>
      </w:r>
    </w:p>
  </w:endnote>
  <w:endnote w:type="continuationSeparator" w:id="0">
    <w:p w:rsidR="00535591" w:rsidRDefault="00535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91" w:rsidRDefault="00535591">
      <w:r>
        <w:separator/>
      </w:r>
    </w:p>
  </w:footnote>
  <w:footnote w:type="continuationSeparator" w:id="0">
    <w:p w:rsidR="00535591" w:rsidRDefault="00535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B3" w:rsidRDefault="003348B3">
    <w:pPr>
      <w:pStyle w:val="a3"/>
      <w:framePr w:wrap="around" w:vAnchor="text" w:hAnchor="margin" w:xAlign="center" w:y="1"/>
      <w:rPr>
        <w:rStyle w:val="a4"/>
      </w:rPr>
    </w:pPr>
  </w:p>
  <w:p w:rsidR="003348B3" w:rsidRDefault="003348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A41"/>
    <w:multiLevelType w:val="multilevel"/>
    <w:tmpl w:val="1680A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27E0643"/>
    <w:multiLevelType w:val="hybridMultilevel"/>
    <w:tmpl w:val="C71642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1344D4"/>
    <w:multiLevelType w:val="hybridMultilevel"/>
    <w:tmpl w:val="7C64A4C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5781A"/>
    <w:multiLevelType w:val="multilevel"/>
    <w:tmpl w:val="1680A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D3B2793"/>
    <w:multiLevelType w:val="hybridMultilevel"/>
    <w:tmpl w:val="4C34D352"/>
    <w:lvl w:ilvl="0" w:tplc="91168F2C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2C1FF2"/>
    <w:multiLevelType w:val="hybridMultilevel"/>
    <w:tmpl w:val="E460E5E4"/>
    <w:lvl w:ilvl="0" w:tplc="56323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9255A2"/>
    <w:multiLevelType w:val="hybridMultilevel"/>
    <w:tmpl w:val="DCB82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810ED2"/>
    <w:multiLevelType w:val="hybridMultilevel"/>
    <w:tmpl w:val="867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354CD7"/>
    <w:multiLevelType w:val="hybridMultilevel"/>
    <w:tmpl w:val="0E448A9A"/>
    <w:lvl w:ilvl="0" w:tplc="E228AFCE">
      <w:start w:val="1"/>
      <w:numFmt w:val="decimal"/>
      <w:lvlText w:val="%1."/>
      <w:lvlJc w:val="left"/>
      <w:pPr>
        <w:tabs>
          <w:tab w:val="num" w:pos="3458"/>
        </w:tabs>
        <w:ind w:left="3364" w:hanging="2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4"/>
        </w:tabs>
        <w:ind w:left="4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04"/>
        </w:tabs>
        <w:ind w:left="4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24"/>
        </w:tabs>
        <w:ind w:left="5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44"/>
        </w:tabs>
        <w:ind w:left="6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64"/>
        </w:tabs>
        <w:ind w:left="6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84"/>
        </w:tabs>
        <w:ind w:left="7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04"/>
        </w:tabs>
        <w:ind w:left="8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24"/>
        </w:tabs>
        <w:ind w:left="9124" w:hanging="180"/>
      </w:pPr>
    </w:lvl>
  </w:abstractNum>
  <w:abstractNum w:abstractNumId="9">
    <w:nsid w:val="61096F7D"/>
    <w:multiLevelType w:val="hybridMultilevel"/>
    <w:tmpl w:val="4C34D352"/>
    <w:lvl w:ilvl="0" w:tplc="91168F2C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2E246C"/>
    <w:multiLevelType w:val="hybridMultilevel"/>
    <w:tmpl w:val="45CAE8D6"/>
    <w:lvl w:ilvl="0" w:tplc="0E229B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9A3109"/>
    <w:multiLevelType w:val="hybridMultilevel"/>
    <w:tmpl w:val="4010140C"/>
    <w:lvl w:ilvl="0" w:tplc="F1AAC4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7386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435845"/>
    <w:multiLevelType w:val="hybridMultilevel"/>
    <w:tmpl w:val="4C34D352"/>
    <w:lvl w:ilvl="0" w:tplc="91168F2C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14"/>
    <w:rsid w:val="00022280"/>
    <w:rsid w:val="00092CE2"/>
    <w:rsid w:val="00126B14"/>
    <w:rsid w:val="001874F0"/>
    <w:rsid w:val="002C711E"/>
    <w:rsid w:val="003348B3"/>
    <w:rsid w:val="003C7769"/>
    <w:rsid w:val="00467B1E"/>
    <w:rsid w:val="00535591"/>
    <w:rsid w:val="005564A8"/>
    <w:rsid w:val="00626C6C"/>
    <w:rsid w:val="006A4EA1"/>
    <w:rsid w:val="008145FB"/>
    <w:rsid w:val="00844958"/>
    <w:rsid w:val="008A195D"/>
    <w:rsid w:val="008D5452"/>
    <w:rsid w:val="00921BFE"/>
    <w:rsid w:val="00950D6D"/>
    <w:rsid w:val="00967ED8"/>
    <w:rsid w:val="00AA2411"/>
    <w:rsid w:val="00BA6FAE"/>
    <w:rsid w:val="00E73609"/>
    <w:rsid w:val="00EE1EA3"/>
    <w:rsid w:val="00F276AA"/>
    <w:rsid w:val="00F3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ind w:left="113" w:firstLine="67"/>
      <w:outlineLvl w:val="0"/>
    </w:pPr>
    <w:rPr>
      <w:rFonts w:ascii="Arial" w:hAnsi="Arial" w:cs="Arial"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ind w:firstLine="252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4956" w:firstLine="708"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pPr>
      <w:keepNext/>
      <w:ind w:left="708" w:firstLine="6"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tabs>
        <w:tab w:val="left" w:pos="0"/>
      </w:tabs>
      <w:spacing w:line="360" w:lineRule="auto"/>
    </w:pPr>
    <w:rPr>
      <w:rFonts w:ascii="Arial" w:hAnsi="Arial" w:cs="Arial"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3C11-1237-42FB-AF61-20CD964E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 «ПРОФЕССИОНАЛЬНОЕ ОБРАЗОВАНИЕ»</vt:lpstr>
    </vt:vector>
  </TitlesOfParts>
  <Company>Гипровостокнефть</Company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 «ПРОФЕССИОНАЛЬНОЕ ОБРАЗОВАНИЕ»</dc:title>
  <dc:creator>HelpDesk</dc:creator>
  <cp:lastModifiedBy>Света</cp:lastModifiedBy>
  <cp:revision>2</cp:revision>
  <cp:lastPrinted>2001-07-06T11:43:00Z</cp:lastPrinted>
  <dcterms:created xsi:type="dcterms:W3CDTF">2012-10-19T10:17:00Z</dcterms:created>
  <dcterms:modified xsi:type="dcterms:W3CDTF">2012-10-19T10:17:00Z</dcterms:modified>
</cp:coreProperties>
</file>