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E4" w:rsidRDefault="008F08E4" w:rsidP="001743D1">
      <w:pPr>
        <w:pStyle w:val="NoSpacing"/>
        <w:jc w:val="center"/>
        <w:rPr>
          <w:b/>
          <w:sz w:val="28"/>
          <w:szCs w:val="28"/>
        </w:rPr>
      </w:pPr>
      <w:r w:rsidRPr="00A81D43">
        <w:rPr>
          <w:b/>
          <w:sz w:val="28"/>
          <w:szCs w:val="28"/>
        </w:rPr>
        <w:t>Уважаемый родитель!</w:t>
      </w:r>
    </w:p>
    <w:p w:rsidR="008F08E4" w:rsidRPr="00A81D43" w:rsidRDefault="008F08E4" w:rsidP="001743D1">
      <w:pPr>
        <w:pStyle w:val="NoSpacing"/>
        <w:jc w:val="center"/>
        <w:rPr>
          <w:b/>
          <w:sz w:val="28"/>
          <w:szCs w:val="28"/>
        </w:rPr>
      </w:pPr>
    </w:p>
    <w:p w:rsidR="008F08E4" w:rsidRPr="00A81D43" w:rsidRDefault="008F08E4" w:rsidP="001743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>Ваш ребенок впервые начинает посещать дошкольное учреждение. Он попадает в новую для него обстановку, в большой детский коллектив, сталкивается с незнакомыми для него взрослыми. Для того чтобы переход вашего ребенка в новые условия был более безболезненным, просим ответить на следующие вопросы:</w:t>
      </w:r>
    </w:p>
    <w:p w:rsidR="008F08E4" w:rsidRPr="000C4F8C" w:rsidRDefault="008F08E4" w:rsidP="00964CA6">
      <w:pPr>
        <w:pStyle w:val="NoSpacing"/>
        <w:jc w:val="center"/>
        <w:rPr>
          <w:b/>
          <w:sz w:val="32"/>
          <w:szCs w:val="32"/>
        </w:rPr>
      </w:pPr>
    </w:p>
    <w:p w:rsidR="008F08E4" w:rsidRPr="00964CA6" w:rsidRDefault="008F08E4" w:rsidP="00964CA6">
      <w:pPr>
        <w:pStyle w:val="NoSpacing"/>
        <w:jc w:val="center"/>
        <w:rPr>
          <w:b/>
        </w:rPr>
      </w:pPr>
    </w:p>
    <w:tbl>
      <w:tblPr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0"/>
        <w:gridCol w:w="15"/>
        <w:gridCol w:w="4944"/>
      </w:tblGrid>
      <w:tr w:rsidR="008F08E4" w:rsidRPr="00163E23" w:rsidTr="00163E23">
        <w:trPr>
          <w:trHeight w:val="66"/>
        </w:trPr>
        <w:tc>
          <w:tcPr>
            <w:tcW w:w="5265" w:type="dxa"/>
            <w:gridSpan w:val="2"/>
          </w:tcPr>
          <w:p w:rsidR="008F08E4" w:rsidRPr="00163E23" w:rsidRDefault="008F08E4" w:rsidP="00430C49">
            <w:pPr>
              <w:pStyle w:val="NoSpacing"/>
            </w:pPr>
            <w:r w:rsidRPr="00163E23">
              <w:t xml:space="preserve">Параметры </w:t>
            </w:r>
          </w:p>
        </w:tc>
        <w:tc>
          <w:tcPr>
            <w:tcW w:w="4944" w:type="dxa"/>
          </w:tcPr>
          <w:p w:rsidR="008F08E4" w:rsidRPr="00163E23" w:rsidRDefault="008F08E4" w:rsidP="00430C49">
            <w:pPr>
              <w:pStyle w:val="NoSpacing"/>
            </w:pPr>
            <w:r w:rsidRPr="00163E23">
              <w:t>Дополнительный вопрос</w:t>
            </w:r>
          </w:p>
        </w:tc>
      </w:tr>
      <w:tr w:rsidR="008F08E4" w:rsidRPr="00163E23" w:rsidTr="00163E23">
        <w:trPr>
          <w:trHeight w:val="66"/>
        </w:trPr>
        <w:tc>
          <w:tcPr>
            <w:tcW w:w="10209" w:type="dxa"/>
            <w:gridSpan w:val="3"/>
          </w:tcPr>
          <w:p w:rsidR="008F08E4" w:rsidRPr="00163E23" w:rsidRDefault="008F08E4" w:rsidP="00163E23">
            <w:pPr>
              <w:pStyle w:val="NoSpacing"/>
              <w:jc w:val="center"/>
            </w:pPr>
            <w:r w:rsidRPr="00163E23">
              <w:t>ПОВЕДЕНИЕ</w:t>
            </w:r>
          </w:p>
        </w:tc>
      </w:tr>
      <w:tr w:rsidR="008F08E4" w:rsidRPr="00163E23" w:rsidTr="00163E23">
        <w:trPr>
          <w:trHeight w:val="998"/>
        </w:trPr>
        <w:tc>
          <w:tcPr>
            <w:tcW w:w="5265" w:type="dxa"/>
            <w:gridSpan w:val="2"/>
          </w:tcPr>
          <w:p w:rsidR="008F08E4" w:rsidRPr="00163E23" w:rsidRDefault="008F08E4" w:rsidP="00430C49">
            <w:pPr>
              <w:pStyle w:val="NoSpacing"/>
            </w:pPr>
            <w:r w:rsidRPr="00163E23">
              <w:t>Настроение: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 бодрое;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 уравновешенное;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 неустойчивое;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 подавленное.</w:t>
            </w:r>
          </w:p>
        </w:tc>
        <w:tc>
          <w:tcPr>
            <w:tcW w:w="4944" w:type="dxa"/>
          </w:tcPr>
          <w:p w:rsidR="008F08E4" w:rsidRPr="00163E23" w:rsidRDefault="008F08E4" w:rsidP="00430C49">
            <w:pPr>
              <w:pStyle w:val="NoSpacing"/>
            </w:pPr>
            <w:r w:rsidRPr="00163E23">
              <w:t>Подчеркните, какое из перечисленных настроений преобладает?</w:t>
            </w:r>
          </w:p>
        </w:tc>
      </w:tr>
      <w:tr w:rsidR="008F08E4" w:rsidRPr="00163E23" w:rsidTr="00163E23">
        <w:tblPrEx>
          <w:tblLook w:val="0000"/>
        </w:tblPrEx>
        <w:trPr>
          <w:trHeight w:val="1598"/>
        </w:trPr>
        <w:tc>
          <w:tcPr>
            <w:tcW w:w="5265" w:type="dxa"/>
            <w:gridSpan w:val="2"/>
          </w:tcPr>
          <w:p w:rsidR="008F08E4" w:rsidRPr="00163E23" w:rsidRDefault="008F08E4" w:rsidP="00163E23">
            <w:pPr>
              <w:pStyle w:val="NoSpacing"/>
              <w:ind w:left="34"/>
            </w:pPr>
            <w:r w:rsidRPr="00163E23">
              <w:t xml:space="preserve">Сон                          </w:t>
            </w:r>
          </w:p>
          <w:p w:rsidR="008F08E4" w:rsidRPr="00163E23" w:rsidRDefault="008F08E4" w:rsidP="00163E23">
            <w:pPr>
              <w:pStyle w:val="NoSpacing"/>
              <w:ind w:left="34"/>
            </w:pPr>
            <w:r w:rsidRPr="00163E23">
              <w:t>Засыпание: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 xml:space="preserve"> а) длительность:</w:t>
            </w:r>
          </w:p>
          <w:p w:rsidR="008F08E4" w:rsidRPr="00163E23" w:rsidRDefault="008F08E4" w:rsidP="00430C49">
            <w:pPr>
              <w:pStyle w:val="NoSpacing"/>
            </w:pPr>
            <w:r>
              <w:t>-  быстрое</w:t>
            </w:r>
            <w:r w:rsidRPr="00163E23">
              <w:t xml:space="preserve"> (до 10 мин);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  медленно</w:t>
            </w:r>
            <w:r>
              <w:t>е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б) характер: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-спокойный;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-неспокойный;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-с дополнительными воздействиями;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-без дополнительных воздействий.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г) продолжительность сна: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 соответствует возрасту;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 не соответствует возрасту.</w:t>
            </w:r>
          </w:p>
        </w:tc>
        <w:tc>
          <w:tcPr>
            <w:tcW w:w="4944" w:type="dxa"/>
          </w:tcPr>
          <w:p w:rsidR="008F08E4" w:rsidRPr="00163E23" w:rsidRDefault="008F08E4" w:rsidP="00430C49">
            <w:pPr>
              <w:pStyle w:val="NoSpacing"/>
            </w:pPr>
            <w:r w:rsidRPr="00163E23">
              <w:t xml:space="preserve"> 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Как засыпает ваш ребенок?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Что вы делаете, чтобы ребенок уснул?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Какова длительность сна?</w:t>
            </w:r>
          </w:p>
          <w:p w:rsidR="008F08E4" w:rsidRPr="00163E23" w:rsidRDefault="008F08E4" w:rsidP="00430C49">
            <w:pPr>
              <w:pStyle w:val="NoSpacing"/>
            </w:pPr>
          </w:p>
        </w:tc>
      </w:tr>
      <w:tr w:rsidR="008F08E4" w:rsidRPr="00163E23" w:rsidTr="00163E23">
        <w:tblPrEx>
          <w:tblLook w:val="0000"/>
        </w:tblPrEx>
        <w:trPr>
          <w:trHeight w:val="881"/>
        </w:trPr>
        <w:tc>
          <w:tcPr>
            <w:tcW w:w="5265" w:type="dxa"/>
            <w:gridSpan w:val="2"/>
          </w:tcPr>
          <w:p w:rsidR="008F08E4" w:rsidRPr="00163E23" w:rsidRDefault="008F08E4" w:rsidP="00430C49">
            <w:pPr>
              <w:pStyle w:val="NoSpacing"/>
            </w:pPr>
            <w:r w:rsidRPr="00163E23">
              <w:t>Отношение к высаживанию на горшок: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-положительное;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-отрицательное.</w:t>
            </w:r>
          </w:p>
        </w:tc>
        <w:tc>
          <w:tcPr>
            <w:tcW w:w="4944" w:type="dxa"/>
          </w:tcPr>
          <w:p w:rsidR="008F08E4" w:rsidRPr="00163E23" w:rsidRDefault="008F08E4" w:rsidP="00430C49">
            <w:pPr>
              <w:pStyle w:val="NoSpacing"/>
            </w:pPr>
          </w:p>
          <w:p w:rsidR="008F08E4" w:rsidRPr="00163E23" w:rsidRDefault="008F08E4" w:rsidP="00430C49">
            <w:pPr>
              <w:pStyle w:val="NoSpacing"/>
            </w:pPr>
            <w:r w:rsidRPr="00163E23">
              <w:t>Как ваш ребенок  относится к этой процедуре?</w:t>
            </w:r>
          </w:p>
        </w:tc>
      </w:tr>
      <w:tr w:rsidR="008F08E4" w:rsidRPr="00163E23" w:rsidTr="00163E23">
        <w:tblPrEx>
          <w:tblLook w:val="0000"/>
        </w:tblPrEx>
        <w:trPr>
          <w:trHeight w:val="1215"/>
        </w:trPr>
        <w:tc>
          <w:tcPr>
            <w:tcW w:w="5265" w:type="dxa"/>
            <w:gridSpan w:val="2"/>
          </w:tcPr>
          <w:p w:rsidR="008F08E4" w:rsidRPr="00163E23" w:rsidRDefault="008F08E4" w:rsidP="00430C49">
            <w:pPr>
              <w:pStyle w:val="NoSpacing"/>
            </w:pPr>
            <w:r w:rsidRPr="00163E23">
              <w:t>Навыки опрятности: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-просится на горшок;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-не просится, но бывает сухой;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-не просится и ходит мокрый.</w:t>
            </w:r>
          </w:p>
        </w:tc>
        <w:tc>
          <w:tcPr>
            <w:tcW w:w="4944" w:type="dxa"/>
          </w:tcPr>
          <w:p w:rsidR="008F08E4" w:rsidRPr="00163E23" w:rsidRDefault="008F08E4" w:rsidP="00430C49">
            <w:pPr>
              <w:pStyle w:val="NoSpacing"/>
            </w:pPr>
          </w:p>
        </w:tc>
      </w:tr>
      <w:tr w:rsidR="008F08E4" w:rsidRPr="00163E23" w:rsidTr="00163E23">
        <w:tblPrEx>
          <w:tblLook w:val="0000"/>
        </w:tblPrEx>
        <w:trPr>
          <w:trHeight w:val="855"/>
        </w:trPr>
        <w:tc>
          <w:tcPr>
            <w:tcW w:w="5250" w:type="dxa"/>
          </w:tcPr>
          <w:p w:rsidR="008F08E4" w:rsidRPr="00163E23" w:rsidRDefault="008F08E4" w:rsidP="00430C49">
            <w:pPr>
              <w:pStyle w:val="NoSpacing"/>
            </w:pPr>
            <w:r>
              <w:t xml:space="preserve">Отрицательные </w:t>
            </w:r>
            <w:r w:rsidRPr="00163E23">
              <w:t xml:space="preserve"> привычки: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-есть (какие?);</w:t>
            </w:r>
          </w:p>
          <w:p w:rsidR="008F08E4" w:rsidRPr="00163E23" w:rsidRDefault="008F08E4" w:rsidP="00430C49">
            <w:pPr>
              <w:pStyle w:val="NoSpacing"/>
            </w:pPr>
            <w:r w:rsidRPr="00163E23">
              <w:t>-нет.</w:t>
            </w:r>
          </w:p>
        </w:tc>
        <w:tc>
          <w:tcPr>
            <w:tcW w:w="4959" w:type="dxa"/>
            <w:gridSpan w:val="2"/>
          </w:tcPr>
          <w:p w:rsidR="008F08E4" w:rsidRPr="00163E23" w:rsidRDefault="008F08E4" w:rsidP="00430C49">
            <w:pPr>
              <w:pStyle w:val="NoSpacing"/>
            </w:pPr>
            <w:r w:rsidRPr="00163E23">
              <w:t>Сосет пустышку, палец, раскачивается и т.д.</w:t>
            </w:r>
          </w:p>
        </w:tc>
      </w:tr>
    </w:tbl>
    <w:p w:rsidR="008F08E4" w:rsidRPr="00430C49" w:rsidRDefault="008F08E4" w:rsidP="00430C49">
      <w:pPr>
        <w:pStyle w:val="NoSpacing"/>
      </w:pPr>
    </w:p>
    <w:p w:rsidR="008F08E4" w:rsidRDefault="008F08E4" w:rsidP="00471EC8">
      <w:pPr>
        <w:pStyle w:val="NoSpacing"/>
        <w:jc w:val="center"/>
      </w:pPr>
      <w:r w:rsidRPr="009C5EA7">
        <w:t>ЛИЧНОСТЬ</w:t>
      </w:r>
    </w:p>
    <w:p w:rsidR="008F08E4" w:rsidRPr="009C5EA7" w:rsidRDefault="008F08E4" w:rsidP="00471EC8">
      <w:pPr>
        <w:pStyle w:val="NoSpacing"/>
        <w:jc w:val="center"/>
      </w:pPr>
    </w:p>
    <w:p w:rsidR="008F08E4" w:rsidRPr="00471EC8" w:rsidRDefault="008F08E4" w:rsidP="00430C49">
      <w:pPr>
        <w:pStyle w:val="NoSpacing"/>
        <w:rPr>
          <w:b/>
        </w:rPr>
      </w:pPr>
      <w:r w:rsidRPr="00471EC8">
        <w:rPr>
          <w:b/>
        </w:rPr>
        <w:t>Проявление познавательных потребностей</w:t>
      </w:r>
    </w:p>
    <w:p w:rsidR="008F08E4" w:rsidRPr="00471EC8" w:rsidRDefault="008F08E4" w:rsidP="00430C49">
      <w:pPr>
        <w:pStyle w:val="NoSpacing"/>
      </w:pPr>
      <w:r w:rsidRPr="00471EC8">
        <w:t>а) в повседневной жизни:</w:t>
      </w:r>
    </w:p>
    <w:p w:rsidR="008F08E4" w:rsidRDefault="008F08E4" w:rsidP="00430C49">
      <w:pPr>
        <w:pStyle w:val="NoSpacing"/>
      </w:pPr>
      <w:r>
        <w:t xml:space="preserve">   -проявляет познавательные потребности;</w:t>
      </w:r>
    </w:p>
    <w:p w:rsidR="008F08E4" w:rsidRDefault="008F08E4" w:rsidP="00430C49">
      <w:pPr>
        <w:pStyle w:val="NoSpacing"/>
      </w:pPr>
      <w:r>
        <w:t xml:space="preserve">   -проявляет недостаточно;</w:t>
      </w:r>
    </w:p>
    <w:p w:rsidR="008F08E4" w:rsidRDefault="008F08E4" w:rsidP="00430C49">
      <w:pPr>
        <w:pStyle w:val="NoSpacing"/>
      </w:pPr>
      <w:r>
        <w:t xml:space="preserve">   -не проявляет.</w:t>
      </w:r>
    </w:p>
    <w:p w:rsidR="008F08E4" w:rsidRPr="00471EC8" w:rsidRDefault="008F08E4" w:rsidP="00430C49">
      <w:pPr>
        <w:pStyle w:val="NoSpacing"/>
      </w:pPr>
      <w:r w:rsidRPr="00471EC8">
        <w:t>б) дома и в новой обстановке интересуется игрушками, предметами:</w:t>
      </w:r>
    </w:p>
    <w:p w:rsidR="008F08E4" w:rsidRDefault="008F08E4" w:rsidP="00430C49">
      <w:pPr>
        <w:pStyle w:val="NoSpacing"/>
      </w:pPr>
      <w:r>
        <w:t xml:space="preserve">   -да;</w:t>
      </w:r>
    </w:p>
    <w:p w:rsidR="008F08E4" w:rsidRDefault="008F08E4" w:rsidP="00430C49">
      <w:pPr>
        <w:pStyle w:val="NoSpacing"/>
      </w:pPr>
      <w:r>
        <w:t xml:space="preserve">   -нет;</w:t>
      </w:r>
    </w:p>
    <w:p w:rsidR="008F08E4" w:rsidRDefault="008F08E4" w:rsidP="00430C49">
      <w:pPr>
        <w:pStyle w:val="NoSpacing"/>
      </w:pPr>
      <w:r>
        <w:t xml:space="preserve">   -иногда.</w:t>
      </w:r>
    </w:p>
    <w:p w:rsidR="008F08E4" w:rsidRPr="00471EC8" w:rsidRDefault="008F08E4" w:rsidP="00430C49">
      <w:pPr>
        <w:pStyle w:val="NoSpacing"/>
        <w:rPr>
          <w:b/>
        </w:rPr>
      </w:pPr>
      <w:r>
        <w:t xml:space="preserve"> </w:t>
      </w:r>
      <w:r w:rsidRPr="00471EC8">
        <w:rPr>
          <w:b/>
        </w:rPr>
        <w:t>Любит заниматься, внимателен, активен, усидчив:</w:t>
      </w:r>
    </w:p>
    <w:p w:rsidR="008F08E4" w:rsidRDefault="008F08E4" w:rsidP="00430C49">
      <w:pPr>
        <w:pStyle w:val="NoSpacing"/>
      </w:pPr>
      <w:r>
        <w:t xml:space="preserve">    -да;</w:t>
      </w:r>
    </w:p>
    <w:p w:rsidR="008F08E4" w:rsidRDefault="008F08E4" w:rsidP="00430C49">
      <w:pPr>
        <w:pStyle w:val="NoSpacing"/>
      </w:pPr>
      <w:r>
        <w:t xml:space="preserve">   -нет;</w:t>
      </w:r>
    </w:p>
    <w:p w:rsidR="008F08E4" w:rsidRDefault="008F08E4" w:rsidP="00430C49">
      <w:pPr>
        <w:pStyle w:val="NoSpacing"/>
      </w:pPr>
      <w:r>
        <w:t xml:space="preserve">   -иногда.</w:t>
      </w:r>
    </w:p>
    <w:p w:rsidR="008F08E4" w:rsidRDefault="008F08E4" w:rsidP="00430C49">
      <w:pPr>
        <w:pStyle w:val="NoSpacing"/>
      </w:pPr>
    </w:p>
    <w:p w:rsidR="008F08E4" w:rsidRDefault="008F08E4" w:rsidP="00430C49">
      <w:pPr>
        <w:pStyle w:val="NoSpacing"/>
      </w:pPr>
    </w:p>
    <w:p w:rsidR="008F08E4" w:rsidRPr="00471EC8" w:rsidRDefault="008F08E4" w:rsidP="00430C49">
      <w:pPr>
        <w:pStyle w:val="NoSpacing"/>
        <w:rPr>
          <w:b/>
        </w:rPr>
      </w:pPr>
      <w:r w:rsidRPr="00471EC8">
        <w:rPr>
          <w:b/>
        </w:rPr>
        <w:t>При обучении:</w:t>
      </w:r>
    </w:p>
    <w:p w:rsidR="008F08E4" w:rsidRDefault="008F08E4" w:rsidP="00430C49">
      <w:pPr>
        <w:pStyle w:val="NoSpacing"/>
      </w:pPr>
      <w:r>
        <w:t xml:space="preserve">   -проявляет интерес, активность;</w:t>
      </w:r>
    </w:p>
    <w:p w:rsidR="008F08E4" w:rsidRDefault="008F08E4" w:rsidP="00430C49">
      <w:pPr>
        <w:pStyle w:val="NoSpacing"/>
      </w:pPr>
      <w:r>
        <w:t xml:space="preserve">   -проявляет недостаточно;</w:t>
      </w:r>
    </w:p>
    <w:p w:rsidR="008F08E4" w:rsidRDefault="008F08E4" w:rsidP="00430C49">
      <w:pPr>
        <w:pStyle w:val="NoSpacing"/>
      </w:pPr>
      <w:r>
        <w:t xml:space="preserve">   -не проявляет.</w:t>
      </w:r>
    </w:p>
    <w:p w:rsidR="008F08E4" w:rsidRPr="00471EC8" w:rsidRDefault="008F08E4" w:rsidP="00430C49">
      <w:pPr>
        <w:pStyle w:val="NoSpacing"/>
        <w:rPr>
          <w:b/>
        </w:rPr>
      </w:pPr>
      <w:r w:rsidRPr="00471EC8">
        <w:rPr>
          <w:b/>
        </w:rPr>
        <w:t>Инициативность в игре:</w:t>
      </w:r>
    </w:p>
    <w:p w:rsidR="008F08E4" w:rsidRDefault="008F08E4" w:rsidP="00430C49">
      <w:pPr>
        <w:pStyle w:val="NoSpacing"/>
      </w:pPr>
      <w:r>
        <w:t>а) умеет сам себе найти дело:</w:t>
      </w:r>
    </w:p>
    <w:p w:rsidR="008F08E4" w:rsidRDefault="008F08E4" w:rsidP="00430C49">
      <w:pPr>
        <w:pStyle w:val="NoSpacing"/>
      </w:pPr>
      <w:r>
        <w:t xml:space="preserve">   -да;</w:t>
      </w:r>
    </w:p>
    <w:p w:rsidR="008F08E4" w:rsidRDefault="008F08E4" w:rsidP="00430C49">
      <w:pPr>
        <w:pStyle w:val="NoSpacing"/>
      </w:pPr>
      <w:r>
        <w:t xml:space="preserve">   -нет.</w:t>
      </w:r>
    </w:p>
    <w:p w:rsidR="008F08E4" w:rsidRDefault="008F08E4" w:rsidP="00430C49">
      <w:pPr>
        <w:pStyle w:val="NoSpacing"/>
      </w:pPr>
      <w:r>
        <w:t>б) фаза подготовки игры:</w:t>
      </w:r>
    </w:p>
    <w:p w:rsidR="008F08E4" w:rsidRDefault="008F08E4" w:rsidP="00430C49">
      <w:pPr>
        <w:pStyle w:val="NoSpacing"/>
      </w:pPr>
      <w:r>
        <w:t xml:space="preserve">   -самостоятельно;</w:t>
      </w:r>
    </w:p>
    <w:p w:rsidR="008F08E4" w:rsidRDefault="008F08E4" w:rsidP="00430C49">
      <w:pPr>
        <w:pStyle w:val="NoSpacing"/>
      </w:pPr>
      <w:r>
        <w:t xml:space="preserve">   -с помощью взрослого.</w:t>
      </w:r>
    </w:p>
    <w:p w:rsidR="008F08E4" w:rsidRDefault="008F08E4" w:rsidP="00430C49">
      <w:pPr>
        <w:pStyle w:val="NoSpacing"/>
      </w:pPr>
      <w:r>
        <w:t>в) проявляются элементы воображения:</w:t>
      </w:r>
    </w:p>
    <w:p w:rsidR="008F08E4" w:rsidRDefault="008F08E4" w:rsidP="00430C49">
      <w:pPr>
        <w:pStyle w:val="NoSpacing"/>
      </w:pPr>
      <w:r>
        <w:t xml:space="preserve">   -да;</w:t>
      </w:r>
    </w:p>
    <w:p w:rsidR="008F08E4" w:rsidRDefault="008F08E4" w:rsidP="00430C49">
      <w:pPr>
        <w:pStyle w:val="NoSpacing"/>
      </w:pPr>
      <w:r>
        <w:t xml:space="preserve">   -нет.</w:t>
      </w: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Иници</w:t>
      </w:r>
      <w:r>
        <w:rPr>
          <w:b/>
        </w:rPr>
        <w:t>ативность во взаимоотношениях с</w:t>
      </w:r>
      <w:r w:rsidRPr="00492342">
        <w:rPr>
          <w:b/>
        </w:rPr>
        <w:t xml:space="preserve"> взрослыми:</w:t>
      </w:r>
    </w:p>
    <w:p w:rsidR="008F08E4" w:rsidRDefault="008F08E4" w:rsidP="00B926DF">
      <w:pPr>
        <w:pStyle w:val="NoSpacing"/>
      </w:pPr>
      <w:r>
        <w:t xml:space="preserve">   -вступает в контакт по своей инициативе;</w:t>
      </w:r>
    </w:p>
    <w:p w:rsidR="008F08E4" w:rsidRDefault="008F08E4" w:rsidP="00430C49">
      <w:pPr>
        <w:pStyle w:val="NoSpacing"/>
      </w:pPr>
      <w:r>
        <w:t xml:space="preserve">   -сам не вступает в контакт.</w:t>
      </w:r>
    </w:p>
    <w:p w:rsidR="008F08E4" w:rsidRDefault="008F08E4" w:rsidP="00430C49">
      <w:pPr>
        <w:pStyle w:val="NoSpacing"/>
      </w:pP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Инициативность  во взаимоотношениях с детьми:</w:t>
      </w:r>
    </w:p>
    <w:p w:rsidR="008F08E4" w:rsidRDefault="008F08E4" w:rsidP="00B926DF">
      <w:pPr>
        <w:pStyle w:val="NoSpacing"/>
      </w:pPr>
      <w:r>
        <w:t xml:space="preserve">   -вступает в контакт по своей инициативе;</w:t>
      </w:r>
    </w:p>
    <w:p w:rsidR="008F08E4" w:rsidRDefault="008F08E4" w:rsidP="00B926DF">
      <w:pPr>
        <w:pStyle w:val="NoSpacing"/>
      </w:pPr>
      <w:r>
        <w:t xml:space="preserve">   -сам не вступает в контакт.</w:t>
      </w:r>
    </w:p>
    <w:p w:rsidR="008F08E4" w:rsidRDefault="008F08E4" w:rsidP="00430C49">
      <w:pPr>
        <w:pStyle w:val="NoSpacing"/>
      </w:pP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Результативность деятельности:</w:t>
      </w:r>
    </w:p>
    <w:p w:rsidR="008F08E4" w:rsidRDefault="008F08E4" w:rsidP="00430C49">
      <w:pPr>
        <w:pStyle w:val="NoSpacing"/>
      </w:pPr>
      <w:r>
        <w:t xml:space="preserve">   -доводит начатое дело до конца;</w:t>
      </w:r>
    </w:p>
    <w:p w:rsidR="008F08E4" w:rsidRDefault="008F08E4" w:rsidP="00430C49">
      <w:pPr>
        <w:pStyle w:val="NoSpacing"/>
      </w:pPr>
      <w:r>
        <w:t xml:space="preserve">   -не всегда;</w:t>
      </w:r>
    </w:p>
    <w:p w:rsidR="008F08E4" w:rsidRDefault="008F08E4" w:rsidP="00430C49">
      <w:pPr>
        <w:pStyle w:val="NoSpacing"/>
      </w:pPr>
      <w:r>
        <w:t xml:space="preserve">   -не доводит.</w:t>
      </w: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Самостоятельность в игре:</w:t>
      </w:r>
    </w:p>
    <w:p w:rsidR="008F08E4" w:rsidRDefault="008F08E4" w:rsidP="00430C49">
      <w:pPr>
        <w:pStyle w:val="NoSpacing"/>
      </w:pPr>
      <w:r>
        <w:t xml:space="preserve">   -умеет играть самостоятельно в отсутствие взрослого;</w:t>
      </w:r>
    </w:p>
    <w:p w:rsidR="008F08E4" w:rsidRDefault="008F08E4" w:rsidP="00430C49">
      <w:pPr>
        <w:pStyle w:val="NoSpacing"/>
      </w:pPr>
      <w:r>
        <w:t xml:space="preserve">   -не всегда;</w:t>
      </w:r>
    </w:p>
    <w:p w:rsidR="008F08E4" w:rsidRDefault="008F08E4" w:rsidP="00430C49">
      <w:pPr>
        <w:pStyle w:val="NoSpacing"/>
      </w:pPr>
      <w:r>
        <w:t xml:space="preserve">   -не играет сам.</w:t>
      </w:r>
    </w:p>
    <w:p w:rsidR="008F08E4" w:rsidRPr="00492342" w:rsidRDefault="008F08E4" w:rsidP="00430C49">
      <w:pPr>
        <w:pStyle w:val="NoSpacing"/>
        <w:rPr>
          <w:b/>
        </w:rPr>
      </w:pPr>
      <w:r>
        <w:rPr>
          <w:b/>
        </w:rPr>
        <w:t>Социальные связи с</w:t>
      </w:r>
      <w:r w:rsidRPr="00492342">
        <w:rPr>
          <w:b/>
        </w:rPr>
        <w:t xml:space="preserve"> взрослыми и детьми:</w:t>
      </w:r>
    </w:p>
    <w:p w:rsidR="008F08E4" w:rsidRDefault="008F08E4" w:rsidP="00430C49">
      <w:pPr>
        <w:pStyle w:val="NoSpacing"/>
      </w:pPr>
      <w:r>
        <w:t>а) идет на контакт с  взрослыми:</w:t>
      </w:r>
    </w:p>
    <w:p w:rsidR="008F08E4" w:rsidRDefault="008F08E4" w:rsidP="00430C49">
      <w:pPr>
        <w:pStyle w:val="NoSpacing"/>
      </w:pPr>
      <w:r>
        <w:t xml:space="preserve">   -легко;</w:t>
      </w:r>
    </w:p>
    <w:p w:rsidR="008F08E4" w:rsidRDefault="008F08E4" w:rsidP="00430C49">
      <w:pPr>
        <w:pStyle w:val="NoSpacing"/>
      </w:pPr>
      <w:r>
        <w:t xml:space="preserve">   -избирательно;</w:t>
      </w:r>
    </w:p>
    <w:p w:rsidR="008F08E4" w:rsidRDefault="008F08E4" w:rsidP="00430C49">
      <w:pPr>
        <w:pStyle w:val="NoSpacing"/>
      </w:pPr>
      <w:r>
        <w:t xml:space="preserve">   -трудно.</w:t>
      </w:r>
    </w:p>
    <w:p w:rsidR="008F08E4" w:rsidRDefault="008F08E4" w:rsidP="00430C49">
      <w:pPr>
        <w:pStyle w:val="NoSpacing"/>
      </w:pPr>
      <w:r>
        <w:t>б) вступает в контакт с детьми:</w:t>
      </w:r>
    </w:p>
    <w:p w:rsidR="008F08E4" w:rsidRDefault="008F08E4" w:rsidP="00430C49">
      <w:pPr>
        <w:pStyle w:val="NoSpacing"/>
      </w:pPr>
      <w:r>
        <w:t xml:space="preserve">   -легко;</w:t>
      </w:r>
    </w:p>
    <w:p w:rsidR="008F08E4" w:rsidRDefault="008F08E4" w:rsidP="00430C49">
      <w:pPr>
        <w:pStyle w:val="NoSpacing"/>
      </w:pPr>
      <w:r>
        <w:t xml:space="preserve">   -избирательно;</w:t>
      </w:r>
    </w:p>
    <w:p w:rsidR="008F08E4" w:rsidRDefault="008F08E4" w:rsidP="00430C49">
      <w:pPr>
        <w:pStyle w:val="NoSpacing"/>
      </w:pPr>
      <w:r>
        <w:t xml:space="preserve">   -трудно.</w:t>
      </w: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 xml:space="preserve">Наличие </w:t>
      </w:r>
      <w:r>
        <w:rPr>
          <w:b/>
        </w:rPr>
        <w:t>опыта совместной деятельности с</w:t>
      </w:r>
      <w:r w:rsidRPr="00492342">
        <w:rPr>
          <w:b/>
        </w:rPr>
        <w:t xml:space="preserve"> взрослыми:</w:t>
      </w:r>
    </w:p>
    <w:p w:rsidR="008F08E4" w:rsidRDefault="008F08E4" w:rsidP="00430C49">
      <w:pPr>
        <w:pStyle w:val="NoSpacing"/>
      </w:pPr>
      <w:r>
        <w:t xml:space="preserve">   -есть;</w:t>
      </w:r>
    </w:p>
    <w:p w:rsidR="008F08E4" w:rsidRDefault="008F08E4" w:rsidP="00430C49">
      <w:pPr>
        <w:pStyle w:val="NoSpacing"/>
      </w:pPr>
      <w:r>
        <w:t xml:space="preserve">   -недостаточно;</w:t>
      </w:r>
    </w:p>
    <w:p w:rsidR="008F08E4" w:rsidRDefault="008F08E4" w:rsidP="00430C49">
      <w:pPr>
        <w:pStyle w:val="NoSpacing"/>
      </w:pPr>
      <w:r>
        <w:t xml:space="preserve">   -трудно.</w:t>
      </w: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Уверенность в себе:</w:t>
      </w:r>
    </w:p>
    <w:p w:rsidR="008F08E4" w:rsidRDefault="008F08E4" w:rsidP="00430C49">
      <w:pPr>
        <w:pStyle w:val="NoSpacing"/>
      </w:pPr>
      <w:r>
        <w:t xml:space="preserve">   -есть;</w:t>
      </w:r>
    </w:p>
    <w:p w:rsidR="008F08E4" w:rsidRDefault="008F08E4" w:rsidP="00430C49">
      <w:pPr>
        <w:pStyle w:val="NoSpacing"/>
      </w:pPr>
      <w:r>
        <w:t xml:space="preserve">   -не всегда;</w:t>
      </w:r>
    </w:p>
    <w:p w:rsidR="008F08E4" w:rsidRDefault="008F08E4" w:rsidP="00430C49">
      <w:pPr>
        <w:pStyle w:val="NoSpacing"/>
      </w:pPr>
      <w:r>
        <w:t xml:space="preserve">   -нет.</w:t>
      </w: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Адекватное отношение к оценке взрослыми деятельности ребенка:</w:t>
      </w:r>
    </w:p>
    <w:p w:rsidR="008F08E4" w:rsidRDefault="008F08E4" w:rsidP="00430C49">
      <w:pPr>
        <w:pStyle w:val="NoSpacing"/>
      </w:pPr>
      <w:r>
        <w:t xml:space="preserve">   -да;</w:t>
      </w:r>
    </w:p>
    <w:p w:rsidR="008F08E4" w:rsidRDefault="008F08E4" w:rsidP="00430C49">
      <w:pPr>
        <w:pStyle w:val="NoSpacing"/>
      </w:pPr>
      <w:r>
        <w:t xml:space="preserve">   -не всегда;</w:t>
      </w:r>
    </w:p>
    <w:p w:rsidR="008F08E4" w:rsidRDefault="008F08E4" w:rsidP="00430C49">
      <w:pPr>
        <w:pStyle w:val="NoSpacing"/>
      </w:pPr>
      <w:r>
        <w:t xml:space="preserve">   -нет.</w:t>
      </w: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Был ли опыт разлуки с близкими (санаторий, больница ):</w:t>
      </w:r>
    </w:p>
    <w:p w:rsidR="008F08E4" w:rsidRDefault="008F08E4" w:rsidP="00430C49">
      <w:pPr>
        <w:pStyle w:val="NoSpacing"/>
      </w:pPr>
      <w:r>
        <w:t xml:space="preserve">   -перенес  разлуку  сравнительно легко;</w:t>
      </w:r>
    </w:p>
    <w:p w:rsidR="008F08E4" w:rsidRDefault="008F08E4" w:rsidP="00430C49">
      <w:pPr>
        <w:pStyle w:val="NoSpacing"/>
      </w:pPr>
      <w:r>
        <w:t xml:space="preserve">   -тяжело.</w:t>
      </w:r>
    </w:p>
    <w:p w:rsidR="008F08E4" w:rsidRPr="00492342" w:rsidRDefault="008F08E4" w:rsidP="00430C49">
      <w:pPr>
        <w:pStyle w:val="NoSpacing"/>
        <w:rPr>
          <w:b/>
        </w:rPr>
      </w:pPr>
      <w:r w:rsidRPr="00492342">
        <w:rPr>
          <w:b/>
        </w:rPr>
        <w:t>Аффективная привязанность к кому-либо из взрослых (К кому именно?):</w:t>
      </w:r>
    </w:p>
    <w:p w:rsidR="008F08E4" w:rsidRDefault="008F08E4" w:rsidP="00430C49">
      <w:pPr>
        <w:pStyle w:val="NoSpacing"/>
      </w:pPr>
      <w:r>
        <w:t xml:space="preserve">   -есть;</w:t>
      </w:r>
    </w:p>
    <w:p w:rsidR="008F08E4" w:rsidRDefault="008F08E4" w:rsidP="00430C49">
      <w:pPr>
        <w:pStyle w:val="NoSpacing"/>
      </w:pPr>
      <w:r>
        <w:t xml:space="preserve">   -нет.</w:t>
      </w:r>
    </w:p>
    <w:p w:rsidR="008F08E4" w:rsidRDefault="008F08E4" w:rsidP="00430C49">
      <w:pPr>
        <w:pStyle w:val="NoSpacing"/>
      </w:pPr>
    </w:p>
    <w:p w:rsidR="008F08E4" w:rsidRDefault="008F08E4" w:rsidP="00430C49">
      <w:pPr>
        <w:pStyle w:val="NoSpacing"/>
      </w:pPr>
    </w:p>
    <w:p w:rsidR="008F08E4" w:rsidRPr="00F279F6" w:rsidRDefault="008F08E4" w:rsidP="00430C49">
      <w:pPr>
        <w:pStyle w:val="NoSpacing"/>
      </w:pPr>
    </w:p>
    <w:p w:rsidR="008F08E4" w:rsidRPr="00F279F6" w:rsidRDefault="008F08E4" w:rsidP="00F279F6">
      <w:pPr>
        <w:pStyle w:val="NoSpacing"/>
        <w:jc w:val="center"/>
        <w:rPr>
          <w:b/>
          <w:sz w:val="28"/>
          <w:szCs w:val="28"/>
        </w:rPr>
      </w:pPr>
      <w:r w:rsidRPr="00F279F6">
        <w:rPr>
          <w:b/>
          <w:sz w:val="28"/>
          <w:szCs w:val="28"/>
        </w:rPr>
        <w:t>Анкета для родителей</w:t>
      </w:r>
    </w:p>
    <w:p w:rsidR="008F08E4" w:rsidRDefault="008F08E4" w:rsidP="00430C49">
      <w:pPr>
        <w:pStyle w:val="NoSpacing"/>
      </w:pPr>
      <w:r>
        <w:t xml:space="preserve">  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Дата заполнения:</w:t>
      </w:r>
      <w:r>
        <w:rPr>
          <w:sz w:val="24"/>
          <w:szCs w:val="24"/>
        </w:rPr>
        <w:t xml:space="preserve"> _____________________________________________________________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Фамилия, имя ребенка:</w:t>
      </w:r>
      <w:r>
        <w:rPr>
          <w:sz w:val="24"/>
          <w:szCs w:val="24"/>
        </w:rPr>
        <w:t xml:space="preserve"> ________________________________________________________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Дата рождения:</w:t>
      </w:r>
      <w:r>
        <w:rPr>
          <w:sz w:val="24"/>
          <w:szCs w:val="24"/>
        </w:rPr>
        <w:t xml:space="preserve"> _______________________________________________________________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F279F6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F279F6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F279F6">
        <w:rPr>
          <w:sz w:val="24"/>
          <w:szCs w:val="24"/>
        </w:rPr>
        <w:t xml:space="preserve"> матери:</w:t>
      </w:r>
      <w:r>
        <w:rPr>
          <w:sz w:val="24"/>
          <w:szCs w:val="24"/>
        </w:rPr>
        <w:t xml:space="preserve"> ________________________________________________________________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Ф</w:t>
      </w:r>
      <w:r>
        <w:rPr>
          <w:sz w:val="24"/>
          <w:szCs w:val="24"/>
        </w:rPr>
        <w:t>.</w:t>
      </w:r>
      <w:r w:rsidRPr="00F279F6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F279F6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F279F6">
        <w:rPr>
          <w:sz w:val="24"/>
          <w:szCs w:val="24"/>
        </w:rPr>
        <w:t xml:space="preserve"> отца:</w:t>
      </w:r>
      <w:r>
        <w:rPr>
          <w:sz w:val="24"/>
          <w:szCs w:val="24"/>
        </w:rPr>
        <w:t xml:space="preserve"> __________________________________________________________________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Жилищные условия:</w:t>
      </w:r>
      <w:r>
        <w:rPr>
          <w:sz w:val="24"/>
          <w:szCs w:val="24"/>
        </w:rPr>
        <w:t xml:space="preserve"> ___________________________________________________________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Адрес: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8F08E4" w:rsidRPr="00F279F6" w:rsidRDefault="008F08E4" w:rsidP="00430C49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Телефон: дома</w:t>
      </w:r>
      <w:r>
        <w:rPr>
          <w:sz w:val="24"/>
          <w:szCs w:val="24"/>
        </w:rPr>
        <w:t xml:space="preserve">шний: ___________________________; </w:t>
      </w:r>
      <w:r w:rsidRPr="00F279F6">
        <w:rPr>
          <w:sz w:val="24"/>
          <w:szCs w:val="24"/>
        </w:rPr>
        <w:t>рабочий:</w:t>
      </w:r>
      <w:r>
        <w:rPr>
          <w:sz w:val="24"/>
          <w:szCs w:val="24"/>
        </w:rPr>
        <w:t xml:space="preserve"> ______________________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</w:p>
    <w:p w:rsidR="008F08E4" w:rsidRPr="00A81D43" w:rsidRDefault="008F08E4" w:rsidP="00F279F6">
      <w:pPr>
        <w:pStyle w:val="NoSpacing"/>
        <w:jc w:val="center"/>
        <w:rPr>
          <w:b/>
          <w:sz w:val="28"/>
          <w:szCs w:val="28"/>
        </w:rPr>
      </w:pPr>
      <w:r w:rsidRPr="00A81D43">
        <w:rPr>
          <w:b/>
          <w:sz w:val="28"/>
          <w:szCs w:val="28"/>
        </w:rPr>
        <w:t>Сведения о родителях</w:t>
      </w:r>
    </w:p>
    <w:p w:rsidR="008F08E4" w:rsidRPr="00F279F6" w:rsidRDefault="008F08E4" w:rsidP="00F279F6">
      <w:pPr>
        <w:pStyle w:val="NoSpacing"/>
        <w:jc w:val="center"/>
        <w:rPr>
          <w:b/>
          <w:sz w:val="24"/>
          <w:szCs w:val="24"/>
        </w:rPr>
      </w:pPr>
    </w:p>
    <w:p w:rsidR="008F08E4" w:rsidRPr="00F279F6" w:rsidRDefault="008F08E4" w:rsidP="004E3802">
      <w:pPr>
        <w:pStyle w:val="NoSpacing"/>
        <w:rPr>
          <w:sz w:val="24"/>
          <w:szCs w:val="24"/>
        </w:rPr>
      </w:pPr>
      <w:r w:rsidRPr="00F279F6">
        <w:rPr>
          <w:b/>
          <w:sz w:val="24"/>
          <w:szCs w:val="24"/>
        </w:rPr>
        <w:t>Возраст</w:t>
      </w:r>
      <w:r w:rsidRPr="00F279F6">
        <w:rPr>
          <w:sz w:val="24"/>
          <w:szCs w:val="24"/>
        </w:rPr>
        <w:t xml:space="preserve"> ма</w:t>
      </w:r>
      <w:r>
        <w:rPr>
          <w:sz w:val="24"/>
          <w:szCs w:val="24"/>
        </w:rPr>
        <w:t xml:space="preserve">тери: ____________________________; </w:t>
      </w:r>
      <w:r w:rsidRPr="00F279F6">
        <w:rPr>
          <w:sz w:val="24"/>
          <w:szCs w:val="24"/>
        </w:rPr>
        <w:t>отца:</w:t>
      </w:r>
      <w:r>
        <w:rPr>
          <w:sz w:val="24"/>
          <w:szCs w:val="24"/>
        </w:rPr>
        <w:t xml:space="preserve"> _____________________________</w:t>
      </w:r>
    </w:p>
    <w:p w:rsidR="008F08E4" w:rsidRPr="00F279F6" w:rsidRDefault="008F08E4" w:rsidP="004E3802">
      <w:pPr>
        <w:pStyle w:val="NoSpacing"/>
        <w:rPr>
          <w:b/>
          <w:sz w:val="24"/>
          <w:szCs w:val="24"/>
        </w:rPr>
      </w:pPr>
      <w:r w:rsidRPr="00F279F6">
        <w:rPr>
          <w:b/>
          <w:sz w:val="24"/>
          <w:szCs w:val="24"/>
        </w:rPr>
        <w:t>Состояние здоровья матери: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а</w:t>
      </w:r>
      <w:r w:rsidRPr="00F279F6">
        <w:rPr>
          <w:sz w:val="24"/>
          <w:szCs w:val="24"/>
        </w:rPr>
        <w:t>) здорова;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б</w:t>
      </w:r>
      <w:r w:rsidRPr="00F279F6">
        <w:rPr>
          <w:sz w:val="24"/>
          <w:szCs w:val="24"/>
        </w:rPr>
        <w:t>) страдает заболеваниями: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F279F6">
        <w:rPr>
          <w:sz w:val="24"/>
          <w:szCs w:val="24"/>
        </w:rPr>
        <w:t>гипертония;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279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279F6">
        <w:rPr>
          <w:sz w:val="24"/>
          <w:szCs w:val="24"/>
        </w:rPr>
        <w:t>аллергия;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279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279F6">
        <w:rPr>
          <w:sz w:val="24"/>
          <w:szCs w:val="24"/>
        </w:rPr>
        <w:t>близорукость;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279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279F6">
        <w:rPr>
          <w:sz w:val="24"/>
          <w:szCs w:val="24"/>
        </w:rPr>
        <w:t>част</w:t>
      </w:r>
      <w:r>
        <w:rPr>
          <w:sz w:val="24"/>
          <w:szCs w:val="24"/>
        </w:rPr>
        <w:t xml:space="preserve">ые простудные и воспалительные </w:t>
      </w:r>
      <w:r w:rsidRPr="00F279F6">
        <w:rPr>
          <w:sz w:val="24"/>
          <w:szCs w:val="24"/>
        </w:rPr>
        <w:t>заболевания;</w:t>
      </w:r>
    </w:p>
    <w:p w:rsidR="008F08E4" w:rsidRPr="00F279F6" w:rsidRDefault="008F08E4" w:rsidP="004E3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279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279F6">
        <w:rPr>
          <w:sz w:val="24"/>
          <w:szCs w:val="24"/>
        </w:rPr>
        <w:t>другие.</w:t>
      </w:r>
    </w:p>
    <w:p w:rsidR="008F08E4" w:rsidRPr="00F279F6" w:rsidRDefault="008F08E4" w:rsidP="004E3802">
      <w:pPr>
        <w:pStyle w:val="NoSpacing"/>
        <w:rPr>
          <w:b/>
          <w:sz w:val="24"/>
          <w:szCs w:val="24"/>
        </w:rPr>
      </w:pPr>
      <w:r w:rsidRPr="00F279F6">
        <w:rPr>
          <w:b/>
          <w:sz w:val="24"/>
          <w:szCs w:val="24"/>
        </w:rPr>
        <w:t>Состояние здоровья отца:</w:t>
      </w:r>
    </w:p>
    <w:p w:rsidR="008F08E4" w:rsidRPr="00F279F6" w:rsidRDefault="008F08E4" w:rsidP="002311C3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а) здоров;</w:t>
      </w:r>
    </w:p>
    <w:p w:rsidR="008F08E4" w:rsidRPr="00F279F6" w:rsidRDefault="008F08E4" w:rsidP="002311C3">
      <w:pPr>
        <w:pStyle w:val="NoSpacing"/>
        <w:rPr>
          <w:sz w:val="24"/>
          <w:szCs w:val="24"/>
        </w:rPr>
      </w:pPr>
      <w:r w:rsidRPr="00F279F6">
        <w:rPr>
          <w:sz w:val="24"/>
          <w:szCs w:val="24"/>
        </w:rPr>
        <w:t>б) страдает заболеваниями:</w:t>
      </w:r>
    </w:p>
    <w:p w:rsidR="008F08E4" w:rsidRPr="00F279F6" w:rsidRDefault="008F08E4" w:rsidP="002311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279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279F6">
        <w:rPr>
          <w:sz w:val="24"/>
          <w:szCs w:val="24"/>
        </w:rPr>
        <w:t>гипертония;</w:t>
      </w:r>
    </w:p>
    <w:p w:rsidR="008F08E4" w:rsidRPr="002311C3" w:rsidRDefault="008F08E4" w:rsidP="002311C3">
      <w:pPr>
        <w:pStyle w:val="NoSpacing"/>
      </w:pPr>
      <w:r>
        <w:t xml:space="preserve">   </w:t>
      </w:r>
      <w:r w:rsidRPr="002311C3">
        <w:t>-</w:t>
      </w:r>
      <w:r>
        <w:t xml:space="preserve"> </w:t>
      </w:r>
      <w:r w:rsidRPr="002311C3">
        <w:t>аллергия;</w:t>
      </w:r>
    </w:p>
    <w:p w:rsidR="008F08E4" w:rsidRPr="002311C3" w:rsidRDefault="008F08E4" w:rsidP="002311C3">
      <w:pPr>
        <w:pStyle w:val="NoSpacing"/>
      </w:pPr>
      <w:r>
        <w:t xml:space="preserve">   </w:t>
      </w:r>
      <w:r w:rsidRPr="002311C3">
        <w:t>-</w:t>
      </w:r>
      <w:r>
        <w:t xml:space="preserve"> </w:t>
      </w:r>
      <w:r w:rsidRPr="002311C3">
        <w:t>близорукость;</w:t>
      </w:r>
    </w:p>
    <w:p w:rsidR="008F08E4" w:rsidRPr="002311C3" w:rsidRDefault="008F08E4" w:rsidP="002311C3">
      <w:pPr>
        <w:pStyle w:val="NoSpacing"/>
      </w:pPr>
      <w:r>
        <w:t xml:space="preserve">   </w:t>
      </w:r>
      <w:r w:rsidRPr="002311C3">
        <w:t>-</w:t>
      </w:r>
      <w:r>
        <w:t xml:space="preserve"> </w:t>
      </w:r>
      <w:r w:rsidRPr="002311C3">
        <w:t>частые простудные и воспалительные  заболевания;</w:t>
      </w:r>
    </w:p>
    <w:p w:rsidR="008F08E4" w:rsidRPr="002311C3" w:rsidRDefault="008F08E4" w:rsidP="002311C3">
      <w:pPr>
        <w:pStyle w:val="NoSpacing"/>
      </w:pPr>
      <w:r>
        <w:t xml:space="preserve">   </w:t>
      </w:r>
      <w:r w:rsidRPr="002311C3">
        <w:t>-</w:t>
      </w:r>
      <w:r>
        <w:t xml:space="preserve"> </w:t>
      </w:r>
      <w:r w:rsidRPr="002311C3">
        <w:t>другие.</w:t>
      </w:r>
    </w:p>
    <w:p w:rsidR="008F08E4" w:rsidRPr="002311C3" w:rsidRDefault="008F08E4" w:rsidP="002311C3">
      <w:pPr>
        <w:pStyle w:val="NoSpacing"/>
      </w:pPr>
    </w:p>
    <w:p w:rsidR="008F08E4" w:rsidRPr="0088341D" w:rsidRDefault="008F08E4" w:rsidP="002311C3">
      <w:pPr>
        <w:pStyle w:val="NoSpacing"/>
        <w:rPr>
          <w:u w:val="single"/>
        </w:rPr>
      </w:pPr>
      <w:r w:rsidRPr="00F279F6">
        <w:rPr>
          <w:b/>
        </w:rPr>
        <w:t>Образование</w:t>
      </w:r>
      <w:r>
        <w:t xml:space="preserve">:  матери: 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; </w:t>
      </w:r>
      <w:r>
        <w:t xml:space="preserve">отца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08E4" w:rsidRDefault="008F08E4" w:rsidP="002311C3">
      <w:pPr>
        <w:pStyle w:val="NoSpacing"/>
      </w:pPr>
      <w:r w:rsidRPr="0088341D">
        <w:rPr>
          <w:b/>
        </w:rPr>
        <w:t>Профессия</w:t>
      </w:r>
      <w:r>
        <w:t xml:space="preserve">:  матери: 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; </w:t>
      </w:r>
      <w:r>
        <w:t xml:space="preserve">отца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08E4" w:rsidRPr="0088341D" w:rsidRDefault="008F08E4" w:rsidP="002311C3">
      <w:pPr>
        <w:pStyle w:val="NoSpacing"/>
        <w:rPr>
          <w:u w:val="single"/>
        </w:rPr>
      </w:pPr>
      <w:r w:rsidRPr="0088341D">
        <w:rPr>
          <w:b/>
        </w:rPr>
        <w:t>Состав семьи</w:t>
      </w:r>
      <w:r>
        <w:t xml:space="preserve"> (проживают вместе с ребенком):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08E4" w:rsidRDefault="008F08E4" w:rsidP="002311C3">
      <w:pPr>
        <w:pStyle w:val="NoSpacing"/>
      </w:pPr>
      <w:r>
        <w:t xml:space="preserve">Семья распалась (да, нет ), когда ребенку было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t>лет</w:t>
      </w:r>
    </w:p>
    <w:p w:rsidR="008F08E4" w:rsidRDefault="008F08E4" w:rsidP="002311C3">
      <w:pPr>
        <w:pStyle w:val="NoSpacing"/>
      </w:pPr>
      <w:r>
        <w:t>У ребенка не родные (мать, отец) (подчеркнуть).</w:t>
      </w:r>
    </w:p>
    <w:p w:rsidR="008F08E4" w:rsidRDefault="008F08E4" w:rsidP="002311C3">
      <w:pPr>
        <w:pStyle w:val="NoSpacing"/>
      </w:pPr>
      <w:r w:rsidRPr="0088341D">
        <w:rPr>
          <w:b/>
        </w:rPr>
        <w:t>Взаимоотношения в семье:</w:t>
      </w:r>
      <w:r>
        <w:t xml:space="preserve"> хорошие, холодные, напряженные, частые ссоры.</w:t>
      </w:r>
    </w:p>
    <w:p w:rsidR="008F08E4" w:rsidRDefault="008F08E4" w:rsidP="002311C3">
      <w:pPr>
        <w:pStyle w:val="NoSpacing"/>
      </w:pPr>
    </w:p>
    <w:p w:rsidR="008F08E4" w:rsidRDefault="008F08E4" w:rsidP="002311C3">
      <w:pPr>
        <w:pStyle w:val="NoSpacing"/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Default="008F08E4" w:rsidP="0088341D">
      <w:pPr>
        <w:pStyle w:val="NoSpacing"/>
        <w:jc w:val="center"/>
        <w:rPr>
          <w:b/>
          <w:sz w:val="28"/>
          <w:szCs w:val="28"/>
        </w:rPr>
      </w:pPr>
    </w:p>
    <w:p w:rsidR="008F08E4" w:rsidRPr="00A81D43" w:rsidRDefault="008F08E4" w:rsidP="0088341D">
      <w:pPr>
        <w:pStyle w:val="NoSpacing"/>
        <w:jc w:val="center"/>
        <w:rPr>
          <w:b/>
          <w:sz w:val="28"/>
          <w:szCs w:val="28"/>
        </w:rPr>
      </w:pPr>
      <w:r w:rsidRPr="00A81D43">
        <w:rPr>
          <w:b/>
          <w:sz w:val="28"/>
          <w:szCs w:val="28"/>
        </w:rPr>
        <w:t>Сведения о ребенке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81D43">
        <w:rPr>
          <w:rFonts w:ascii="Times New Roman" w:hAnsi="Times New Roman"/>
          <w:sz w:val="24"/>
          <w:szCs w:val="24"/>
        </w:rPr>
        <w:t xml:space="preserve">Каким по счету родился </w:t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</w:p>
    <w:p w:rsidR="008F08E4" w:rsidRPr="00A81D43" w:rsidRDefault="008F08E4" w:rsidP="002311C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Течение беременности: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обычное;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с осложнениями;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лежала на сохранении;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нервные потрясения во время беременности;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инфекционные болезни;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частые простуды с высокой    температурой.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Роды: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в срок;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преждевременные;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переношенные;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нормальные;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затяжные;  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кесарево сечение.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Ребенок болел:</w:t>
      </w:r>
      <w:r w:rsidRPr="00A81D43">
        <w:rPr>
          <w:rFonts w:ascii="Times New Roman" w:hAnsi="Times New Roman"/>
          <w:sz w:val="24"/>
          <w:szCs w:val="24"/>
        </w:rPr>
        <w:t xml:space="preserve"> редко /часто, легко /тяжело, с осложнениями.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81D43">
        <w:rPr>
          <w:rFonts w:ascii="Times New Roman" w:hAnsi="Times New Roman"/>
          <w:b/>
          <w:sz w:val="24"/>
          <w:szCs w:val="24"/>
        </w:rPr>
        <w:t xml:space="preserve">Травмы: </w:t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81D43">
        <w:rPr>
          <w:rFonts w:ascii="Times New Roman" w:hAnsi="Times New Roman"/>
          <w:b/>
          <w:sz w:val="24"/>
          <w:szCs w:val="24"/>
        </w:rPr>
        <w:t xml:space="preserve">Операции: </w:t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Состоял/состоит на учете у врача:</w:t>
      </w:r>
      <w:r w:rsidRPr="00A81D43">
        <w:rPr>
          <w:rFonts w:ascii="Times New Roman" w:hAnsi="Times New Roman"/>
          <w:sz w:val="24"/>
          <w:szCs w:val="24"/>
        </w:rPr>
        <w:t xml:space="preserve">  инфекциониста, окулиста, отоларинголога, ревматолога, невропатолога, психоневролога, аллерголога, дерматолога, хирурга и др.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Физическое состояние ребенка:</w:t>
      </w:r>
      <w:r w:rsidRPr="00A81D43">
        <w:rPr>
          <w:rFonts w:ascii="Times New Roman" w:hAnsi="Times New Roman"/>
          <w:sz w:val="24"/>
          <w:szCs w:val="24"/>
        </w:rPr>
        <w:t xml:space="preserve"> хорошее, удовлетворительное, неудовлетворительное.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 xml:space="preserve">Аппетит: </w:t>
      </w:r>
      <w:r w:rsidRPr="00A81D43">
        <w:rPr>
          <w:rFonts w:ascii="Times New Roman" w:hAnsi="Times New Roman"/>
          <w:sz w:val="24"/>
          <w:szCs w:val="24"/>
        </w:rPr>
        <w:t>нормальный, повышенный, пониженный, избирательный.</w:t>
      </w:r>
    </w:p>
    <w:p w:rsidR="008F08E4" w:rsidRDefault="008F08E4" w:rsidP="002311C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81D43">
        <w:rPr>
          <w:rFonts w:ascii="Times New Roman" w:hAnsi="Times New Roman"/>
          <w:sz w:val="24"/>
          <w:szCs w:val="24"/>
        </w:rPr>
        <w:t xml:space="preserve">Перечислите продукты, вызывающие аллергию, если есть такие: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8F08E4" w:rsidRPr="00A81D43" w:rsidRDefault="008F08E4" w:rsidP="002311C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Сон: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>а) засыпает: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быстро;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не сразу;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>б) спит: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спокойно;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беспокойно;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>в) бывают ночные страхи, во сне говорит, ходит.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>г) просыпается: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легко;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 xml:space="preserve">   - с трудом;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sz w:val="24"/>
          <w:szCs w:val="24"/>
        </w:rPr>
        <w:t>д) бывает сонлив днем.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Утомляется:</w:t>
      </w:r>
      <w:r w:rsidRPr="00A81D43">
        <w:rPr>
          <w:rFonts w:ascii="Times New Roman" w:hAnsi="Times New Roman"/>
          <w:sz w:val="24"/>
          <w:szCs w:val="24"/>
        </w:rPr>
        <w:t xml:space="preserve"> часто/редко, от общения, от физических нагрузок.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Частые жалобы:</w:t>
      </w:r>
      <w:r w:rsidRPr="00A81D43">
        <w:rPr>
          <w:rFonts w:ascii="Times New Roman" w:hAnsi="Times New Roman"/>
          <w:sz w:val="24"/>
          <w:szCs w:val="24"/>
        </w:rPr>
        <w:t xml:space="preserve"> головная боль, повышенная потливость, повышенная обидчивость, плаксивость, страхи.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</w:rPr>
      </w:pPr>
      <w:r w:rsidRPr="00A81D43">
        <w:rPr>
          <w:rFonts w:ascii="Times New Roman" w:hAnsi="Times New Roman"/>
          <w:b/>
          <w:sz w:val="24"/>
          <w:szCs w:val="24"/>
        </w:rPr>
        <w:t>Индивидуальные особенности:</w:t>
      </w:r>
      <w:r w:rsidRPr="00A81D43">
        <w:rPr>
          <w:rFonts w:ascii="Times New Roman" w:hAnsi="Times New Roman"/>
          <w:sz w:val="24"/>
          <w:szCs w:val="24"/>
        </w:rPr>
        <w:t xml:space="preserve"> привычка сосать соску, заикание, мочиться днем/ночью, памперсы,  обмороки и др.</w:t>
      </w:r>
    </w:p>
    <w:p w:rsidR="008F08E4" w:rsidRPr="00A81D43" w:rsidRDefault="008F08E4" w:rsidP="002311C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A81D43">
        <w:rPr>
          <w:rFonts w:ascii="Times New Roman" w:hAnsi="Times New Roman"/>
          <w:sz w:val="24"/>
          <w:szCs w:val="24"/>
        </w:rPr>
        <w:t xml:space="preserve">Ваши пожелания: </w:t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  <w:r w:rsidRPr="00A81D43">
        <w:rPr>
          <w:rFonts w:ascii="Times New Roman" w:hAnsi="Times New Roman"/>
          <w:sz w:val="24"/>
          <w:szCs w:val="24"/>
          <w:u w:val="single"/>
        </w:rPr>
        <w:tab/>
      </w:r>
    </w:p>
    <w:p w:rsidR="008F08E4" w:rsidRPr="00A81D43" w:rsidRDefault="008F08E4" w:rsidP="002311C3">
      <w:pPr>
        <w:pStyle w:val="NoSpacing"/>
        <w:rPr>
          <w:sz w:val="24"/>
          <w:szCs w:val="24"/>
        </w:rPr>
      </w:pPr>
    </w:p>
    <w:p w:rsidR="008F08E4" w:rsidRPr="00D94B43" w:rsidRDefault="008F08E4" w:rsidP="002311C3">
      <w:pPr>
        <w:pStyle w:val="NoSpacing"/>
        <w:rPr>
          <w:sz w:val="28"/>
          <w:szCs w:val="28"/>
        </w:rPr>
      </w:pPr>
    </w:p>
    <w:p w:rsidR="008F08E4" w:rsidRPr="00D94B43" w:rsidRDefault="008F08E4" w:rsidP="00A81D43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D94B43">
        <w:rPr>
          <w:rFonts w:ascii="Times New Roman" w:hAnsi="Times New Roman"/>
          <w:i/>
          <w:sz w:val="28"/>
          <w:szCs w:val="28"/>
        </w:rPr>
        <w:t>Спасибо за внимательное заполнение анкеты!</w:t>
      </w:r>
    </w:p>
    <w:p w:rsidR="008F08E4" w:rsidRPr="00D94B43" w:rsidRDefault="008F08E4" w:rsidP="002311C3">
      <w:pPr>
        <w:pStyle w:val="NoSpacing"/>
        <w:rPr>
          <w:sz w:val="28"/>
          <w:szCs w:val="28"/>
        </w:rPr>
      </w:pPr>
    </w:p>
    <w:p w:rsidR="008F08E4" w:rsidRPr="00CF2236" w:rsidRDefault="008F08E4" w:rsidP="003A7E20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sectPr w:rsidR="008F08E4" w:rsidRPr="00CF2236" w:rsidSect="00D94B43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E4" w:rsidRDefault="008F08E4" w:rsidP="00964CA6">
      <w:pPr>
        <w:spacing w:after="0" w:line="240" w:lineRule="auto"/>
      </w:pPr>
      <w:r>
        <w:separator/>
      </w:r>
    </w:p>
  </w:endnote>
  <w:endnote w:type="continuationSeparator" w:id="0">
    <w:p w:rsidR="008F08E4" w:rsidRDefault="008F08E4" w:rsidP="0096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E4" w:rsidRDefault="008F08E4" w:rsidP="00964CA6">
      <w:pPr>
        <w:spacing w:after="0" w:line="240" w:lineRule="auto"/>
      </w:pPr>
      <w:r>
        <w:separator/>
      </w:r>
    </w:p>
  </w:footnote>
  <w:footnote w:type="continuationSeparator" w:id="0">
    <w:p w:rsidR="008F08E4" w:rsidRDefault="008F08E4" w:rsidP="00964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BE8"/>
    <w:rsid w:val="00016E10"/>
    <w:rsid w:val="000C22AD"/>
    <w:rsid w:val="000C4F8C"/>
    <w:rsid w:val="000E4D59"/>
    <w:rsid w:val="00156605"/>
    <w:rsid w:val="00163E23"/>
    <w:rsid w:val="001743D1"/>
    <w:rsid w:val="00177B99"/>
    <w:rsid w:val="00181F17"/>
    <w:rsid w:val="001B6F65"/>
    <w:rsid w:val="001E75D0"/>
    <w:rsid w:val="001F1DDC"/>
    <w:rsid w:val="00207CF3"/>
    <w:rsid w:val="002311C3"/>
    <w:rsid w:val="0024536B"/>
    <w:rsid w:val="002769D8"/>
    <w:rsid w:val="002E0B91"/>
    <w:rsid w:val="00333A0D"/>
    <w:rsid w:val="003A574F"/>
    <w:rsid w:val="003A7E20"/>
    <w:rsid w:val="003C15AA"/>
    <w:rsid w:val="00430C49"/>
    <w:rsid w:val="00471EC8"/>
    <w:rsid w:val="00492342"/>
    <w:rsid w:val="004E3802"/>
    <w:rsid w:val="00577CC3"/>
    <w:rsid w:val="00581271"/>
    <w:rsid w:val="005B644F"/>
    <w:rsid w:val="006943CF"/>
    <w:rsid w:val="00735612"/>
    <w:rsid w:val="0088341D"/>
    <w:rsid w:val="008F08E4"/>
    <w:rsid w:val="00964CA6"/>
    <w:rsid w:val="009C5EA7"/>
    <w:rsid w:val="00A81D43"/>
    <w:rsid w:val="00AD68A4"/>
    <w:rsid w:val="00B41B16"/>
    <w:rsid w:val="00B926DF"/>
    <w:rsid w:val="00BC421A"/>
    <w:rsid w:val="00C63CFD"/>
    <w:rsid w:val="00CE0D3D"/>
    <w:rsid w:val="00CF2236"/>
    <w:rsid w:val="00D0285F"/>
    <w:rsid w:val="00D94B43"/>
    <w:rsid w:val="00D95BE8"/>
    <w:rsid w:val="00E546B7"/>
    <w:rsid w:val="00F279F6"/>
    <w:rsid w:val="00F50A72"/>
    <w:rsid w:val="00FC3A04"/>
    <w:rsid w:val="00FD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B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E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E10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D95B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30C49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6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4CA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4C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4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401</TotalTime>
  <Pages>4</Pages>
  <Words>867</Words>
  <Characters>4942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2012-10-01T19:56:00Z</cp:lastPrinted>
  <dcterms:created xsi:type="dcterms:W3CDTF">2011-09-16T16:32:00Z</dcterms:created>
  <dcterms:modified xsi:type="dcterms:W3CDTF">2012-10-15T21:26:00Z</dcterms:modified>
</cp:coreProperties>
</file>