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4D" w:rsidRPr="007B0D4D" w:rsidRDefault="007B0D4D" w:rsidP="007B0D4D">
      <w:r w:rsidRPr="007B0D4D">
        <w:rPr>
          <w:b/>
          <w:bCs/>
        </w:rPr>
        <w:t>Продавец</w:t>
      </w:r>
    </w:p>
    <w:p w:rsidR="007B0D4D" w:rsidRPr="007B0D4D" w:rsidRDefault="007B0D4D" w:rsidP="007B0D4D">
      <w:r w:rsidRPr="007B0D4D">
        <w:rPr>
          <w:b/>
          <w:bCs/>
        </w:rPr>
        <w:t> </w:t>
      </w:r>
    </w:p>
    <w:p w:rsidR="007B0D4D" w:rsidRPr="007B0D4D" w:rsidRDefault="007B0D4D" w:rsidP="007B0D4D">
      <w:r w:rsidRPr="007B0D4D">
        <w:rPr>
          <w:b/>
          <w:bCs/>
        </w:rPr>
        <w:t xml:space="preserve">Задачи: </w:t>
      </w:r>
      <w:r w:rsidRPr="007B0D4D">
        <w:t>формировать представления детей о профессии продавца; совершенствовать представления детей о способах классификации предметов по типовым признакам; воспитывать вежливое, доброжелательное общение продавцов и покупателей.</w:t>
      </w:r>
    </w:p>
    <w:p w:rsidR="007B0D4D" w:rsidRPr="007B0D4D" w:rsidRDefault="007B0D4D" w:rsidP="007B0D4D">
      <w:r w:rsidRPr="007B0D4D">
        <w:rPr>
          <w:b/>
          <w:bCs/>
        </w:rPr>
        <w:t> </w:t>
      </w:r>
    </w:p>
    <w:p w:rsidR="007B0D4D" w:rsidRPr="007B0D4D" w:rsidRDefault="007B0D4D" w:rsidP="007B0D4D">
      <w:r w:rsidRPr="007B0D4D">
        <w:rPr>
          <w:b/>
          <w:bCs/>
        </w:rPr>
        <w:t>Ход занятия</w:t>
      </w:r>
    </w:p>
    <w:p w:rsidR="007B0D4D" w:rsidRPr="007B0D4D" w:rsidRDefault="007B0D4D" w:rsidP="007B0D4D">
      <w:r w:rsidRPr="007B0D4D">
        <w:rPr>
          <w:b/>
          <w:bCs/>
        </w:rPr>
        <w:t>1.</w:t>
      </w:r>
      <w:r w:rsidRPr="007B0D4D">
        <w:t xml:space="preserve"> </w:t>
      </w:r>
      <w:r w:rsidRPr="007B0D4D">
        <w:rPr>
          <w:b/>
          <w:bCs/>
        </w:rPr>
        <w:t>Игра «Распредели и доставь товар в магазины».</w:t>
      </w:r>
      <w:r w:rsidRPr="007B0D4D">
        <w:t xml:space="preserve"> </w:t>
      </w:r>
    </w:p>
    <w:p w:rsidR="007B0D4D" w:rsidRPr="007B0D4D" w:rsidRDefault="007B0D4D" w:rsidP="007B0D4D">
      <w:r w:rsidRPr="007B0D4D">
        <w:t>По группе выставлены большие карточки с символическим изображением магазинов или отделов (</w:t>
      </w:r>
      <w:proofErr w:type="gramStart"/>
      <w:r w:rsidRPr="007B0D4D">
        <w:t>хлебный</w:t>
      </w:r>
      <w:proofErr w:type="gramEnd"/>
      <w:r w:rsidRPr="007B0D4D">
        <w:t xml:space="preserve">, обувной, игрушек, овощной и др.), вывески магазинов, полки и столы. </w:t>
      </w:r>
    </w:p>
    <w:p w:rsidR="007B0D4D" w:rsidRPr="007B0D4D" w:rsidRDefault="007B0D4D" w:rsidP="007B0D4D">
      <w:r w:rsidRPr="007B0D4D">
        <w:t xml:space="preserve">В о с </w:t>
      </w:r>
      <w:proofErr w:type="gramStart"/>
      <w:r w:rsidRPr="007B0D4D">
        <w:t>п</w:t>
      </w:r>
      <w:proofErr w:type="gramEnd"/>
      <w:r w:rsidRPr="007B0D4D">
        <w:t xml:space="preserve"> и т а т е л ь. Кто-то перепутал все товары. Теперь трудно определить, какой </w:t>
      </w:r>
      <w:proofErr w:type="gramStart"/>
      <w:r w:rsidRPr="007B0D4D">
        <w:t>товар</w:t>
      </w:r>
      <w:proofErr w:type="gramEnd"/>
      <w:r w:rsidRPr="007B0D4D">
        <w:t xml:space="preserve"> в какой магазин следует распределить. </w:t>
      </w:r>
    </w:p>
    <w:p w:rsidR="007B0D4D" w:rsidRPr="007B0D4D" w:rsidRDefault="007B0D4D" w:rsidP="007B0D4D">
      <w:r w:rsidRPr="007B0D4D">
        <w:t xml:space="preserve">Предлагает разобрать товары и развести их по магазинам.  </w:t>
      </w:r>
    </w:p>
    <w:p w:rsidR="007B0D4D" w:rsidRPr="007B0D4D" w:rsidRDefault="007B0D4D" w:rsidP="007B0D4D">
      <w:r w:rsidRPr="007B0D4D">
        <w:t xml:space="preserve">Воспитатель показывает поочередно товары (игрушечные предметы или картинки), ребенок, правильно назвавший товар и соответствующий ему магазин, отвозит товар на место. Так заполняются все прилавки магазинов. </w:t>
      </w:r>
    </w:p>
    <w:p w:rsidR="007B0D4D" w:rsidRPr="007B0D4D" w:rsidRDefault="007B0D4D" w:rsidP="007B0D4D">
      <w:r w:rsidRPr="007B0D4D">
        <w:rPr>
          <w:b/>
          <w:bCs/>
        </w:rPr>
        <w:t> </w:t>
      </w:r>
    </w:p>
    <w:p w:rsidR="007B0D4D" w:rsidRPr="007B0D4D" w:rsidRDefault="007B0D4D" w:rsidP="007B0D4D">
      <w:r w:rsidRPr="007B0D4D">
        <w:rPr>
          <w:b/>
          <w:bCs/>
        </w:rPr>
        <w:t xml:space="preserve">2. Беседа «Продавец». </w:t>
      </w:r>
    </w:p>
    <w:p w:rsidR="007B0D4D" w:rsidRPr="007B0D4D" w:rsidRDefault="007B0D4D" w:rsidP="007B0D4D">
      <w:r w:rsidRPr="007B0D4D">
        <w:t xml:space="preserve">– Кто такой продавец? </w:t>
      </w:r>
    </w:p>
    <w:p w:rsidR="007B0D4D" w:rsidRPr="007B0D4D" w:rsidRDefault="007B0D4D" w:rsidP="007B0D4D">
      <w:r w:rsidRPr="007B0D4D">
        <w:t xml:space="preserve">– Что он делает? </w:t>
      </w:r>
    </w:p>
    <w:p w:rsidR="007B0D4D" w:rsidRPr="007B0D4D" w:rsidRDefault="007B0D4D" w:rsidP="007B0D4D">
      <w:r w:rsidRPr="007B0D4D">
        <w:t xml:space="preserve">– Где он трудится? </w:t>
      </w:r>
    </w:p>
    <w:p w:rsidR="007B0D4D" w:rsidRPr="007B0D4D" w:rsidRDefault="007B0D4D" w:rsidP="007B0D4D">
      <w:r w:rsidRPr="007B0D4D">
        <w:t xml:space="preserve">– Кто такой покупатель? </w:t>
      </w:r>
    </w:p>
    <w:p w:rsidR="007B0D4D" w:rsidRPr="007B0D4D" w:rsidRDefault="007B0D4D" w:rsidP="007B0D4D">
      <w:r w:rsidRPr="007B0D4D">
        <w:t xml:space="preserve">– Как должны общаться продавец и покупатель? </w:t>
      </w:r>
    </w:p>
    <w:p w:rsidR="007B0D4D" w:rsidRPr="007B0D4D" w:rsidRDefault="007B0D4D" w:rsidP="007B0D4D">
      <w:r w:rsidRPr="007B0D4D">
        <w:rPr>
          <w:b/>
          <w:bCs/>
        </w:rPr>
        <w:t> </w:t>
      </w:r>
    </w:p>
    <w:p w:rsidR="007B0D4D" w:rsidRPr="007B0D4D" w:rsidRDefault="007B0D4D" w:rsidP="007B0D4D">
      <w:r w:rsidRPr="007B0D4D">
        <w:rPr>
          <w:b/>
          <w:bCs/>
        </w:rPr>
        <w:t>3. Игра «Магазин».</w:t>
      </w:r>
    </w:p>
    <w:p w:rsidR="007B0D4D" w:rsidRPr="007B0D4D" w:rsidRDefault="007B0D4D" w:rsidP="007B0D4D">
      <w:r w:rsidRPr="007B0D4D">
        <w:t>Дети делятся на продавцов и покупателей (с помощью считалки). Покупатель должен описать товар (не называя его), который он хочет купить, но так, чтобы продавец смог отгадать его и продать. Воспитатель может показать детям на своем примере. Дети меняются ролями во время игры.</w:t>
      </w:r>
    </w:p>
    <w:p w:rsidR="007B0D4D" w:rsidRPr="007B0D4D" w:rsidRDefault="007B0D4D" w:rsidP="007B0D4D">
      <w:r w:rsidRPr="007B0D4D">
        <w:rPr>
          <w:b/>
          <w:bCs/>
        </w:rPr>
        <w:t> </w:t>
      </w:r>
    </w:p>
    <w:p w:rsidR="007B0D4D" w:rsidRPr="007B0D4D" w:rsidRDefault="007B0D4D" w:rsidP="007B0D4D">
      <w:r w:rsidRPr="007B0D4D">
        <w:rPr>
          <w:b/>
          <w:bCs/>
        </w:rPr>
        <w:t>4. Игра «Вспомни, что ты купил в магазине, и нарисуй».</w:t>
      </w:r>
    </w:p>
    <w:p w:rsidR="007B0D4D" w:rsidRPr="007B0D4D" w:rsidRDefault="007B0D4D" w:rsidP="007B0D4D">
      <w:r w:rsidRPr="007B0D4D">
        <w:t xml:space="preserve">Выставка и рассматривание рисунков. </w:t>
      </w:r>
    </w:p>
    <w:p w:rsidR="007B0D4D" w:rsidRPr="007B0D4D" w:rsidRDefault="007B0D4D" w:rsidP="007B0D4D">
      <w:r w:rsidRPr="007B0D4D">
        <w:lastRenderedPageBreak/>
        <w:t xml:space="preserve">Дети инсценируют стихотворение «Веселый магазин» Э. Э. </w:t>
      </w:r>
      <w:proofErr w:type="spellStart"/>
      <w:r w:rsidRPr="007B0D4D">
        <w:t>Мошковской</w:t>
      </w:r>
      <w:proofErr w:type="spellEnd"/>
      <w:r w:rsidRPr="007B0D4D">
        <w:t xml:space="preserve">. </w: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2"/>
        <w:gridCol w:w="4778"/>
      </w:tblGrid>
      <w:tr w:rsidR="007B0D4D" w:rsidRPr="007B0D4D" w:rsidTr="007B0D4D">
        <w:trPr>
          <w:tblCellSpacing w:w="0" w:type="dxa"/>
          <w:jc w:val="center"/>
        </w:trPr>
        <w:tc>
          <w:tcPr>
            <w:tcW w:w="41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0D4D" w:rsidRPr="007B0D4D" w:rsidRDefault="007B0D4D" w:rsidP="007B0D4D">
            <w:r w:rsidRPr="007B0D4D">
              <w:t>Открываем магазин,</w:t>
            </w:r>
          </w:p>
          <w:p w:rsidR="007B0D4D" w:rsidRPr="007B0D4D" w:rsidRDefault="007B0D4D" w:rsidP="007B0D4D">
            <w:r w:rsidRPr="007B0D4D">
              <w:t>Продаем продукты.</w:t>
            </w:r>
          </w:p>
          <w:p w:rsidR="007B0D4D" w:rsidRPr="007B0D4D" w:rsidRDefault="007B0D4D" w:rsidP="007B0D4D">
            <w:r w:rsidRPr="007B0D4D">
              <w:t>Покупает Крокодил</w:t>
            </w:r>
          </w:p>
          <w:p w:rsidR="007B0D4D" w:rsidRPr="007B0D4D" w:rsidRDefault="007B0D4D" w:rsidP="007B0D4D">
            <w:r w:rsidRPr="007B0D4D">
              <w:t>Овощи и фрукты.</w:t>
            </w:r>
          </w:p>
        </w:tc>
        <w:tc>
          <w:tcPr>
            <w:tcW w:w="47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0D4D" w:rsidRPr="007B0D4D" w:rsidRDefault="007B0D4D" w:rsidP="007B0D4D">
            <w:r w:rsidRPr="007B0D4D">
              <w:t>Говорит продавец:</w:t>
            </w:r>
          </w:p>
          <w:p w:rsidR="007B0D4D" w:rsidRPr="007B0D4D" w:rsidRDefault="007B0D4D" w:rsidP="007B0D4D">
            <w:r w:rsidRPr="007B0D4D">
              <w:t>– Две копейки огурец!</w:t>
            </w:r>
          </w:p>
          <w:p w:rsidR="007B0D4D" w:rsidRPr="007B0D4D" w:rsidRDefault="007B0D4D" w:rsidP="007B0D4D">
            <w:r w:rsidRPr="007B0D4D">
              <w:t>– Дайте нам по огурцу!</w:t>
            </w:r>
          </w:p>
          <w:p w:rsidR="007B0D4D" w:rsidRPr="007B0D4D" w:rsidRDefault="007B0D4D" w:rsidP="007B0D4D">
            <w:r w:rsidRPr="007B0D4D">
              <w:t>– Заплатите продавцу!</w:t>
            </w:r>
          </w:p>
        </w:tc>
      </w:tr>
      <w:tr w:rsidR="007B0D4D" w:rsidRPr="007B0D4D" w:rsidTr="007B0D4D">
        <w:trPr>
          <w:tblCellSpacing w:w="0" w:type="dxa"/>
          <w:jc w:val="center"/>
        </w:trPr>
        <w:tc>
          <w:tcPr>
            <w:tcW w:w="41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0D4D" w:rsidRPr="007B0D4D" w:rsidRDefault="007B0D4D" w:rsidP="007B0D4D">
            <w:r w:rsidRPr="007B0D4D">
              <w:t>– Сколько стоит кабачок?</w:t>
            </w:r>
          </w:p>
          <w:p w:rsidR="007B0D4D" w:rsidRPr="007B0D4D" w:rsidRDefault="007B0D4D" w:rsidP="007B0D4D">
            <w:r w:rsidRPr="007B0D4D">
              <w:t>– Кабачок? Пятачок.</w:t>
            </w:r>
          </w:p>
          <w:p w:rsidR="007B0D4D" w:rsidRPr="007B0D4D" w:rsidRDefault="007B0D4D" w:rsidP="007B0D4D">
            <w:r w:rsidRPr="007B0D4D">
              <w:t>– Дайте два кабачка.</w:t>
            </w:r>
          </w:p>
          <w:p w:rsidR="007B0D4D" w:rsidRPr="007B0D4D" w:rsidRDefault="007B0D4D" w:rsidP="007B0D4D">
            <w:r w:rsidRPr="007B0D4D">
              <w:t>– Дайте два пятачка!</w:t>
            </w:r>
          </w:p>
          <w:p w:rsidR="007B0D4D" w:rsidRPr="007B0D4D" w:rsidRDefault="007B0D4D" w:rsidP="007B0D4D">
            <w:r w:rsidRPr="007B0D4D">
              <w:t>– Пятачок и пятачок…</w:t>
            </w:r>
          </w:p>
          <w:p w:rsidR="007B0D4D" w:rsidRPr="007B0D4D" w:rsidRDefault="007B0D4D" w:rsidP="007B0D4D">
            <w:r w:rsidRPr="007B0D4D">
              <w:t>Нате гривенничек!</w:t>
            </w:r>
          </w:p>
          <w:p w:rsidR="007B0D4D" w:rsidRPr="007B0D4D" w:rsidRDefault="007B0D4D" w:rsidP="007B0D4D">
            <w:r w:rsidRPr="007B0D4D">
              <w:t>В магазин пришли с работы</w:t>
            </w:r>
          </w:p>
          <w:p w:rsidR="007B0D4D" w:rsidRPr="007B0D4D" w:rsidRDefault="007B0D4D" w:rsidP="007B0D4D">
            <w:r w:rsidRPr="007B0D4D">
              <w:t>Покупатели Еноты</w:t>
            </w:r>
          </w:p>
          <w:p w:rsidR="007B0D4D" w:rsidRPr="007B0D4D" w:rsidRDefault="007B0D4D" w:rsidP="007B0D4D">
            <w:r w:rsidRPr="007B0D4D">
              <w:t>Покупать у продавца</w:t>
            </w:r>
          </w:p>
          <w:p w:rsidR="007B0D4D" w:rsidRPr="007B0D4D" w:rsidRDefault="007B0D4D" w:rsidP="007B0D4D">
            <w:r w:rsidRPr="007B0D4D">
              <w:t>Два соленых огурца.</w:t>
            </w:r>
          </w:p>
        </w:tc>
        <w:tc>
          <w:tcPr>
            <w:tcW w:w="47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0D4D" w:rsidRPr="007B0D4D" w:rsidRDefault="007B0D4D" w:rsidP="007B0D4D">
            <w:r w:rsidRPr="007B0D4D">
              <w:t xml:space="preserve">– Сосчитаем: </w:t>
            </w:r>
          </w:p>
          <w:p w:rsidR="007B0D4D" w:rsidRPr="007B0D4D" w:rsidRDefault="007B0D4D" w:rsidP="007B0D4D">
            <w:r w:rsidRPr="007B0D4D">
              <w:t>Дважды два…</w:t>
            </w:r>
          </w:p>
          <w:p w:rsidR="007B0D4D" w:rsidRPr="007B0D4D" w:rsidRDefault="007B0D4D" w:rsidP="007B0D4D">
            <w:r w:rsidRPr="007B0D4D">
              <w:t>Дважды два – четыре?</w:t>
            </w:r>
          </w:p>
          <w:p w:rsidR="007B0D4D" w:rsidRPr="007B0D4D" w:rsidRDefault="007B0D4D" w:rsidP="007B0D4D">
            <w:r w:rsidRPr="007B0D4D">
              <w:t>– Да!</w:t>
            </w:r>
          </w:p>
          <w:p w:rsidR="007B0D4D" w:rsidRPr="007B0D4D" w:rsidRDefault="007B0D4D" w:rsidP="007B0D4D">
            <w:r w:rsidRPr="007B0D4D">
              <w:t>Очень точно! Молодцы!</w:t>
            </w:r>
          </w:p>
          <w:p w:rsidR="007B0D4D" w:rsidRPr="007B0D4D" w:rsidRDefault="007B0D4D" w:rsidP="007B0D4D">
            <w:r w:rsidRPr="007B0D4D">
              <w:t>Забирайте огурцы!</w:t>
            </w:r>
          </w:p>
          <w:p w:rsidR="007B0D4D" w:rsidRPr="007B0D4D" w:rsidRDefault="007B0D4D" w:rsidP="007B0D4D">
            <w:r w:rsidRPr="007B0D4D">
              <w:t>– Здравствуй, Козлик. Что тебе?</w:t>
            </w:r>
          </w:p>
          <w:p w:rsidR="007B0D4D" w:rsidRPr="007B0D4D" w:rsidRDefault="007B0D4D" w:rsidP="007B0D4D">
            <w:r w:rsidRPr="007B0D4D">
              <w:t xml:space="preserve">– Мне-е-е-е, </w:t>
            </w:r>
          </w:p>
          <w:p w:rsidR="007B0D4D" w:rsidRPr="007B0D4D" w:rsidRDefault="007B0D4D" w:rsidP="007B0D4D">
            <w:r w:rsidRPr="007B0D4D">
              <w:t>Пожалуйста, вот э-э-э-э…</w:t>
            </w:r>
          </w:p>
          <w:p w:rsidR="007B0D4D" w:rsidRPr="007B0D4D" w:rsidRDefault="007B0D4D" w:rsidP="007B0D4D">
            <w:r w:rsidRPr="007B0D4D">
              <w:t>И вот это, и вот это.</w:t>
            </w:r>
          </w:p>
        </w:tc>
      </w:tr>
    </w:tbl>
    <w:p w:rsidR="007B0D4D" w:rsidRPr="007B0D4D" w:rsidRDefault="007B0D4D" w:rsidP="007B0D4D">
      <w:r w:rsidRPr="007B0D4D">
        <w:t>– А монета? Где монета?</w:t>
      </w:r>
    </w:p>
    <w:p w:rsidR="007B0D4D" w:rsidRPr="007B0D4D" w:rsidRDefault="007B0D4D" w:rsidP="007B0D4D">
      <w:r w:rsidRPr="007B0D4D">
        <w:t>– Потерял монету где-то!</w:t>
      </w:r>
    </w:p>
    <w:p w:rsidR="007B0D4D" w:rsidRPr="007B0D4D" w:rsidRDefault="007B0D4D" w:rsidP="007B0D4D">
      <w:r w:rsidRPr="007B0D4D">
        <w:t>Можно мне бесплатно?</w:t>
      </w:r>
    </w:p>
    <w:p w:rsidR="007B0D4D" w:rsidRPr="007B0D4D" w:rsidRDefault="007B0D4D" w:rsidP="007B0D4D">
      <w:r w:rsidRPr="007B0D4D">
        <w:t>– Так и быть, ладно.</w:t>
      </w:r>
    </w:p>
    <w:p w:rsidR="002606AD" w:rsidRDefault="002606AD">
      <w:bookmarkStart w:id="0" w:name="_GoBack"/>
      <w:bookmarkEnd w:id="0"/>
    </w:p>
    <w:sectPr w:rsidR="0026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4D"/>
    <w:rsid w:val="00257997"/>
    <w:rsid w:val="002606AD"/>
    <w:rsid w:val="002A7821"/>
    <w:rsid w:val="0035157E"/>
    <w:rsid w:val="003F439A"/>
    <w:rsid w:val="004805C7"/>
    <w:rsid w:val="005D0D2B"/>
    <w:rsid w:val="005E40C3"/>
    <w:rsid w:val="00642084"/>
    <w:rsid w:val="007803FA"/>
    <w:rsid w:val="007B0D4D"/>
    <w:rsid w:val="007F2D55"/>
    <w:rsid w:val="009E512C"/>
    <w:rsid w:val="009F3424"/>
    <w:rsid w:val="00AD6766"/>
    <w:rsid w:val="00D7339C"/>
    <w:rsid w:val="00E517BC"/>
    <w:rsid w:val="00E94C53"/>
    <w:rsid w:val="00F63CED"/>
    <w:rsid w:val="00FB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2012-10-02T13:07:00Z</dcterms:created>
  <dcterms:modified xsi:type="dcterms:W3CDTF">2012-10-02T13:08:00Z</dcterms:modified>
</cp:coreProperties>
</file>