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4E" w:rsidRPr="00EE51E4" w:rsidRDefault="006B4D4E" w:rsidP="00EE51E4">
      <w:pPr>
        <w:jc w:val="center"/>
        <w:rPr>
          <w:b/>
          <w:sz w:val="24"/>
          <w:szCs w:val="24"/>
        </w:rPr>
      </w:pPr>
      <w:r w:rsidRPr="00EE51E4">
        <w:rPr>
          <w:b/>
          <w:sz w:val="24"/>
          <w:szCs w:val="24"/>
        </w:rPr>
        <w:t>Компьютерные игры –</w:t>
      </w:r>
    </w:p>
    <w:p w:rsidR="006B4D4E" w:rsidRPr="00EE51E4" w:rsidRDefault="006B4D4E" w:rsidP="00EE51E4">
      <w:pPr>
        <w:jc w:val="center"/>
        <w:rPr>
          <w:b/>
          <w:sz w:val="24"/>
          <w:szCs w:val="24"/>
        </w:rPr>
      </w:pPr>
      <w:r w:rsidRPr="00EE51E4">
        <w:rPr>
          <w:b/>
          <w:sz w:val="24"/>
          <w:szCs w:val="24"/>
        </w:rPr>
        <w:t>музыкально-дидактические игры нового поколения</w:t>
      </w:r>
    </w:p>
    <w:p w:rsidR="006B4D4E" w:rsidRDefault="00EE51E4" w:rsidP="00EE51E4">
      <w:pPr>
        <w:jc w:val="center"/>
        <w:rPr>
          <w:sz w:val="24"/>
          <w:szCs w:val="24"/>
        </w:rPr>
      </w:pPr>
      <w:r>
        <w:rPr>
          <w:sz w:val="24"/>
          <w:szCs w:val="24"/>
        </w:rPr>
        <w:t>( из опыта работы)</w:t>
      </w:r>
    </w:p>
    <w:p w:rsidR="00EE51E4" w:rsidRPr="00EE51E4" w:rsidRDefault="00EE51E4" w:rsidP="00EE51E4">
      <w:pPr>
        <w:jc w:val="both"/>
        <w:rPr>
          <w:sz w:val="24"/>
          <w:szCs w:val="24"/>
        </w:rPr>
      </w:pPr>
    </w:p>
    <w:p w:rsidR="00EF399C" w:rsidRPr="00EE51E4" w:rsidRDefault="00EF399C" w:rsidP="00EE51E4">
      <w:pPr>
        <w:jc w:val="both"/>
        <w:rPr>
          <w:sz w:val="24"/>
          <w:szCs w:val="24"/>
        </w:rPr>
      </w:pPr>
      <w:r w:rsidRPr="00EE51E4">
        <w:rPr>
          <w:sz w:val="24"/>
          <w:szCs w:val="24"/>
        </w:rPr>
        <w:t xml:space="preserve">  </w:t>
      </w:r>
      <w:r w:rsidR="00A2337C" w:rsidRPr="00EE51E4">
        <w:rPr>
          <w:sz w:val="24"/>
          <w:szCs w:val="24"/>
        </w:rPr>
        <w:t xml:space="preserve">            </w:t>
      </w:r>
      <w:r w:rsidRPr="00EE51E4">
        <w:rPr>
          <w:sz w:val="24"/>
          <w:szCs w:val="24"/>
        </w:rPr>
        <w:t>Неоспоримым фактом является то, что с изменением условий жизни</w:t>
      </w:r>
      <w:r w:rsidR="00EE51E4">
        <w:rPr>
          <w:sz w:val="24"/>
          <w:szCs w:val="24"/>
        </w:rPr>
        <w:t xml:space="preserve"> </w:t>
      </w:r>
      <w:r w:rsidRPr="00EE51E4">
        <w:rPr>
          <w:sz w:val="24"/>
          <w:szCs w:val="24"/>
        </w:rPr>
        <w:t xml:space="preserve">меняются и игры наших детей. Технические и </w:t>
      </w:r>
      <w:r w:rsidRPr="00EE51E4">
        <w:rPr>
          <w:sz w:val="24"/>
          <w:szCs w:val="24"/>
          <w:u w:val="single"/>
        </w:rPr>
        <w:t>компьютерные игры</w:t>
      </w:r>
      <w:r w:rsidRPr="00EE51E4">
        <w:rPr>
          <w:sz w:val="24"/>
          <w:szCs w:val="24"/>
        </w:rPr>
        <w:t xml:space="preserve"> завоевывают все более прочные позиции. И это надо учитывать при организации учебно-воспитательного процесса  в дошкольных учреждениях,   в том числе музыкальной образовательной деятельности.  По своей сути  компьютерные  игры  - </w:t>
      </w:r>
      <w:r w:rsidRPr="00EE51E4">
        <w:rPr>
          <w:sz w:val="24"/>
          <w:szCs w:val="24"/>
          <w:u w:val="single"/>
        </w:rPr>
        <w:t>это обучающие, развивающие дидактические игры</w:t>
      </w:r>
      <w:r w:rsidRPr="00EE51E4">
        <w:rPr>
          <w:sz w:val="24"/>
          <w:szCs w:val="24"/>
        </w:rPr>
        <w:t xml:space="preserve"> </w:t>
      </w:r>
      <w:r w:rsidRPr="00EE51E4">
        <w:rPr>
          <w:sz w:val="24"/>
          <w:szCs w:val="24"/>
          <w:u w:val="single"/>
        </w:rPr>
        <w:t>нового поколения.</w:t>
      </w:r>
    </w:p>
    <w:p w:rsidR="00EF399C" w:rsidRPr="00EE51E4" w:rsidRDefault="00EF399C" w:rsidP="00EE51E4">
      <w:pPr>
        <w:jc w:val="both"/>
        <w:rPr>
          <w:sz w:val="24"/>
          <w:szCs w:val="24"/>
        </w:rPr>
      </w:pPr>
      <w:r w:rsidRPr="00EE51E4">
        <w:rPr>
          <w:sz w:val="24"/>
          <w:szCs w:val="24"/>
        </w:rPr>
        <w:t>Безусловно, из всего многообразия компьютерных игр, предлагаемыми различными фирмами и изданиями, надо выбрать именно те, которые</w:t>
      </w:r>
    </w:p>
    <w:p w:rsidR="00EF399C" w:rsidRPr="00EE51E4" w:rsidRDefault="00EF399C" w:rsidP="00EE51E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E51E4">
        <w:rPr>
          <w:sz w:val="24"/>
          <w:szCs w:val="24"/>
        </w:rPr>
        <w:t xml:space="preserve">не противоречат нормам </w:t>
      </w:r>
      <w:proofErr w:type="spellStart"/>
      <w:r w:rsidRPr="00EE51E4">
        <w:rPr>
          <w:sz w:val="24"/>
          <w:szCs w:val="24"/>
        </w:rPr>
        <w:t>СанПиН</w:t>
      </w:r>
      <w:proofErr w:type="spellEnd"/>
      <w:r w:rsidRPr="00EE51E4">
        <w:rPr>
          <w:sz w:val="24"/>
          <w:szCs w:val="24"/>
        </w:rPr>
        <w:t xml:space="preserve"> 2.4.1.2660-10;</w:t>
      </w:r>
    </w:p>
    <w:p w:rsidR="00EF399C" w:rsidRPr="00EE51E4" w:rsidRDefault="00EF399C" w:rsidP="00EE51E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E51E4">
        <w:rPr>
          <w:sz w:val="24"/>
          <w:szCs w:val="24"/>
        </w:rPr>
        <w:t>отвечают целям и задачам дошкольного образования и воспитания;</w:t>
      </w:r>
    </w:p>
    <w:p w:rsidR="00EF399C" w:rsidRPr="00EE51E4" w:rsidRDefault="00EF399C" w:rsidP="00EE51E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EE51E4">
        <w:rPr>
          <w:sz w:val="24"/>
          <w:szCs w:val="24"/>
        </w:rPr>
        <w:t>доступны</w:t>
      </w:r>
      <w:proofErr w:type="gramEnd"/>
      <w:r w:rsidRPr="00EE51E4">
        <w:rPr>
          <w:sz w:val="24"/>
          <w:szCs w:val="24"/>
        </w:rPr>
        <w:t xml:space="preserve">  и корректны по содержанию; </w:t>
      </w:r>
    </w:p>
    <w:p w:rsidR="00EF399C" w:rsidRPr="00EE51E4" w:rsidRDefault="00EF399C" w:rsidP="00EE51E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E51E4">
        <w:rPr>
          <w:sz w:val="24"/>
          <w:szCs w:val="24"/>
        </w:rPr>
        <w:t>соответствуют возрастным и индивидуальным особенностям детей,</w:t>
      </w:r>
    </w:p>
    <w:p w:rsidR="00EF399C" w:rsidRPr="00EE51E4" w:rsidRDefault="00EF399C" w:rsidP="00EE51E4">
      <w:pPr>
        <w:jc w:val="both"/>
        <w:rPr>
          <w:sz w:val="24"/>
          <w:szCs w:val="24"/>
        </w:rPr>
      </w:pPr>
      <w:r w:rsidRPr="00EE51E4">
        <w:rPr>
          <w:sz w:val="24"/>
          <w:szCs w:val="24"/>
        </w:rPr>
        <w:t xml:space="preserve">             (легкость  для  самостоятельной  деятельности  дошкольника);</w:t>
      </w:r>
    </w:p>
    <w:p w:rsidR="00EF399C" w:rsidRPr="00EE51E4" w:rsidRDefault="00EF399C" w:rsidP="00EE51E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E51E4">
        <w:rPr>
          <w:sz w:val="24"/>
          <w:szCs w:val="24"/>
        </w:rPr>
        <w:t>способствуют развитию  навыков и представлений  детей.</w:t>
      </w:r>
    </w:p>
    <w:p w:rsidR="00EF399C" w:rsidRPr="00EE51E4" w:rsidRDefault="00EF399C" w:rsidP="00EE51E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EE51E4">
        <w:rPr>
          <w:sz w:val="24"/>
          <w:szCs w:val="24"/>
        </w:rPr>
        <w:t>занимательны</w:t>
      </w:r>
      <w:proofErr w:type="gramEnd"/>
      <w:r w:rsidRPr="00EE51E4">
        <w:rPr>
          <w:sz w:val="24"/>
          <w:szCs w:val="24"/>
        </w:rPr>
        <w:t xml:space="preserve"> для ребенка;</w:t>
      </w:r>
    </w:p>
    <w:p w:rsidR="00EF399C" w:rsidRPr="00EE51E4" w:rsidRDefault="00EF399C" w:rsidP="00EE51E4">
      <w:pPr>
        <w:jc w:val="both"/>
        <w:rPr>
          <w:sz w:val="24"/>
          <w:szCs w:val="24"/>
        </w:rPr>
      </w:pPr>
      <w:r w:rsidRPr="00EE51E4">
        <w:rPr>
          <w:sz w:val="24"/>
          <w:szCs w:val="24"/>
        </w:rPr>
        <w:t xml:space="preserve">          </w:t>
      </w:r>
      <w:r w:rsidR="00A2337C" w:rsidRPr="00EE51E4">
        <w:rPr>
          <w:sz w:val="24"/>
          <w:szCs w:val="24"/>
        </w:rPr>
        <w:t xml:space="preserve">   </w:t>
      </w:r>
      <w:r w:rsidRPr="00EE51E4">
        <w:rPr>
          <w:sz w:val="24"/>
          <w:szCs w:val="24"/>
        </w:rPr>
        <w:t>И, конечно же, следует обращать особое внимание на то, чтобы занимательная сторона игры не заслоняла собой  ее познавательную и развивающую функцию.</w:t>
      </w:r>
    </w:p>
    <w:p w:rsidR="00EF399C" w:rsidRPr="00EE51E4" w:rsidRDefault="00EF399C" w:rsidP="00EE51E4">
      <w:pPr>
        <w:jc w:val="center"/>
        <w:rPr>
          <w:sz w:val="24"/>
          <w:szCs w:val="24"/>
        </w:rPr>
      </w:pPr>
      <w:r w:rsidRPr="00EE51E4">
        <w:rPr>
          <w:b/>
          <w:sz w:val="24"/>
          <w:szCs w:val="24"/>
        </w:rPr>
        <w:t>Преимущества</w:t>
      </w:r>
      <w:r w:rsidRPr="00EE51E4">
        <w:rPr>
          <w:sz w:val="24"/>
          <w:szCs w:val="24"/>
        </w:rPr>
        <w:t xml:space="preserve">  компьютерных игр:</w:t>
      </w:r>
    </w:p>
    <w:p w:rsidR="00EF399C" w:rsidRPr="00EE51E4" w:rsidRDefault="00EF399C" w:rsidP="00EE51E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EE51E4">
        <w:rPr>
          <w:sz w:val="24"/>
          <w:szCs w:val="24"/>
        </w:rPr>
        <w:t>подача информации на экране в игровой форме вызывает у детей огромный   интерес;</w:t>
      </w:r>
    </w:p>
    <w:p w:rsidR="00EF399C" w:rsidRPr="00EE51E4" w:rsidRDefault="00EF399C" w:rsidP="00EE51E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EE51E4">
        <w:rPr>
          <w:sz w:val="24"/>
          <w:szCs w:val="24"/>
        </w:rPr>
        <w:t>несет в себе образный тип информации, понятный дошкольникам;</w:t>
      </w:r>
    </w:p>
    <w:p w:rsidR="00EF399C" w:rsidRPr="00EE51E4" w:rsidRDefault="00EF399C" w:rsidP="00EE51E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EE51E4">
        <w:rPr>
          <w:sz w:val="24"/>
          <w:szCs w:val="24"/>
        </w:rPr>
        <w:t>движение, звук, мультипликация надолго привлекают внимание ребенка;</w:t>
      </w:r>
    </w:p>
    <w:p w:rsidR="00EF399C" w:rsidRPr="00EE51E4" w:rsidRDefault="00EF399C" w:rsidP="00EE51E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EE51E4">
        <w:rPr>
          <w:sz w:val="24"/>
          <w:szCs w:val="24"/>
        </w:rPr>
        <w:t>являются стимулом познавательной активности детей;</w:t>
      </w:r>
    </w:p>
    <w:p w:rsidR="00EF399C" w:rsidRPr="00EE51E4" w:rsidRDefault="00EF399C" w:rsidP="00EE51E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EE51E4">
        <w:rPr>
          <w:sz w:val="24"/>
          <w:szCs w:val="24"/>
        </w:rPr>
        <w:t>предоставляют возможность индивидуального обучения;</w:t>
      </w:r>
    </w:p>
    <w:p w:rsidR="00EF399C" w:rsidRPr="00EE51E4" w:rsidRDefault="00EF399C" w:rsidP="00EE51E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EE51E4">
        <w:rPr>
          <w:sz w:val="24"/>
          <w:szCs w:val="24"/>
        </w:rPr>
        <w:t>в процессе самостоятельной деятельности за компьютером дошкольник приобретает уверенность в себе;</w:t>
      </w:r>
    </w:p>
    <w:p w:rsidR="00EF399C" w:rsidRPr="00EE51E4" w:rsidRDefault="00EF399C" w:rsidP="00EE51E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EE51E4">
        <w:rPr>
          <w:sz w:val="24"/>
          <w:szCs w:val="24"/>
        </w:rPr>
        <w:t>позволяют моделировать жизненные ситуации, которые нельзя увидеть в повседневной жизни.</w:t>
      </w:r>
    </w:p>
    <w:p w:rsidR="00EF399C" w:rsidRPr="00EE51E4" w:rsidRDefault="00EF399C" w:rsidP="00EE51E4">
      <w:pPr>
        <w:jc w:val="both"/>
        <w:rPr>
          <w:sz w:val="24"/>
          <w:szCs w:val="24"/>
        </w:rPr>
      </w:pPr>
    </w:p>
    <w:p w:rsidR="00EF399C" w:rsidRPr="00EE51E4" w:rsidRDefault="00EF399C" w:rsidP="00EE51E4">
      <w:pPr>
        <w:jc w:val="both"/>
        <w:rPr>
          <w:sz w:val="24"/>
          <w:szCs w:val="24"/>
        </w:rPr>
      </w:pPr>
      <w:r w:rsidRPr="00EE51E4">
        <w:rPr>
          <w:sz w:val="24"/>
          <w:szCs w:val="24"/>
        </w:rPr>
        <w:t xml:space="preserve">               К компьютерным игам предъявляются следующие </w:t>
      </w:r>
      <w:r w:rsidRPr="00EE51E4">
        <w:rPr>
          <w:b/>
          <w:sz w:val="24"/>
          <w:szCs w:val="24"/>
        </w:rPr>
        <w:t>требования</w:t>
      </w:r>
      <w:r w:rsidRPr="00EE51E4">
        <w:rPr>
          <w:sz w:val="24"/>
          <w:szCs w:val="24"/>
        </w:rPr>
        <w:t>:</w:t>
      </w:r>
    </w:p>
    <w:p w:rsidR="00EF399C" w:rsidRPr="00EE51E4" w:rsidRDefault="00EF399C" w:rsidP="00EE51E4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EE51E4">
        <w:rPr>
          <w:sz w:val="24"/>
          <w:szCs w:val="24"/>
        </w:rPr>
        <w:t xml:space="preserve">использовать компьютерные игры  для детей 5-7лет следует не более одного раза в течение дня и не чаще трех раз в неделю в дни наиболее высокой работоспособности: во вторник, среду и четверг; </w:t>
      </w:r>
    </w:p>
    <w:p w:rsidR="00EF399C" w:rsidRPr="00EE51E4" w:rsidRDefault="00EF399C" w:rsidP="00EE51E4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EE51E4">
        <w:rPr>
          <w:sz w:val="24"/>
          <w:szCs w:val="24"/>
        </w:rPr>
        <w:t>после занятия с детьми проводят гимнастику для глаз;</w:t>
      </w:r>
    </w:p>
    <w:p w:rsidR="00EF399C" w:rsidRPr="00EE51E4" w:rsidRDefault="00EF399C" w:rsidP="00EE51E4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EE51E4">
        <w:rPr>
          <w:sz w:val="24"/>
          <w:szCs w:val="24"/>
        </w:rPr>
        <w:t>непрерывная продолжительность работы с компьютером на занятиях для детей 5 лет не должна превышать 10 минут и для детей 6-7 лет – 15мин;</w:t>
      </w:r>
    </w:p>
    <w:p w:rsidR="00EF399C" w:rsidRPr="00EE51E4" w:rsidRDefault="00EF399C" w:rsidP="00EE51E4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EE51E4">
        <w:rPr>
          <w:sz w:val="24"/>
          <w:szCs w:val="24"/>
        </w:rPr>
        <w:t xml:space="preserve">расстояние от глаз ребенка  до </w:t>
      </w:r>
      <w:proofErr w:type="spellStart"/>
      <w:r w:rsidRPr="00EE51E4">
        <w:rPr>
          <w:sz w:val="24"/>
          <w:szCs w:val="24"/>
        </w:rPr>
        <w:t>мультимедийной</w:t>
      </w:r>
      <w:proofErr w:type="spellEnd"/>
      <w:r w:rsidRPr="00EE51E4">
        <w:rPr>
          <w:sz w:val="24"/>
          <w:szCs w:val="24"/>
        </w:rPr>
        <w:t xml:space="preserve"> доски  должно быть не меньше  двух – трех   и не больше  5 – 5,5 метров, до индивидуального компьютера - не менее 75 сантиметров;</w:t>
      </w:r>
    </w:p>
    <w:p w:rsidR="00EF399C" w:rsidRDefault="00EF399C" w:rsidP="00EE51E4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EE51E4">
        <w:rPr>
          <w:sz w:val="24"/>
          <w:szCs w:val="24"/>
        </w:rPr>
        <w:t>мебель (стол и стул) должна соответствовать росту ребенка.</w:t>
      </w:r>
    </w:p>
    <w:p w:rsidR="00EE51E4" w:rsidRPr="00EE51E4" w:rsidRDefault="00EE51E4" w:rsidP="00EE51E4">
      <w:pPr>
        <w:pStyle w:val="a3"/>
        <w:ind w:left="780"/>
        <w:jc w:val="both"/>
        <w:rPr>
          <w:sz w:val="24"/>
          <w:szCs w:val="24"/>
        </w:rPr>
      </w:pPr>
    </w:p>
    <w:p w:rsidR="00EF399C" w:rsidRPr="00EE51E4" w:rsidRDefault="00EE51E4" w:rsidP="00EE51E4">
      <w:pPr>
        <w:jc w:val="both"/>
        <w:rPr>
          <w:sz w:val="24"/>
          <w:szCs w:val="24"/>
        </w:rPr>
      </w:pPr>
      <w:r w:rsidRPr="00EE51E4">
        <w:rPr>
          <w:sz w:val="24"/>
          <w:szCs w:val="24"/>
        </w:rPr>
        <w:lastRenderedPageBreak/>
        <w:t xml:space="preserve">           </w:t>
      </w:r>
      <w:r>
        <w:rPr>
          <w:sz w:val="24"/>
          <w:szCs w:val="24"/>
        </w:rPr>
        <w:t>К</w:t>
      </w:r>
      <w:r w:rsidR="00EF399C" w:rsidRPr="00EE51E4">
        <w:rPr>
          <w:sz w:val="24"/>
          <w:szCs w:val="24"/>
        </w:rPr>
        <w:t>омпьютерные  музыкально-дидактические игры проводятся  в групповой и подгрупповой  музыкальной образовательной деятельности и на занятиях кружка «</w:t>
      </w:r>
      <w:proofErr w:type="spellStart"/>
      <w:r w:rsidR="00EF399C" w:rsidRPr="00EE51E4">
        <w:rPr>
          <w:sz w:val="24"/>
          <w:szCs w:val="24"/>
        </w:rPr>
        <w:t>КИД-малыш</w:t>
      </w:r>
      <w:proofErr w:type="spellEnd"/>
      <w:r w:rsidR="00EF399C" w:rsidRPr="00EE51E4">
        <w:rPr>
          <w:sz w:val="24"/>
          <w:szCs w:val="24"/>
        </w:rPr>
        <w:t xml:space="preserve">».  </w:t>
      </w:r>
    </w:p>
    <w:p w:rsidR="006B4D4E" w:rsidRPr="00EE51E4" w:rsidRDefault="006B4D4E" w:rsidP="00EE51E4">
      <w:pPr>
        <w:jc w:val="both"/>
        <w:rPr>
          <w:sz w:val="24"/>
          <w:szCs w:val="24"/>
        </w:rPr>
      </w:pPr>
    </w:p>
    <w:p w:rsidR="00EF399C" w:rsidRPr="00EE51E4" w:rsidRDefault="006B4D4E" w:rsidP="00EE51E4">
      <w:pPr>
        <w:jc w:val="both"/>
        <w:rPr>
          <w:sz w:val="24"/>
          <w:szCs w:val="24"/>
        </w:rPr>
      </w:pPr>
      <w:r w:rsidRPr="00EE51E4">
        <w:rPr>
          <w:sz w:val="24"/>
          <w:szCs w:val="24"/>
        </w:rPr>
        <w:t xml:space="preserve">          </w:t>
      </w:r>
      <w:r w:rsidR="00EF399C" w:rsidRPr="00EE51E4">
        <w:rPr>
          <w:sz w:val="24"/>
          <w:szCs w:val="24"/>
        </w:rPr>
        <w:t xml:space="preserve">   В  нашем образовательном учреждении в музыкальном воспитании используются компьютерные игры фирмы «</w:t>
      </w:r>
      <w:proofErr w:type="spellStart"/>
      <w:r w:rsidR="00EF399C" w:rsidRPr="00EE51E4">
        <w:rPr>
          <w:sz w:val="24"/>
          <w:szCs w:val="24"/>
        </w:rPr>
        <w:t>Интелин</w:t>
      </w:r>
      <w:proofErr w:type="spellEnd"/>
      <w:r w:rsidR="00EF399C" w:rsidRPr="00EE51E4">
        <w:rPr>
          <w:sz w:val="24"/>
          <w:szCs w:val="24"/>
        </w:rPr>
        <w:t>»:</w:t>
      </w:r>
    </w:p>
    <w:p w:rsidR="00EF399C" w:rsidRPr="00EE51E4" w:rsidRDefault="00EE51E4" w:rsidP="00EE51E4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Игра </w:t>
      </w:r>
      <w:r w:rsidR="00EF399C" w:rsidRPr="00EE51E4">
        <w:rPr>
          <w:sz w:val="24"/>
          <w:szCs w:val="24"/>
        </w:rPr>
        <w:t>«Звуки высокие и низкие» - знакомит детей с музыкальными регистрами;</w:t>
      </w:r>
    </w:p>
    <w:p w:rsidR="00EF399C" w:rsidRPr="00EE51E4" w:rsidRDefault="00EE51E4" w:rsidP="00EE51E4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игре </w:t>
      </w:r>
      <w:r w:rsidR="00EF399C" w:rsidRPr="00EE51E4">
        <w:rPr>
          <w:sz w:val="24"/>
          <w:szCs w:val="24"/>
        </w:rPr>
        <w:t xml:space="preserve">«Звуки громкие и тихие» - </w:t>
      </w:r>
      <w:r>
        <w:rPr>
          <w:sz w:val="24"/>
          <w:szCs w:val="24"/>
        </w:rPr>
        <w:t>дети закрепляю</w:t>
      </w:r>
      <w:r w:rsidR="00EF399C" w:rsidRPr="00EE51E4">
        <w:rPr>
          <w:sz w:val="24"/>
          <w:szCs w:val="24"/>
        </w:rPr>
        <w:t>т знания о динамических оттенках;</w:t>
      </w:r>
    </w:p>
    <w:p w:rsidR="00EF399C" w:rsidRPr="00EE51E4" w:rsidRDefault="00EE51E4" w:rsidP="00EE51E4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Игра </w:t>
      </w:r>
      <w:r w:rsidR="00EF399C" w:rsidRPr="00EE51E4">
        <w:rPr>
          <w:sz w:val="24"/>
          <w:szCs w:val="24"/>
        </w:rPr>
        <w:t>«Мелодия быстрая и медленная» - упражня</w:t>
      </w:r>
      <w:r>
        <w:rPr>
          <w:sz w:val="24"/>
          <w:szCs w:val="24"/>
        </w:rPr>
        <w:t>ет детей</w:t>
      </w:r>
      <w:r w:rsidR="00EF399C" w:rsidRPr="00EE51E4">
        <w:rPr>
          <w:sz w:val="24"/>
          <w:szCs w:val="24"/>
        </w:rPr>
        <w:t xml:space="preserve"> в определении темпа музыки;</w:t>
      </w:r>
    </w:p>
    <w:p w:rsidR="00EF399C" w:rsidRPr="00EE51E4" w:rsidRDefault="00EE51E4" w:rsidP="00EE51E4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игре </w:t>
      </w:r>
      <w:r w:rsidR="00EF399C" w:rsidRPr="00EE51E4">
        <w:rPr>
          <w:sz w:val="24"/>
          <w:szCs w:val="24"/>
        </w:rPr>
        <w:t>«Мелодия веселая и грустная» - дошкольники определяют настроение музыки;</w:t>
      </w:r>
    </w:p>
    <w:p w:rsidR="00EF399C" w:rsidRPr="00EE51E4" w:rsidRDefault="00EE51E4" w:rsidP="00EE51E4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Игра </w:t>
      </w:r>
      <w:r w:rsidR="00EF399C" w:rsidRPr="00EE51E4">
        <w:rPr>
          <w:sz w:val="24"/>
          <w:szCs w:val="24"/>
        </w:rPr>
        <w:t>«Угадай инструмент» -  закрепляет знания детей о музыкальных инструментах, дает возможность послушать рассказ об инструменте и  его звучание;</w:t>
      </w:r>
    </w:p>
    <w:p w:rsidR="00EF399C" w:rsidRPr="00EE51E4" w:rsidRDefault="00EF399C" w:rsidP="00EE51E4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EE51E4">
        <w:rPr>
          <w:sz w:val="24"/>
          <w:szCs w:val="24"/>
        </w:rPr>
        <w:t>Серия игр «Музыкальные инструменты» - способствует развитию тембрового слуха, логического мышления, расширению кругозора детей, обогащению их словарного запаса;</w:t>
      </w:r>
    </w:p>
    <w:p w:rsidR="00EF399C" w:rsidRPr="00EE51E4" w:rsidRDefault="00EE51E4" w:rsidP="00EE51E4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игре</w:t>
      </w:r>
      <w:r w:rsidR="00EF399C" w:rsidRPr="00EE51E4">
        <w:rPr>
          <w:sz w:val="24"/>
          <w:szCs w:val="24"/>
        </w:rPr>
        <w:t xml:space="preserve"> «Не только музыка»  </w:t>
      </w:r>
      <w:r>
        <w:rPr>
          <w:sz w:val="24"/>
          <w:szCs w:val="24"/>
        </w:rPr>
        <w:t xml:space="preserve">дети знакомятся </w:t>
      </w:r>
      <w:r w:rsidR="00EF399C" w:rsidRPr="00EE51E4">
        <w:rPr>
          <w:sz w:val="24"/>
          <w:szCs w:val="24"/>
        </w:rPr>
        <w:t xml:space="preserve"> с живописными полотнами, на которых изоб</w:t>
      </w:r>
      <w:r>
        <w:rPr>
          <w:sz w:val="24"/>
          <w:szCs w:val="24"/>
        </w:rPr>
        <w:t xml:space="preserve">ражены музыкальные инструменты </w:t>
      </w:r>
      <w:r w:rsidR="00EF399C" w:rsidRPr="00EE51E4">
        <w:rPr>
          <w:sz w:val="24"/>
          <w:szCs w:val="24"/>
        </w:rPr>
        <w:t>гусли, барабан, тамбурин, скрипка, фортепиано, арфа.  Предоставляется возможность  услышать звучание этих инструментов.</w:t>
      </w:r>
    </w:p>
    <w:p w:rsidR="00EE51E4" w:rsidRDefault="008B1276" w:rsidP="00EE51E4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EE51E4">
        <w:rPr>
          <w:sz w:val="24"/>
          <w:szCs w:val="24"/>
        </w:rPr>
        <w:t xml:space="preserve">Интересно представлен раздел «Нотная грамота». </w:t>
      </w:r>
      <w:r w:rsidR="00EF399C" w:rsidRPr="00EE51E4">
        <w:rPr>
          <w:sz w:val="24"/>
          <w:szCs w:val="24"/>
        </w:rPr>
        <w:t xml:space="preserve">С помощью интерактивной доски дошкольники </w:t>
      </w:r>
      <w:r w:rsidRPr="00EE51E4">
        <w:rPr>
          <w:sz w:val="24"/>
          <w:szCs w:val="24"/>
        </w:rPr>
        <w:t xml:space="preserve">в игровой форме </w:t>
      </w:r>
      <w:r w:rsidR="00EF399C" w:rsidRPr="00EE51E4">
        <w:rPr>
          <w:sz w:val="24"/>
          <w:szCs w:val="24"/>
        </w:rPr>
        <w:t>постигают азы нотной грамоты.</w:t>
      </w:r>
      <w:r w:rsidR="00EE51E4" w:rsidRPr="00EE51E4">
        <w:rPr>
          <w:sz w:val="24"/>
          <w:szCs w:val="24"/>
        </w:rPr>
        <w:t xml:space="preserve"> </w:t>
      </w:r>
    </w:p>
    <w:p w:rsidR="00EE51E4" w:rsidRPr="00EE51E4" w:rsidRDefault="00EE51E4" w:rsidP="00EE51E4">
      <w:pPr>
        <w:pStyle w:val="a3"/>
        <w:ind w:left="855"/>
        <w:jc w:val="both"/>
        <w:rPr>
          <w:sz w:val="24"/>
          <w:szCs w:val="24"/>
        </w:rPr>
      </w:pPr>
    </w:p>
    <w:p w:rsidR="00EE51E4" w:rsidRPr="00EE51E4" w:rsidRDefault="00EE51E4" w:rsidP="00EE51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EE51E4">
        <w:rPr>
          <w:sz w:val="24"/>
          <w:szCs w:val="24"/>
        </w:rPr>
        <w:t>Использование музыкально – дидактических игр нового поколения, применение информационно-коммуникационных технологий в образовательном процессе способствует повышению интереса и мотивации дошкольников к музыкальной деятельности, формированию основ логического мышления,  развитию творческих способностей и повышению качества знаний.</w:t>
      </w:r>
    </w:p>
    <w:p w:rsidR="008B1276" w:rsidRPr="00EE51E4" w:rsidRDefault="008B1276" w:rsidP="00EE51E4">
      <w:pPr>
        <w:jc w:val="both"/>
        <w:rPr>
          <w:sz w:val="24"/>
          <w:szCs w:val="24"/>
        </w:rPr>
      </w:pPr>
    </w:p>
    <w:p w:rsidR="008B1276" w:rsidRPr="00EE51E4" w:rsidRDefault="008B1276" w:rsidP="00EE51E4">
      <w:pPr>
        <w:jc w:val="both"/>
        <w:rPr>
          <w:sz w:val="24"/>
          <w:szCs w:val="24"/>
        </w:rPr>
      </w:pPr>
      <w:r w:rsidRPr="00EE51E4">
        <w:rPr>
          <w:sz w:val="24"/>
          <w:szCs w:val="24"/>
        </w:rPr>
        <w:t xml:space="preserve">                                          </w:t>
      </w:r>
    </w:p>
    <w:p w:rsidR="008B1276" w:rsidRPr="00EE51E4" w:rsidRDefault="00EE51E4" w:rsidP="00EE51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8B1276" w:rsidRPr="00EE51E4">
        <w:rPr>
          <w:sz w:val="24"/>
          <w:szCs w:val="24"/>
        </w:rPr>
        <w:t>Литература</w:t>
      </w:r>
    </w:p>
    <w:p w:rsidR="008B1276" w:rsidRPr="00EE51E4" w:rsidRDefault="008B1276" w:rsidP="00EE51E4">
      <w:pPr>
        <w:jc w:val="both"/>
        <w:rPr>
          <w:sz w:val="24"/>
          <w:szCs w:val="24"/>
        </w:rPr>
      </w:pPr>
    </w:p>
    <w:p w:rsidR="008B1276" w:rsidRPr="00EE51E4" w:rsidRDefault="008B1276" w:rsidP="00EE51E4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EE51E4">
        <w:rPr>
          <w:sz w:val="24"/>
          <w:szCs w:val="24"/>
        </w:rPr>
        <w:t>Скуратова К.В. Информационно-компьютерные технологии как условия перевода детского сада в режим функционирования и развития как открытой образовательной системы.// Детский сад от</w:t>
      </w:r>
      <w:proofErr w:type="gramStart"/>
      <w:r w:rsidRPr="00EE51E4">
        <w:rPr>
          <w:sz w:val="24"/>
          <w:szCs w:val="24"/>
        </w:rPr>
        <w:t xml:space="preserve"> А</w:t>
      </w:r>
      <w:proofErr w:type="gramEnd"/>
      <w:r w:rsidRPr="00EE51E4">
        <w:rPr>
          <w:sz w:val="24"/>
          <w:szCs w:val="24"/>
        </w:rPr>
        <w:t xml:space="preserve"> до Я №5 (35), 2008.</w:t>
      </w:r>
    </w:p>
    <w:p w:rsidR="008B1276" w:rsidRPr="00EE51E4" w:rsidRDefault="008B1276" w:rsidP="00EE51E4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EE51E4">
        <w:rPr>
          <w:sz w:val="24"/>
          <w:szCs w:val="24"/>
        </w:rPr>
        <w:t xml:space="preserve"> </w:t>
      </w:r>
      <w:proofErr w:type="spellStart"/>
      <w:r w:rsidRPr="00EE51E4">
        <w:rPr>
          <w:sz w:val="24"/>
          <w:szCs w:val="24"/>
        </w:rPr>
        <w:t>Интелин</w:t>
      </w:r>
      <w:proofErr w:type="spellEnd"/>
      <w:r w:rsidRPr="00EE51E4">
        <w:rPr>
          <w:sz w:val="24"/>
          <w:szCs w:val="24"/>
        </w:rPr>
        <w:t>. Новые формы организации игровой и образовательной среды с использованием ИКТ в детском саду.</w:t>
      </w:r>
      <w:r w:rsidR="00EE51E4">
        <w:rPr>
          <w:sz w:val="24"/>
          <w:szCs w:val="24"/>
        </w:rPr>
        <w:t xml:space="preserve"> Учебно – методическое пособие </w:t>
      </w:r>
      <w:r w:rsidR="00EE51E4">
        <w:rPr>
          <w:sz w:val="24"/>
          <w:szCs w:val="24"/>
          <w:lang w:val="en-US"/>
        </w:rPr>
        <w:t>//</w:t>
      </w:r>
      <w:r w:rsidR="00EE51E4">
        <w:rPr>
          <w:sz w:val="24"/>
          <w:szCs w:val="24"/>
        </w:rPr>
        <w:t>М., 2012.</w:t>
      </w:r>
    </w:p>
    <w:p w:rsidR="00EF399C" w:rsidRDefault="00EF399C" w:rsidP="00EF399C">
      <w:pPr>
        <w:spacing w:after="100" w:afterAutospacing="1" w:line="240" w:lineRule="auto"/>
        <w:rPr>
          <w:sz w:val="24"/>
          <w:szCs w:val="24"/>
        </w:rPr>
      </w:pPr>
    </w:p>
    <w:p w:rsidR="00EF399C" w:rsidRDefault="00EF399C" w:rsidP="00EF399C">
      <w:pPr>
        <w:spacing w:after="100" w:afterAutospacing="1" w:line="240" w:lineRule="auto"/>
        <w:rPr>
          <w:sz w:val="24"/>
          <w:szCs w:val="24"/>
        </w:rPr>
      </w:pPr>
    </w:p>
    <w:p w:rsidR="00EF399C" w:rsidRDefault="00EF399C" w:rsidP="00EF399C">
      <w:pPr>
        <w:spacing w:line="240" w:lineRule="auto"/>
        <w:rPr>
          <w:sz w:val="24"/>
          <w:szCs w:val="24"/>
        </w:rPr>
      </w:pPr>
    </w:p>
    <w:p w:rsidR="00EF399C" w:rsidRDefault="00EF399C" w:rsidP="00EF399C">
      <w:p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EF399C" w:rsidRDefault="00EF399C" w:rsidP="00EF399C">
      <w:pPr>
        <w:spacing w:after="100" w:afterAutospacing="1" w:line="240" w:lineRule="auto"/>
        <w:rPr>
          <w:sz w:val="24"/>
          <w:szCs w:val="24"/>
        </w:rPr>
      </w:pPr>
    </w:p>
    <w:p w:rsidR="00EF399C" w:rsidRDefault="00EF399C" w:rsidP="00EF399C">
      <w:pPr>
        <w:spacing w:after="100" w:afterAutospacing="1" w:line="240" w:lineRule="auto"/>
        <w:rPr>
          <w:sz w:val="24"/>
          <w:szCs w:val="24"/>
        </w:rPr>
      </w:pPr>
    </w:p>
    <w:p w:rsidR="00EF399C" w:rsidRDefault="00EF399C" w:rsidP="00EF399C">
      <w:pPr>
        <w:spacing w:after="100" w:afterAutospacing="1" w:line="240" w:lineRule="auto"/>
        <w:rPr>
          <w:sz w:val="24"/>
          <w:szCs w:val="24"/>
        </w:rPr>
      </w:pPr>
    </w:p>
    <w:p w:rsidR="00EF399C" w:rsidRDefault="00EF399C" w:rsidP="00EF399C">
      <w:pPr>
        <w:spacing w:after="100" w:afterAutospacing="1" w:line="240" w:lineRule="auto"/>
        <w:rPr>
          <w:sz w:val="24"/>
          <w:szCs w:val="24"/>
        </w:rPr>
      </w:pPr>
    </w:p>
    <w:p w:rsidR="00EF399C" w:rsidRDefault="00EF399C" w:rsidP="00EF399C">
      <w:pPr>
        <w:spacing w:after="100" w:afterAutospacing="1" w:line="240" w:lineRule="auto"/>
        <w:rPr>
          <w:sz w:val="24"/>
          <w:szCs w:val="24"/>
        </w:rPr>
      </w:pPr>
    </w:p>
    <w:p w:rsidR="00EF399C" w:rsidRDefault="00EF399C" w:rsidP="00EF399C">
      <w:pPr>
        <w:spacing w:after="100" w:afterAutospacing="1" w:line="240" w:lineRule="auto"/>
        <w:rPr>
          <w:sz w:val="24"/>
          <w:szCs w:val="24"/>
        </w:rPr>
      </w:pPr>
    </w:p>
    <w:p w:rsidR="00EF399C" w:rsidRDefault="00EF399C" w:rsidP="00EF399C">
      <w:pPr>
        <w:spacing w:after="100" w:afterAutospacing="1" w:line="240" w:lineRule="auto"/>
        <w:rPr>
          <w:sz w:val="24"/>
          <w:szCs w:val="24"/>
        </w:rPr>
      </w:pPr>
    </w:p>
    <w:p w:rsidR="00EF399C" w:rsidRDefault="00EF399C" w:rsidP="00EF399C">
      <w:pPr>
        <w:spacing w:after="100" w:afterAutospacing="1" w:line="240" w:lineRule="auto"/>
        <w:rPr>
          <w:sz w:val="24"/>
          <w:szCs w:val="24"/>
        </w:rPr>
      </w:pPr>
    </w:p>
    <w:p w:rsidR="00EF399C" w:rsidRDefault="00EF399C" w:rsidP="00EF399C">
      <w:pPr>
        <w:spacing w:after="100" w:afterAutospacing="1" w:line="240" w:lineRule="auto"/>
        <w:rPr>
          <w:sz w:val="24"/>
          <w:szCs w:val="24"/>
        </w:rPr>
      </w:pPr>
    </w:p>
    <w:p w:rsidR="00EF399C" w:rsidRDefault="00EF399C" w:rsidP="00EF399C">
      <w:pPr>
        <w:spacing w:after="100" w:afterAutospacing="1" w:line="240" w:lineRule="auto"/>
        <w:rPr>
          <w:sz w:val="24"/>
          <w:szCs w:val="24"/>
        </w:rPr>
      </w:pPr>
    </w:p>
    <w:p w:rsidR="00EF399C" w:rsidRDefault="00EF399C" w:rsidP="00EF399C">
      <w:pPr>
        <w:spacing w:after="100" w:afterAutospacing="1" w:line="240" w:lineRule="auto"/>
        <w:rPr>
          <w:sz w:val="24"/>
          <w:szCs w:val="24"/>
        </w:rPr>
      </w:pPr>
    </w:p>
    <w:p w:rsidR="00EF399C" w:rsidRDefault="00EF399C" w:rsidP="00EF399C">
      <w:pPr>
        <w:spacing w:after="100" w:afterAutospacing="1" w:line="240" w:lineRule="auto"/>
        <w:rPr>
          <w:sz w:val="24"/>
          <w:szCs w:val="24"/>
        </w:rPr>
      </w:pPr>
    </w:p>
    <w:p w:rsidR="00EF399C" w:rsidRDefault="00EF399C" w:rsidP="00EF399C">
      <w:pPr>
        <w:spacing w:after="100" w:afterAutospacing="1" w:line="240" w:lineRule="auto"/>
        <w:rPr>
          <w:sz w:val="24"/>
          <w:szCs w:val="24"/>
        </w:rPr>
      </w:pPr>
    </w:p>
    <w:p w:rsidR="00EF399C" w:rsidRDefault="00EF399C" w:rsidP="00EF399C">
      <w:pPr>
        <w:spacing w:after="100" w:afterAutospacing="1" w:line="240" w:lineRule="auto"/>
        <w:rPr>
          <w:sz w:val="24"/>
          <w:szCs w:val="24"/>
        </w:rPr>
      </w:pPr>
    </w:p>
    <w:p w:rsidR="00E47649" w:rsidRDefault="00E47649"/>
    <w:sectPr w:rsidR="00E47649" w:rsidSect="00E47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744"/>
    <w:multiLevelType w:val="hybridMultilevel"/>
    <w:tmpl w:val="35AED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24A92"/>
    <w:multiLevelType w:val="hybridMultilevel"/>
    <w:tmpl w:val="29D2CFF4"/>
    <w:lvl w:ilvl="0" w:tplc="041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301D7681"/>
    <w:multiLevelType w:val="hybridMultilevel"/>
    <w:tmpl w:val="C25241B0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57A356E1"/>
    <w:multiLevelType w:val="hybridMultilevel"/>
    <w:tmpl w:val="F8F2035E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4CA34CA"/>
    <w:multiLevelType w:val="hybridMultilevel"/>
    <w:tmpl w:val="5F26A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21E5F"/>
    <w:multiLevelType w:val="hybridMultilevel"/>
    <w:tmpl w:val="96FCCBDC"/>
    <w:lvl w:ilvl="0" w:tplc="041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characterSpacingControl w:val="doNotCompress"/>
  <w:compat/>
  <w:rsids>
    <w:rsidRoot w:val="00EF399C"/>
    <w:rsid w:val="006B4D4E"/>
    <w:rsid w:val="006E3D4F"/>
    <w:rsid w:val="008B1276"/>
    <w:rsid w:val="008F5FF1"/>
    <w:rsid w:val="00A2337C"/>
    <w:rsid w:val="00AC582B"/>
    <w:rsid w:val="00D906D6"/>
    <w:rsid w:val="00E47649"/>
    <w:rsid w:val="00EE51E4"/>
    <w:rsid w:val="00EF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9C"/>
    <w:pPr>
      <w:spacing w:after="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2014-01-14T07:57:00Z</dcterms:created>
  <dcterms:modified xsi:type="dcterms:W3CDTF">2014-01-14T10:32:00Z</dcterms:modified>
</cp:coreProperties>
</file>