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E2" w:rsidRDefault="008D5AE2" w:rsidP="008D5AE2">
      <w:r>
        <w:t xml:space="preserve">План работы логопеда с воспитателями . </w:t>
      </w:r>
    </w:p>
    <w:p w:rsidR="008D5AE2" w:rsidRDefault="008D5AE2" w:rsidP="008D5AE2"/>
    <w:tbl>
      <w:tblPr>
        <w:tblStyle w:val="a7"/>
        <w:tblW w:w="0" w:type="auto"/>
        <w:tblInd w:w="0" w:type="dxa"/>
        <w:tblLook w:val="04A0"/>
      </w:tblPr>
      <w:tblGrid>
        <w:gridCol w:w="2040"/>
        <w:gridCol w:w="1640"/>
        <w:gridCol w:w="1595"/>
        <w:gridCol w:w="1635"/>
        <w:gridCol w:w="1768"/>
        <w:gridCol w:w="2536"/>
        <w:gridCol w:w="2124"/>
        <w:gridCol w:w="1448"/>
      </w:tblGrid>
      <w:tr w:rsidR="008D5AE2" w:rsidTr="008D5AE2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 w:hint="eastAsia"/>
                <w:b/>
                <w:sz w:val="16"/>
                <w:szCs w:val="16"/>
              </w:rPr>
              <w:t>Артикуляционная гимнастика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 w:hint="eastAsia"/>
                <w:b/>
                <w:sz w:val="16"/>
                <w:szCs w:val="16"/>
              </w:rPr>
              <w:t>Дыхательная гимнастика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 w:hint="eastAsia"/>
                <w:b/>
                <w:sz w:val="16"/>
                <w:szCs w:val="16"/>
              </w:rPr>
              <w:t>Пальчиковая гимнастика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 w:hint="eastAsia"/>
                <w:b/>
                <w:sz w:val="16"/>
                <w:szCs w:val="16"/>
              </w:rPr>
              <w:t>Развитие психических процессов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 w:hint="eastAsia"/>
                <w:b/>
                <w:sz w:val="16"/>
                <w:szCs w:val="16"/>
              </w:rPr>
              <w:t>Игры на формирование связной речи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 w:hint="eastAsia"/>
                <w:b/>
                <w:sz w:val="16"/>
                <w:szCs w:val="16"/>
              </w:rPr>
              <w:t>Игры по формированию грамматического строя речи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 w:hint="eastAsia"/>
                <w:b/>
                <w:sz w:val="16"/>
                <w:szCs w:val="16"/>
              </w:rPr>
              <w:t>Пространственной ориентировки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 w:hint="eastAsia"/>
                <w:b/>
                <w:sz w:val="16"/>
                <w:szCs w:val="16"/>
              </w:rPr>
              <w:t>Словарный запас</w:t>
            </w:r>
          </w:p>
        </w:tc>
      </w:tr>
      <w:tr w:rsidR="008D5AE2" w:rsidTr="008D5AE2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1.«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Улыбка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2.«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Хоботок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3.«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Домик    открывается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 xml:space="preserve">4. 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 xml:space="preserve">Чередование 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Хоботок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 -        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Улыбка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 -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 xml:space="preserve">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Домик открывается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».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widowControl/>
              <w:autoSpaceDE/>
              <w:adjustRightInd/>
              <w:spacing w:before="157" w:after="157"/>
              <w:ind w:firstLine="313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sz w:val="16"/>
                <w:szCs w:val="16"/>
                <w:u w:val="single"/>
              </w:rPr>
              <w:t>1. «Послушаем своё дыхание»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widowControl/>
              <w:autoSpaceDE/>
              <w:adjustRightInd/>
              <w:rPr>
                <w:rFonts w:asciiTheme="majorHAnsi" w:hAnsiTheme="majorHAnsi"/>
                <w:i/>
                <w:sz w:val="16"/>
                <w:szCs w:val="16"/>
                <w:u w:val="single"/>
                <w:shd w:val="clear" w:color="auto" w:fill="FFFFFF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u w:val="single"/>
                <w:shd w:val="clear" w:color="auto" w:fill="FFFFFF"/>
              </w:rPr>
              <w:t> </w:t>
            </w:r>
          </w:p>
          <w:p w:rsidR="008D5AE2" w:rsidRDefault="008D5AE2">
            <w:pPr>
              <w:ind w:firstLine="360"/>
              <w:rPr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>Яблочко.</w:t>
            </w:r>
          </w:p>
          <w:p w:rsidR="008D5AE2" w:rsidRDefault="008D5AE2">
            <w:pPr>
              <w:widowControl/>
              <w:autoSpaceDE/>
              <w:adjustRightInd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</w:pPr>
          </w:p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  <w:t>1. «Делай, как я»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4"/>
              <w:rPr>
                <w:b w:val="0"/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pStyle w:val="4"/>
              <w:rPr>
                <w:b w:val="0"/>
                <w:i/>
                <w:sz w:val="16"/>
                <w:szCs w:val="16"/>
                <w:u w:val="single"/>
              </w:rPr>
            </w:pPr>
            <w:r>
              <w:rPr>
                <w:b w:val="0"/>
                <w:i/>
                <w:sz w:val="16"/>
                <w:szCs w:val="16"/>
                <w:u w:val="single"/>
              </w:rPr>
              <w:t>«Расскажем про белочку»</w:t>
            </w:r>
          </w:p>
          <w:p w:rsidR="008D5AE2" w:rsidRDefault="008D5AE2">
            <w:pPr>
              <w:pStyle w:val="a4"/>
              <w:jc w:val="left"/>
              <w:rPr>
                <w:rFonts w:asciiTheme="majorHAnsi" w:hAnsiTheme="majorHAnsi"/>
                <w:sz w:val="16"/>
                <w:szCs w:val="16"/>
                <w:u w:val="single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u w:val="single"/>
              </w:rPr>
              <w:t>Карточка №2</w:t>
            </w:r>
          </w:p>
          <w:p w:rsidR="008D5AE2" w:rsidRDefault="008D5AE2">
            <w:pPr>
              <w:shd w:val="clear" w:color="auto" w:fill="FFFFFF"/>
              <w:tabs>
                <w:tab w:val="left" w:pos="864"/>
              </w:tabs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u w:val="single"/>
              </w:rPr>
              <w:t>Игра «Кто у кого?»</w:t>
            </w:r>
          </w:p>
          <w:p w:rsidR="008D5AE2" w:rsidRDefault="008D5AE2">
            <w:pPr>
              <w:shd w:val="clear" w:color="auto" w:fill="FFFFFF"/>
              <w:tabs>
                <w:tab w:val="left" w:pos="835"/>
              </w:tabs>
              <w:ind w:left="5"/>
              <w:contextualSpacing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shd w:val="clear" w:color="auto" w:fill="FFFFFF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shd w:val="clear" w:color="auto" w:fill="FFFFFF"/>
              </w:rPr>
              <w:t>Игра "Правый глаз"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  <w:lang w:eastAsia="ru-RU"/>
              </w:rPr>
            </w:pPr>
          </w:p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u w:val="single"/>
                <w:lang w:eastAsia="ru-RU"/>
              </w:rPr>
              <w:t>УГАДАЙ ИГРУШКУ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</w:tr>
      <w:tr w:rsidR="008D5AE2" w:rsidTr="008D5AE2">
        <w:trPr>
          <w:trHeight w:val="107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1.«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Улыбка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2.«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Хоботок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3.«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 xml:space="preserve">Домик                                       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4.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Любопытный язычок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                                                                                                5.«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Лягушка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6.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Зайчик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widowControl/>
              <w:autoSpaceDE/>
              <w:adjustRightInd/>
              <w:spacing w:before="157" w:after="157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sz w:val="16"/>
                <w:szCs w:val="16"/>
                <w:u w:val="single"/>
              </w:rPr>
              <w:t>2. «Дышим тихо, спокойно и плавно»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>Жук, жук.</w:t>
            </w:r>
          </w:p>
          <w:p w:rsidR="008D5AE2" w:rsidRDefault="008D5AE2">
            <w:pPr>
              <w:widowControl/>
              <w:shd w:val="clear" w:color="auto" w:fill="FFFFFF"/>
              <w:autoSpaceDE/>
              <w:adjustRightInd/>
              <w:textAlignment w:val="baseline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</w:pPr>
          </w:p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</w:pPr>
            <w: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  <w:t xml:space="preserve">2. </w:t>
            </w:r>
          </w:p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  <w:t>« Расставить посты»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4"/>
              <w:rPr>
                <w:b w:val="0"/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pStyle w:val="4"/>
              <w:rPr>
                <w:b w:val="0"/>
                <w:i/>
                <w:sz w:val="16"/>
                <w:szCs w:val="16"/>
                <w:u w:val="single"/>
              </w:rPr>
            </w:pPr>
            <w:r>
              <w:rPr>
                <w:b w:val="0"/>
                <w:i/>
                <w:sz w:val="16"/>
                <w:szCs w:val="16"/>
                <w:u w:val="single"/>
              </w:rPr>
              <w:t>Составление сказки «Приключения Маши в лесу»</w:t>
            </w:r>
          </w:p>
          <w:p w:rsidR="008D5AE2" w:rsidRDefault="008D5AE2">
            <w:pPr>
              <w:pStyle w:val="a4"/>
              <w:jc w:val="left"/>
              <w:rPr>
                <w:rFonts w:asciiTheme="majorHAnsi" w:hAnsiTheme="majorHAnsi"/>
                <w:sz w:val="16"/>
                <w:szCs w:val="16"/>
                <w:u w:val="single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u w:val="single"/>
              </w:rPr>
              <w:t>Карточка №1                                                                    Игра «Назови ласково».</w:t>
            </w:r>
          </w:p>
          <w:p w:rsidR="008D5AE2" w:rsidRDefault="008D5AE2">
            <w:pPr>
              <w:shd w:val="clear" w:color="auto" w:fill="FFFFFF"/>
              <w:tabs>
                <w:tab w:val="left" w:pos="864"/>
              </w:tabs>
              <w:ind w:right="1824"/>
              <w:contextualSpacing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 w:cs="Arial"/>
                <w:i/>
                <w:sz w:val="16"/>
                <w:szCs w:val="16"/>
                <w:u w:val="single"/>
              </w:rPr>
              <w:br/>
            </w:r>
            <w: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shd w:val="clear" w:color="auto" w:fill="FFFFFF"/>
              </w:rPr>
              <w:t>Игра "Обезьянки"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  <w:lang w:eastAsia="ru-RU"/>
              </w:rPr>
            </w:pPr>
          </w:p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u w:val="single"/>
                <w:lang w:eastAsia="ru-RU"/>
              </w:rPr>
              <w:t>НАЗОВИ ЧАСТИ ЦЕЛОГО</w:t>
            </w:r>
          </w:p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  <w:lang w:eastAsia="ru-RU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</w:tr>
      <w:tr w:rsidR="008D5AE2" w:rsidTr="008D5AE2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1.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Язык здоровается с подбородком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2.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Язык здоровается с верхней губой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3.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Любопытный язычок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                                                                                                4.«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Лягушка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5.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Окошко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6.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Зайчик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widowControl/>
              <w:autoSpaceDE/>
              <w:adjustRightInd/>
              <w:spacing w:before="157" w:after="157"/>
              <w:ind w:firstLine="313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sz w:val="16"/>
                <w:szCs w:val="16"/>
                <w:u w:val="single"/>
              </w:rPr>
              <w:t>3. «Подыши одной ноздрёй»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>Муха строит дом.</w:t>
            </w:r>
          </w:p>
          <w:p w:rsidR="008D5AE2" w:rsidRDefault="008D5AE2">
            <w:pPr>
              <w:widowControl/>
              <w:autoSpaceDE/>
              <w:adjustRightInd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</w:pPr>
          </w:p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  <w:t>1. «Делай, как я»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</w:pPr>
          </w:p>
          <w:p w:rsidR="008D5AE2" w:rsidRDefault="008D5AE2">
            <w:pPr>
              <w:pStyle w:val="4"/>
              <w:rPr>
                <w:b w:val="0"/>
                <w:i/>
                <w:iCs/>
                <w:sz w:val="16"/>
                <w:szCs w:val="16"/>
                <w:u w:val="single"/>
              </w:rPr>
            </w:pPr>
            <w:r>
              <w:rPr>
                <w:b w:val="0"/>
                <w:i/>
                <w:iCs/>
                <w:sz w:val="16"/>
                <w:szCs w:val="16"/>
                <w:u w:val="single"/>
              </w:rPr>
              <w:t>«Составь описание»</w:t>
            </w:r>
          </w:p>
          <w:p w:rsidR="008D5AE2" w:rsidRDefault="008D5AE2">
            <w:pPr>
              <w:pStyle w:val="a4"/>
              <w:jc w:val="left"/>
              <w:rPr>
                <w:rFonts w:asciiTheme="majorHAnsi" w:hAnsiTheme="majorHAnsi"/>
                <w:sz w:val="16"/>
                <w:szCs w:val="16"/>
                <w:u w:val="single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u w:val="single"/>
              </w:rPr>
              <w:t>Карточка №5</w:t>
            </w:r>
          </w:p>
          <w:p w:rsidR="008D5AE2" w:rsidRDefault="008D5AE2">
            <w:pPr>
              <w:shd w:val="clear" w:color="auto" w:fill="FFFFFF"/>
              <w:tabs>
                <w:tab w:val="left" w:pos="835"/>
              </w:tabs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u w:val="single"/>
              </w:rPr>
              <w:t>Игра «Два брата ИК и ИЩ».</w:t>
            </w:r>
          </w:p>
          <w:p w:rsidR="008D5AE2" w:rsidRDefault="008D5AE2">
            <w:pPr>
              <w:shd w:val="clear" w:color="auto" w:fill="FFFFFF"/>
              <w:tabs>
                <w:tab w:val="left" w:pos="854"/>
              </w:tabs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 w:cs="Arial"/>
                <w:i/>
                <w:sz w:val="16"/>
                <w:szCs w:val="16"/>
                <w:u w:val="single"/>
              </w:rPr>
              <w:br/>
            </w:r>
            <w: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shd w:val="clear" w:color="auto" w:fill="FFFFFF"/>
              </w:rPr>
              <w:t>Кого загадали?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  <w:lang w:eastAsia="ru-RU"/>
              </w:rPr>
            </w:pPr>
          </w:p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u w:val="single"/>
                <w:lang w:eastAsia="ru-RU"/>
              </w:rPr>
              <w:t>ОТГДАЙ ПРЕДМЕТ ПО НАЗВАНИЮ ЕГО ЧАСТЕЙ</w:t>
            </w:r>
          </w:p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  <w:lang w:eastAsia="ru-RU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</w:tr>
      <w:tr w:rsidR="008D5AE2" w:rsidTr="008D5AE2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1.«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Улыбка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2.«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Хоботок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3.«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Домик    открывается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4.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Язык здоровается с подбородком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5.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Язык здоровается с верхней губой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/>
                <w:bCs/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sz w:val="16"/>
                <w:szCs w:val="16"/>
                <w:u w:val="single"/>
              </w:rPr>
              <w:t>4. «Воздушный шар»</w:t>
            </w:r>
            <w:r>
              <w:rPr>
                <w:rFonts w:asciiTheme="majorHAnsi" w:hAnsiTheme="majorHAnsi"/>
                <w:i/>
                <w:sz w:val="16"/>
                <w:szCs w:val="16"/>
                <w:u w:val="single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widowControl/>
              <w:autoSpaceDE/>
              <w:adjustRightInd/>
              <w:rPr>
                <w:rFonts w:asciiTheme="majorHAnsi" w:hAnsiTheme="majorHAnsi"/>
                <w:i/>
                <w:sz w:val="16"/>
                <w:szCs w:val="16"/>
                <w:u w:val="single"/>
                <w:shd w:val="clear" w:color="auto" w:fill="FFFFFF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u w:val="single"/>
                <w:shd w:val="clear" w:color="auto" w:fill="FFFFFF"/>
              </w:rPr>
              <w:t> </w:t>
            </w:r>
          </w:p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>Кораблик</w:t>
            </w:r>
          </w:p>
          <w:p w:rsidR="008D5AE2" w:rsidRDefault="008D5AE2">
            <w:pPr>
              <w:widowControl/>
              <w:autoSpaceDE/>
              <w:adjustRightInd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</w:pPr>
          </w:p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</w:pPr>
            <w: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  <w:t xml:space="preserve">2. </w:t>
            </w:r>
          </w:p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  <w:t>« Расставить посты»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4"/>
              <w:rPr>
                <w:b w:val="0"/>
                <w:i/>
                <w:iCs/>
                <w:sz w:val="16"/>
                <w:szCs w:val="16"/>
                <w:u w:val="single"/>
              </w:rPr>
            </w:pPr>
          </w:p>
          <w:p w:rsidR="008D5AE2" w:rsidRDefault="008D5AE2">
            <w:pPr>
              <w:pStyle w:val="4"/>
              <w:rPr>
                <w:b w:val="0"/>
                <w:i/>
                <w:iCs/>
                <w:sz w:val="16"/>
                <w:szCs w:val="16"/>
                <w:u w:val="single"/>
              </w:rPr>
            </w:pPr>
            <w:r>
              <w:rPr>
                <w:b w:val="0"/>
                <w:i/>
                <w:iCs/>
                <w:sz w:val="16"/>
                <w:szCs w:val="16"/>
                <w:u w:val="single"/>
              </w:rPr>
              <w:t>«Придумай рассказ»</w:t>
            </w:r>
          </w:p>
          <w:p w:rsidR="008D5AE2" w:rsidRDefault="008D5AE2">
            <w:pPr>
              <w:pStyle w:val="4"/>
              <w:rPr>
                <w:b w:val="0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u w:val="single"/>
              </w:rPr>
              <w:t>Карточка №7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u w:val="single"/>
              </w:rPr>
              <w:t>Назвать профессии (по картинкам).</w:t>
            </w:r>
          </w:p>
          <w:p w:rsidR="008D5AE2" w:rsidRDefault="008D5AE2">
            <w:pPr>
              <w:shd w:val="clear" w:color="auto" w:fill="FFFFFF"/>
              <w:ind w:right="10"/>
              <w:contextualSpacing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shd w:val="clear" w:color="auto" w:fill="FFFFFF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shd w:val="clear" w:color="auto" w:fill="FFFFFF"/>
              </w:rPr>
              <w:t>Развивающий коврик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  <w:lang w:eastAsia="ru-RU"/>
              </w:rPr>
            </w:pPr>
          </w:p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u w:val="single"/>
                <w:lang w:eastAsia="ru-RU"/>
              </w:rPr>
              <w:t xml:space="preserve">ПРО КОГО Я ГОВОРЮ 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</w:tr>
      <w:tr w:rsidR="008D5AE2" w:rsidTr="008D5AE2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 w:hint="eastAsia"/>
                <w:b/>
                <w:sz w:val="16"/>
                <w:szCs w:val="16"/>
              </w:rPr>
              <w:lastRenderedPageBreak/>
              <w:t>Артикуляционная гимнастика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 w:hint="eastAsia"/>
                <w:b/>
                <w:sz w:val="16"/>
                <w:szCs w:val="16"/>
              </w:rPr>
              <w:t>Дыхательная гимнастика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 w:hint="eastAsia"/>
                <w:b/>
                <w:sz w:val="16"/>
                <w:szCs w:val="16"/>
              </w:rPr>
              <w:t>Пальчиковая гимнастика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 w:hint="eastAsia"/>
                <w:b/>
                <w:sz w:val="16"/>
                <w:szCs w:val="16"/>
              </w:rPr>
              <w:t>Развитие психических процессов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 w:hint="eastAsia"/>
                <w:b/>
                <w:sz w:val="16"/>
                <w:szCs w:val="16"/>
              </w:rPr>
              <w:t>Координация речи с движением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 w:hint="eastAsia"/>
                <w:b/>
                <w:sz w:val="16"/>
                <w:szCs w:val="16"/>
              </w:rPr>
              <w:t>Игры по формированию грамматического строя речи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 w:hint="eastAsia"/>
                <w:b/>
                <w:sz w:val="16"/>
                <w:szCs w:val="16"/>
              </w:rPr>
              <w:t>Пространственной ориентировки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 w:hint="eastAsia"/>
                <w:b/>
                <w:sz w:val="16"/>
                <w:szCs w:val="16"/>
              </w:rPr>
              <w:t>Словарный запас</w:t>
            </w:r>
          </w:p>
        </w:tc>
      </w:tr>
      <w:tr w:rsidR="008D5AE2" w:rsidTr="008D5AE2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1.«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Улыбка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2.«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Хоботок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3.«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Домик    открывается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bCs/>
                <w:i/>
                <w:iCs/>
                <w:sz w:val="16"/>
                <w:szCs w:val="16"/>
                <w:u w:val="single"/>
              </w:rPr>
              <w:t>10. «</w:t>
            </w:r>
            <w:r>
              <w:rPr>
                <w:rFonts w:ascii="Times New Roman CYR" w:hAnsi="Times New Roman CYR" w:cs="Times New Roman CYR"/>
                <w:bCs/>
                <w:i/>
                <w:iCs/>
                <w:sz w:val="16"/>
                <w:szCs w:val="16"/>
                <w:u w:val="single"/>
              </w:rPr>
              <w:t xml:space="preserve">Язык здоровается с </w:t>
            </w:r>
            <w:proofErr w:type="gramStart"/>
            <w:r>
              <w:rPr>
                <w:rFonts w:ascii="Times New Roman CYR" w:hAnsi="Times New Roman CYR" w:cs="Times New Roman CYR"/>
                <w:bCs/>
                <w:i/>
                <w:iCs/>
                <w:sz w:val="16"/>
                <w:szCs w:val="16"/>
                <w:u w:val="single"/>
              </w:rPr>
              <w:t>верхней</w:t>
            </w:r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widowControl/>
              <w:autoSpaceDE/>
              <w:adjustRightInd/>
              <w:spacing w:before="157" w:after="157"/>
              <w:ind w:firstLine="313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sz w:val="16"/>
                <w:szCs w:val="16"/>
                <w:u w:val="single"/>
              </w:rPr>
              <w:t>1. «Подыши одной ноздрёй».</w:t>
            </w:r>
          </w:p>
          <w:p w:rsidR="008D5AE2" w:rsidRDefault="008D5AE2">
            <w:pPr>
              <w:widowControl/>
              <w:autoSpaceDE/>
              <w:adjustRightInd/>
              <w:spacing w:before="157" w:after="157"/>
              <w:ind w:firstLine="313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widowControl/>
              <w:autoSpaceDE/>
              <w:adjustRightInd/>
              <w:rPr>
                <w:rFonts w:asciiTheme="majorHAnsi" w:hAnsiTheme="majorHAnsi"/>
                <w:i/>
                <w:sz w:val="16"/>
                <w:szCs w:val="16"/>
                <w:u w:val="single"/>
                <w:shd w:val="clear" w:color="auto" w:fill="FFFFFF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u w:val="single"/>
                <w:shd w:val="clear" w:color="auto" w:fill="FFFFFF"/>
              </w:rPr>
              <w:t> </w:t>
            </w:r>
          </w:p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  <w:r>
              <w:rPr>
                <w:i/>
                <w:sz w:val="16"/>
                <w:szCs w:val="16"/>
                <w:u w:val="single"/>
              </w:rPr>
              <w:t>Тетери.</w:t>
            </w:r>
          </w:p>
          <w:p w:rsidR="008D5AE2" w:rsidRDefault="008D5AE2">
            <w:pPr>
              <w:widowControl/>
              <w:autoSpaceDE/>
              <w:adjustRightInd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</w:pPr>
          </w:p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  <w:t xml:space="preserve">3. «Цветные треугольники» (доп. </w:t>
            </w:r>
            <w:proofErr w:type="spellStart"/>
            <w: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  <w:t>Отбоева</w:t>
            </w:r>
            <w:proofErr w:type="spellEnd"/>
            <w: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  <w:t xml:space="preserve"> Е. В.)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4"/>
              <w:jc w:val="left"/>
              <w:rPr>
                <w:iCs w:val="0"/>
                <w:sz w:val="16"/>
                <w:szCs w:val="16"/>
                <w:u w:val="single"/>
              </w:rPr>
            </w:pPr>
          </w:p>
          <w:p w:rsidR="008D5AE2" w:rsidRDefault="008D5AE2">
            <w:pPr>
              <w:pStyle w:val="4"/>
              <w:rPr>
                <w:b w:val="0"/>
                <w:i/>
                <w:iCs/>
                <w:sz w:val="16"/>
                <w:szCs w:val="16"/>
                <w:u w:val="single"/>
              </w:rPr>
            </w:pPr>
            <w:r>
              <w:rPr>
                <w:b w:val="0"/>
                <w:i/>
                <w:iCs/>
                <w:sz w:val="16"/>
                <w:szCs w:val="16"/>
                <w:u w:val="single"/>
              </w:rPr>
              <w:t>«Скажи точнее»</w:t>
            </w:r>
          </w:p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shd w:val="clear" w:color="auto" w:fill="FFFFFF"/>
              <w:ind w:firstLine="586"/>
              <w:rPr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shd w:val="clear" w:color="auto" w:fill="FFFFFF"/>
              <w:ind w:firstLine="586"/>
              <w:rPr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 xml:space="preserve">Игра «Чем отличаются слова?» </w:t>
            </w:r>
          </w:p>
          <w:p w:rsidR="008D5AE2" w:rsidRDefault="008D5AE2">
            <w:pPr>
              <w:shd w:val="clear" w:color="auto" w:fill="FFFFFF"/>
              <w:tabs>
                <w:tab w:val="left" w:pos="835"/>
              </w:tabs>
              <w:ind w:left="5"/>
              <w:contextualSpacing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="Arial" w:hAnsi="Arial" w:cs="Arial"/>
                <w:bCs/>
                <w:i/>
                <w:sz w:val="16"/>
                <w:szCs w:val="16"/>
                <w:u w:val="single"/>
                <w:shd w:val="clear" w:color="auto" w:fill="FFFFFF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u w:val="single"/>
                <w:shd w:val="clear" w:color="auto" w:fill="FFFFFF"/>
              </w:rPr>
              <w:t>Справа и слева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  <w:lang w:eastAsia="ru-RU"/>
              </w:rPr>
            </w:pPr>
          </w:p>
          <w:p w:rsidR="008D5AE2" w:rsidRDefault="008D5AE2">
            <w:pPr>
              <w:pStyle w:val="a6"/>
              <w:rPr>
                <w:rFonts w:ascii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u w:val="single"/>
                <w:lang w:eastAsia="ru-RU"/>
              </w:rPr>
              <w:t>СКАЖИ КАКОЙ</w:t>
            </w:r>
          </w:p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</w:tr>
      <w:tr w:rsidR="008D5AE2" w:rsidTr="008D5AE2">
        <w:trPr>
          <w:trHeight w:val="107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1.«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Улыбка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2.«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Хоботок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3.«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 xml:space="preserve">Домик                                       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4.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Любопытный язычок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                                                                                                5.«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Лягушка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6.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Зайчик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bCs/>
                <w:i/>
                <w:iCs/>
                <w:sz w:val="16"/>
                <w:szCs w:val="16"/>
                <w:u w:val="single"/>
              </w:rPr>
              <w:t>11. «</w:t>
            </w:r>
            <w:r>
              <w:rPr>
                <w:rFonts w:ascii="Times New Roman CYR" w:hAnsi="Times New Roman CYR" w:cs="Times New Roman CYR"/>
                <w:bCs/>
                <w:i/>
                <w:iCs/>
                <w:sz w:val="16"/>
                <w:szCs w:val="16"/>
                <w:u w:val="single"/>
              </w:rPr>
              <w:t>Обезьянка</w:t>
            </w:r>
            <w:r>
              <w:rPr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widowControl/>
              <w:autoSpaceDE/>
              <w:adjustRightInd/>
              <w:spacing w:before="157" w:after="157"/>
              <w:ind w:firstLine="313"/>
              <w:rPr>
                <w:rFonts w:asciiTheme="majorHAnsi" w:hAnsiTheme="majorHAnsi"/>
                <w:bCs/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widowControl/>
              <w:autoSpaceDE/>
              <w:adjustRightInd/>
              <w:spacing w:before="157" w:after="157"/>
              <w:ind w:firstLine="313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sz w:val="16"/>
                <w:szCs w:val="16"/>
                <w:u w:val="single"/>
              </w:rPr>
              <w:t>2. «Ёжик».</w:t>
            </w:r>
          </w:p>
          <w:p w:rsidR="008D5AE2" w:rsidRDefault="008D5AE2">
            <w:pPr>
              <w:widowControl/>
              <w:autoSpaceDE/>
              <w:adjustRightInd/>
              <w:spacing w:before="157" w:after="157"/>
              <w:ind w:firstLine="313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widowControl/>
              <w:autoSpaceDE/>
              <w:adjustRightInd/>
              <w:rPr>
                <w:rFonts w:asciiTheme="majorHAnsi" w:hAnsiTheme="majorHAnsi"/>
                <w:i/>
                <w:sz w:val="16"/>
                <w:szCs w:val="16"/>
                <w:u w:val="single"/>
                <w:shd w:val="clear" w:color="auto" w:fill="FFFFFF"/>
              </w:rPr>
            </w:pPr>
          </w:p>
          <w:p w:rsidR="008D5AE2" w:rsidRDefault="008D5AE2">
            <w:pPr>
              <w:widowControl/>
              <w:shd w:val="clear" w:color="auto" w:fill="FFFFFF"/>
              <w:autoSpaceDE/>
              <w:adjustRightInd/>
              <w:textAlignment w:val="baseline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widowControl/>
              <w:shd w:val="clear" w:color="auto" w:fill="FFFFFF"/>
              <w:autoSpaceDE/>
              <w:adjustRightInd/>
              <w:textAlignment w:val="baseline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>Отличные пшеничные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</w:pPr>
          </w:p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  <w:t>4. «Не пропусти профессию»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4"/>
              <w:rPr>
                <w:b w:val="0"/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pStyle w:val="4"/>
              <w:rPr>
                <w:b w:val="0"/>
                <w:i/>
                <w:sz w:val="16"/>
                <w:szCs w:val="16"/>
                <w:u w:val="single"/>
              </w:rPr>
            </w:pPr>
            <w:r>
              <w:rPr>
                <w:b w:val="0"/>
                <w:i/>
                <w:sz w:val="16"/>
                <w:szCs w:val="16"/>
                <w:u w:val="single"/>
              </w:rPr>
              <w:t>«Расскажем про лису»</w:t>
            </w:r>
          </w:p>
          <w:p w:rsidR="008D5AE2" w:rsidRDefault="008D5AE2">
            <w:pPr>
              <w:pStyle w:val="a4"/>
              <w:jc w:val="left"/>
              <w:rPr>
                <w:rFonts w:asciiTheme="majorHAnsi" w:hAnsiTheme="majorHAnsi"/>
                <w:sz w:val="16"/>
                <w:szCs w:val="16"/>
                <w:u w:val="single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>Карточка №10</w:t>
            </w:r>
          </w:p>
          <w:p w:rsidR="008D5AE2" w:rsidRDefault="008D5AE2">
            <w:pPr>
              <w:shd w:val="clear" w:color="auto" w:fill="FFFFFF"/>
              <w:ind w:left="5"/>
              <w:contextualSpacing/>
              <w:rPr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>Найти общую часть в словах (по картинкам).</w:t>
            </w:r>
          </w:p>
          <w:p w:rsidR="008D5AE2" w:rsidRDefault="008D5AE2">
            <w:pPr>
              <w:shd w:val="clear" w:color="auto" w:fill="FFFFFF"/>
              <w:tabs>
                <w:tab w:val="left" w:pos="864"/>
              </w:tabs>
              <w:ind w:right="1824"/>
              <w:contextualSpacing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Arial" w:hAnsi="Arial" w:cs="Arial"/>
                <w:bCs/>
                <w:i/>
                <w:sz w:val="16"/>
                <w:szCs w:val="16"/>
                <w:u w:val="single"/>
                <w:shd w:val="clear" w:color="auto" w:fill="FFFFFF"/>
              </w:rPr>
            </w:pPr>
            <w:r>
              <w:rPr>
                <w:rFonts w:asciiTheme="majorHAnsi" w:hAnsiTheme="majorHAnsi" w:cs="Arial"/>
                <w:i/>
                <w:sz w:val="16"/>
                <w:szCs w:val="16"/>
                <w:u w:val="single"/>
              </w:rPr>
              <w:br/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u w:val="single"/>
                <w:shd w:val="clear" w:color="auto" w:fill="FFFFFF"/>
              </w:rPr>
              <w:t>Я робот!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br/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  <w:lang w:eastAsia="ru-RU"/>
              </w:rPr>
            </w:pPr>
          </w:p>
          <w:p w:rsidR="008D5AE2" w:rsidRDefault="008D5AE2">
            <w:pPr>
              <w:pStyle w:val="a6"/>
              <w:rPr>
                <w:rFonts w:ascii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u w:val="single"/>
                <w:lang w:eastAsia="ru-RU"/>
              </w:rPr>
              <w:t>ИСПРАВЬ ОШИБКУ</w:t>
            </w:r>
          </w:p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</w:tr>
      <w:tr w:rsidR="008D5AE2" w:rsidTr="008D5AE2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1.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Язык здоровается с подбородком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2.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Язык здоровается с верхней губой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3.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Любопытный язычок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                                                                                                4.«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Лягушка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5.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Окошко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6.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Зайчик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widowControl/>
              <w:autoSpaceDE/>
              <w:adjustRightInd/>
              <w:spacing w:before="157" w:after="157"/>
              <w:ind w:firstLine="313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sz w:val="16"/>
                <w:szCs w:val="16"/>
                <w:u w:val="single"/>
              </w:rPr>
              <w:t>3. «Губы «трубкой».</w:t>
            </w:r>
          </w:p>
          <w:p w:rsidR="008D5AE2" w:rsidRDefault="008D5AE2">
            <w:pPr>
              <w:widowControl/>
              <w:autoSpaceDE/>
              <w:adjustRightInd/>
              <w:spacing w:before="157" w:after="157"/>
              <w:ind w:firstLine="313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widowControl/>
              <w:autoSpaceDE/>
              <w:adjustRightInd/>
              <w:rPr>
                <w:rFonts w:asciiTheme="majorHAnsi" w:hAnsiTheme="majorHAnsi"/>
                <w:i/>
                <w:sz w:val="16"/>
                <w:szCs w:val="16"/>
                <w:u w:val="single"/>
                <w:shd w:val="clear" w:color="auto" w:fill="FFFFFF"/>
              </w:rPr>
            </w:pPr>
          </w:p>
          <w:p w:rsidR="008D5AE2" w:rsidRDefault="008D5AE2">
            <w:pPr>
              <w:widowControl/>
              <w:autoSpaceDE/>
              <w:adjustRightInd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>Синий чиж.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</w:pPr>
          </w:p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  <w:t>5.  «Не пропусти растение»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</w:pPr>
          </w:p>
          <w:p w:rsidR="008D5AE2" w:rsidRDefault="008D5AE2">
            <w:pPr>
              <w:pStyle w:val="4"/>
              <w:rPr>
                <w:b w:val="0"/>
                <w:i/>
                <w:iCs/>
                <w:sz w:val="16"/>
                <w:szCs w:val="16"/>
                <w:u w:val="single"/>
              </w:rPr>
            </w:pPr>
            <w:r>
              <w:rPr>
                <w:b w:val="0"/>
                <w:i/>
                <w:iCs/>
                <w:sz w:val="16"/>
                <w:szCs w:val="16"/>
                <w:u w:val="single"/>
              </w:rPr>
              <w:t>«Придумай рассказ»</w:t>
            </w:r>
          </w:p>
          <w:p w:rsidR="008D5AE2" w:rsidRDefault="008D5AE2">
            <w:pPr>
              <w:pStyle w:val="a4"/>
              <w:jc w:val="left"/>
              <w:rPr>
                <w:rFonts w:asciiTheme="majorHAnsi" w:hAnsiTheme="majorHAnsi"/>
                <w:sz w:val="16"/>
                <w:szCs w:val="16"/>
                <w:u w:val="single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>Карточка №12</w:t>
            </w:r>
          </w:p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shd w:val="clear" w:color="auto" w:fill="FFFFFF"/>
              <w:tabs>
                <w:tab w:val="left" w:pos="826"/>
              </w:tabs>
              <w:ind w:left="586"/>
              <w:contextualSpacing/>
              <w:rPr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>Игра в лото «Что из чего сделано?»</w:t>
            </w:r>
          </w:p>
          <w:p w:rsidR="008D5AE2" w:rsidRDefault="008D5AE2">
            <w:pPr>
              <w:shd w:val="clear" w:color="auto" w:fill="FFFFFF"/>
              <w:tabs>
                <w:tab w:val="left" w:pos="854"/>
              </w:tabs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Arial" w:hAnsi="Arial" w:cs="Arial"/>
                <w:bCs/>
                <w:i/>
                <w:sz w:val="16"/>
                <w:szCs w:val="16"/>
                <w:u w:val="single"/>
                <w:shd w:val="clear" w:color="auto" w:fill="FFFFFF"/>
              </w:rPr>
            </w:pPr>
            <w:r>
              <w:rPr>
                <w:rFonts w:asciiTheme="majorHAnsi" w:hAnsiTheme="majorHAnsi" w:cs="Arial"/>
                <w:i/>
                <w:sz w:val="16"/>
                <w:szCs w:val="16"/>
                <w:u w:val="single"/>
              </w:rPr>
              <w:br/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u w:val="single"/>
                <w:shd w:val="clear" w:color="auto" w:fill="FFFFFF"/>
              </w:rPr>
              <w:t>Внутри и снаружи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  <w:lang w:eastAsia="ru-RU"/>
              </w:rPr>
            </w:pPr>
          </w:p>
          <w:p w:rsidR="008D5AE2" w:rsidRDefault="008D5AE2">
            <w:pPr>
              <w:pStyle w:val="a6"/>
              <w:rPr>
                <w:rFonts w:ascii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u w:val="single"/>
                <w:lang w:eastAsia="ru-RU"/>
              </w:rPr>
              <w:t>КТО БОЛЬШЕ УВИДИТ И НАЗОВЕТ</w:t>
            </w:r>
          </w:p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</w:tr>
      <w:tr w:rsidR="008D5AE2" w:rsidTr="008D5AE2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1.«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Улыбка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2.«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Хоботок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3.«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Домик    открывается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4.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Язык здоровается с подбородком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5.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Язык здоровается с верхней губой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bCs/>
                <w:i/>
                <w:iCs/>
                <w:sz w:val="16"/>
                <w:szCs w:val="16"/>
                <w:u w:val="single"/>
              </w:rPr>
              <w:t>12. «</w:t>
            </w:r>
            <w:r>
              <w:rPr>
                <w:rFonts w:ascii="Times New Roman CYR" w:hAnsi="Times New Roman CYR" w:cs="Times New Roman CYR"/>
                <w:bCs/>
                <w:i/>
                <w:iCs/>
                <w:sz w:val="16"/>
                <w:szCs w:val="16"/>
                <w:u w:val="single"/>
              </w:rPr>
              <w:t>Бульдог</w:t>
            </w:r>
            <w:r>
              <w:rPr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/>
                <w:bCs/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widowControl/>
              <w:autoSpaceDE/>
              <w:adjustRightInd/>
              <w:spacing w:before="157" w:after="157"/>
              <w:ind w:firstLine="313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sz w:val="16"/>
                <w:szCs w:val="16"/>
                <w:u w:val="single"/>
              </w:rPr>
              <w:t>4. «Ушки».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widowControl/>
              <w:autoSpaceDE/>
              <w:adjustRightInd/>
              <w:rPr>
                <w:rFonts w:asciiTheme="majorHAnsi" w:hAnsiTheme="majorHAnsi"/>
                <w:i/>
                <w:sz w:val="16"/>
                <w:szCs w:val="16"/>
                <w:u w:val="single"/>
                <w:shd w:val="clear" w:color="auto" w:fill="FFFFFF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u w:val="single"/>
                <w:shd w:val="clear" w:color="auto" w:fill="FFFFFF"/>
              </w:rPr>
              <w:t> </w:t>
            </w:r>
          </w:p>
          <w:p w:rsidR="008D5AE2" w:rsidRDefault="008D5AE2">
            <w:pPr>
              <w:widowControl/>
              <w:autoSpaceDE/>
              <w:adjustRightInd/>
              <w:rPr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widowControl/>
              <w:autoSpaceDE/>
              <w:adjustRightInd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>Шла собака через мост…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3"/>
              <w:shd w:val="clear" w:color="auto" w:fill="FFFFFF"/>
              <w:spacing w:before="0" w:beforeAutospacing="0" w:after="313" w:afterAutospacing="0"/>
              <w:textAlignment w:val="baseline"/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</w:pPr>
          </w:p>
          <w:p w:rsidR="008D5AE2" w:rsidRDefault="008D5AE2">
            <w:pPr>
              <w:pStyle w:val="a3"/>
              <w:shd w:val="clear" w:color="auto" w:fill="FFFFFF"/>
              <w:spacing w:before="0" w:beforeAutospacing="0" w:after="313" w:afterAutospacing="0"/>
              <w:textAlignment w:val="baseline"/>
              <w:rPr>
                <w:rFonts w:asciiTheme="majorHAnsi" w:hAnsiTheme="majorHAnsi" w:cs="Arial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  <w:t>6. «Запретный номер»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4"/>
              <w:rPr>
                <w:b w:val="0"/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pStyle w:val="4"/>
              <w:rPr>
                <w:b w:val="0"/>
                <w:i/>
                <w:sz w:val="16"/>
                <w:szCs w:val="16"/>
                <w:u w:val="single"/>
              </w:rPr>
            </w:pPr>
            <w:r>
              <w:rPr>
                <w:b w:val="0"/>
                <w:i/>
                <w:sz w:val="16"/>
                <w:szCs w:val="16"/>
                <w:u w:val="single"/>
              </w:rPr>
              <w:t>«Расскажем про ежа»</w:t>
            </w:r>
          </w:p>
          <w:p w:rsidR="008D5AE2" w:rsidRDefault="008D5AE2">
            <w:pPr>
              <w:pStyle w:val="a4"/>
              <w:jc w:val="left"/>
              <w:rPr>
                <w:rFonts w:asciiTheme="majorHAnsi" w:hAnsiTheme="majorHAnsi"/>
                <w:sz w:val="16"/>
                <w:szCs w:val="16"/>
                <w:u w:val="single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>Карточка №13</w:t>
            </w:r>
          </w:p>
          <w:p w:rsidR="008D5AE2" w:rsidRDefault="008D5AE2">
            <w:pPr>
              <w:shd w:val="clear" w:color="auto" w:fill="FFFFFF"/>
              <w:tabs>
                <w:tab w:val="left" w:pos="782"/>
              </w:tabs>
              <w:ind w:left="533" w:right="346"/>
              <w:contextualSpacing/>
              <w:rPr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 xml:space="preserve">Сравните </w:t>
            </w:r>
            <w:proofErr w:type="gramStart"/>
            <w:r>
              <w:rPr>
                <w:i/>
                <w:sz w:val="16"/>
                <w:szCs w:val="16"/>
                <w:u w:val="single"/>
              </w:rPr>
              <w:t>предметы</w:t>
            </w:r>
            <w:proofErr w:type="gramEnd"/>
            <w:r>
              <w:rPr>
                <w:i/>
                <w:sz w:val="16"/>
                <w:szCs w:val="16"/>
                <w:u w:val="single"/>
              </w:rPr>
              <w:t xml:space="preserve"> и закончить предложения.</w:t>
            </w:r>
          </w:p>
          <w:p w:rsidR="008D5AE2" w:rsidRDefault="008D5AE2">
            <w:pPr>
              <w:shd w:val="clear" w:color="auto" w:fill="FFFFFF"/>
              <w:ind w:right="10"/>
              <w:contextualSpacing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shd w:val="clear" w:color="auto" w:fill="FFFFFF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u w:val="single"/>
                <w:shd w:val="clear" w:color="auto" w:fill="FFFFFF"/>
              </w:rPr>
              <w:t>Фигурное лото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  <w:lang w:eastAsia="ru-RU"/>
              </w:rPr>
            </w:pPr>
          </w:p>
          <w:p w:rsidR="008D5AE2" w:rsidRDefault="008D5AE2">
            <w:pPr>
              <w:pStyle w:val="a6"/>
              <w:rPr>
                <w:rFonts w:ascii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u w:val="single"/>
                <w:lang w:eastAsia="ru-RU"/>
              </w:rPr>
              <w:t>ЧТО НАПУТАЛ БУРАТИНО</w:t>
            </w:r>
          </w:p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</w:tr>
    </w:tbl>
    <w:p w:rsidR="008D5AE2" w:rsidRDefault="008D5AE2" w:rsidP="008D5AE2">
      <w:pPr>
        <w:rPr>
          <w:i/>
          <w:sz w:val="16"/>
          <w:szCs w:val="16"/>
          <w:u w:val="single"/>
        </w:rPr>
      </w:pPr>
    </w:p>
    <w:p w:rsidR="008D5AE2" w:rsidRDefault="008D5AE2" w:rsidP="008D5AE2">
      <w:pPr>
        <w:rPr>
          <w:i/>
          <w:sz w:val="16"/>
          <w:szCs w:val="16"/>
          <w:u w:val="single"/>
        </w:rPr>
      </w:pPr>
    </w:p>
    <w:p w:rsidR="008D5AE2" w:rsidRDefault="008D5AE2" w:rsidP="008D5AE2">
      <w:pPr>
        <w:rPr>
          <w:i/>
          <w:sz w:val="16"/>
          <w:szCs w:val="16"/>
          <w:u w:val="single"/>
        </w:rPr>
      </w:pPr>
    </w:p>
    <w:p w:rsidR="008D5AE2" w:rsidRDefault="008D5AE2" w:rsidP="008D5AE2">
      <w:pPr>
        <w:rPr>
          <w:i/>
          <w:sz w:val="16"/>
          <w:szCs w:val="16"/>
          <w:u w:val="single"/>
        </w:rPr>
      </w:pPr>
    </w:p>
    <w:p w:rsidR="008D5AE2" w:rsidRDefault="008D5AE2" w:rsidP="008D5AE2">
      <w:pPr>
        <w:rPr>
          <w:i/>
          <w:sz w:val="16"/>
          <w:szCs w:val="16"/>
          <w:u w:val="single"/>
        </w:rPr>
      </w:pPr>
    </w:p>
    <w:p w:rsidR="008D5AE2" w:rsidRDefault="008D5AE2" w:rsidP="008D5AE2">
      <w:pPr>
        <w:rPr>
          <w:i/>
          <w:sz w:val="16"/>
          <w:szCs w:val="16"/>
          <w:u w:val="single"/>
        </w:rPr>
      </w:pPr>
    </w:p>
    <w:p w:rsidR="008D5AE2" w:rsidRDefault="008D5AE2" w:rsidP="008D5AE2">
      <w:pPr>
        <w:rPr>
          <w:i/>
          <w:sz w:val="16"/>
          <w:szCs w:val="16"/>
          <w:u w:val="single"/>
        </w:rPr>
      </w:pPr>
    </w:p>
    <w:p w:rsidR="008D5AE2" w:rsidRDefault="008D5AE2" w:rsidP="008D5AE2">
      <w:pPr>
        <w:rPr>
          <w:i/>
          <w:sz w:val="16"/>
          <w:szCs w:val="16"/>
          <w:u w:val="single"/>
        </w:rPr>
      </w:pPr>
    </w:p>
    <w:p w:rsidR="008D5AE2" w:rsidRDefault="008D5AE2" w:rsidP="008D5AE2">
      <w:pPr>
        <w:rPr>
          <w:i/>
          <w:sz w:val="16"/>
          <w:szCs w:val="16"/>
          <w:u w:val="single"/>
        </w:rPr>
      </w:pPr>
    </w:p>
    <w:p w:rsidR="008D5AE2" w:rsidRDefault="008D5AE2" w:rsidP="008D5AE2">
      <w:pPr>
        <w:rPr>
          <w:i/>
          <w:sz w:val="16"/>
          <w:szCs w:val="16"/>
          <w:u w:val="single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2028"/>
        <w:gridCol w:w="1580"/>
        <w:gridCol w:w="1660"/>
        <w:gridCol w:w="1480"/>
        <w:gridCol w:w="1540"/>
        <w:gridCol w:w="2978"/>
        <w:gridCol w:w="2111"/>
        <w:gridCol w:w="1409"/>
      </w:tblGrid>
      <w:tr w:rsidR="008D5AE2" w:rsidTr="008D5AE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 w:hint="eastAsia"/>
                <w:b/>
                <w:sz w:val="16"/>
                <w:szCs w:val="16"/>
              </w:rPr>
              <w:t>Артикуляционная гимнастика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 w:hint="eastAsia"/>
                <w:b/>
                <w:sz w:val="16"/>
                <w:szCs w:val="16"/>
              </w:rPr>
              <w:t>Дыхательная гимнастика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 w:hint="eastAsia"/>
                <w:b/>
                <w:sz w:val="16"/>
                <w:szCs w:val="16"/>
              </w:rPr>
              <w:t>Пальчиковая гимнастика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 w:hint="eastAsia"/>
                <w:b/>
                <w:sz w:val="16"/>
                <w:szCs w:val="16"/>
              </w:rPr>
              <w:t>Развитие психических процессов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 w:hint="eastAsia"/>
                <w:b/>
                <w:sz w:val="16"/>
                <w:szCs w:val="16"/>
              </w:rPr>
              <w:t>Координация речи с движением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 w:hint="eastAsia"/>
                <w:b/>
                <w:sz w:val="16"/>
                <w:szCs w:val="16"/>
              </w:rPr>
              <w:t>Игры по формированию грамматического строя речи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 w:hint="eastAsia"/>
                <w:b/>
                <w:sz w:val="16"/>
                <w:szCs w:val="16"/>
              </w:rPr>
              <w:t>Пространственной ориентировки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 w:hint="eastAsia"/>
                <w:b/>
                <w:sz w:val="16"/>
                <w:szCs w:val="16"/>
              </w:rPr>
              <w:t>Словарный запас</w:t>
            </w:r>
          </w:p>
        </w:tc>
      </w:tr>
      <w:tr w:rsidR="008D5AE2" w:rsidTr="008D5AE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1.«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Улыбка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2.«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Хоботок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3.«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Домик    открывается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 xml:space="preserve">4. 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 xml:space="preserve">Чередование 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Хоботок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 -      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Улыбка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 -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 xml:space="preserve">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Домик открывается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».</w:t>
            </w:r>
          </w:p>
          <w:p w:rsidR="008D5AE2" w:rsidRDefault="008D5AE2">
            <w:pPr>
              <w:rPr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bCs/>
                <w:i/>
                <w:iCs/>
                <w:sz w:val="16"/>
                <w:szCs w:val="16"/>
                <w:u w:val="single"/>
              </w:rPr>
              <w:t>12. «</w:t>
            </w:r>
            <w:r>
              <w:rPr>
                <w:rFonts w:ascii="Times New Roman CYR" w:hAnsi="Times New Roman CYR" w:cs="Times New Roman CYR"/>
                <w:bCs/>
                <w:i/>
                <w:iCs/>
                <w:sz w:val="16"/>
                <w:szCs w:val="16"/>
                <w:u w:val="single"/>
              </w:rPr>
              <w:t>Бульдог</w:t>
            </w:r>
            <w:r>
              <w:rPr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widowControl/>
              <w:autoSpaceDE/>
              <w:adjustRightInd/>
              <w:spacing w:before="157" w:after="157"/>
              <w:ind w:firstLine="313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sz w:val="16"/>
                <w:szCs w:val="16"/>
                <w:u w:val="single"/>
              </w:rPr>
              <w:t>5. «Пускаем мыльные пузыри».</w:t>
            </w:r>
          </w:p>
          <w:p w:rsidR="008D5AE2" w:rsidRDefault="008D5AE2">
            <w:pPr>
              <w:widowControl/>
              <w:autoSpaceDE/>
              <w:adjustRightInd/>
              <w:spacing w:before="157" w:after="157"/>
              <w:ind w:firstLine="313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widowControl/>
              <w:autoSpaceDE/>
              <w:adjustRightInd/>
              <w:rPr>
                <w:rFonts w:asciiTheme="majorHAnsi" w:hAnsiTheme="majorHAnsi"/>
                <w:i/>
                <w:sz w:val="16"/>
                <w:szCs w:val="16"/>
                <w:u w:val="single"/>
                <w:shd w:val="clear" w:color="auto" w:fill="FFFFFF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u w:val="single"/>
                <w:shd w:val="clear" w:color="auto" w:fill="FFFFFF"/>
              </w:rPr>
              <w:t> </w:t>
            </w:r>
          </w:p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  <w:r>
              <w:rPr>
                <w:i/>
                <w:sz w:val="16"/>
                <w:szCs w:val="16"/>
                <w:u w:val="single"/>
              </w:rPr>
              <w:t>ИГРЫ  С  МЕЛКИМИ  ПРЕДМЕТАМИ.</w:t>
            </w:r>
          </w:p>
          <w:p w:rsidR="008D5AE2" w:rsidRDefault="008D5AE2">
            <w:pPr>
              <w:widowControl/>
              <w:autoSpaceDE/>
              <w:adjustRightInd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</w:pPr>
          </w:p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  <w:t>7. «Птица, не птица»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4"/>
              <w:rPr>
                <w:b w:val="0"/>
                <w:i/>
                <w:iCs/>
                <w:sz w:val="16"/>
                <w:szCs w:val="16"/>
                <w:u w:val="single"/>
              </w:rPr>
            </w:pPr>
          </w:p>
          <w:p w:rsidR="008D5AE2" w:rsidRDefault="008D5AE2">
            <w:pPr>
              <w:pStyle w:val="4"/>
              <w:rPr>
                <w:b w:val="0"/>
                <w:i/>
                <w:iCs/>
                <w:sz w:val="16"/>
                <w:szCs w:val="16"/>
                <w:u w:val="single"/>
              </w:rPr>
            </w:pPr>
            <w:r>
              <w:rPr>
                <w:b w:val="0"/>
                <w:i/>
                <w:iCs/>
                <w:sz w:val="16"/>
                <w:szCs w:val="16"/>
                <w:u w:val="single"/>
              </w:rPr>
              <w:t>«Придумай рассказ»</w:t>
            </w:r>
          </w:p>
          <w:p w:rsidR="008D5AE2" w:rsidRDefault="008D5AE2">
            <w:pPr>
              <w:pStyle w:val="a4"/>
              <w:jc w:val="left"/>
              <w:rPr>
                <w:rFonts w:asciiTheme="majorHAnsi" w:hAnsiTheme="majorHAnsi"/>
                <w:sz w:val="16"/>
                <w:szCs w:val="16"/>
                <w:u w:val="single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>Карточка №15</w:t>
            </w:r>
          </w:p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shd w:val="clear" w:color="auto" w:fill="FFFFFF"/>
              <w:ind w:left="562" w:right="1094"/>
              <w:contextualSpacing/>
              <w:rPr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 xml:space="preserve">Найти «лишнее» слово. </w:t>
            </w:r>
          </w:p>
          <w:p w:rsidR="008D5AE2" w:rsidRDefault="008D5AE2">
            <w:pPr>
              <w:shd w:val="clear" w:color="auto" w:fill="FFFFFF"/>
              <w:tabs>
                <w:tab w:val="left" w:pos="835"/>
              </w:tabs>
              <w:ind w:left="5"/>
              <w:contextualSpacing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="Arial" w:hAnsi="Arial" w:cs="Arial"/>
                <w:bCs/>
                <w:i/>
                <w:sz w:val="16"/>
                <w:szCs w:val="16"/>
                <w:u w:val="single"/>
                <w:shd w:val="clear" w:color="auto" w:fill="FFFFFF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u w:val="single"/>
                <w:shd w:val="clear" w:color="auto" w:fill="FFFFFF"/>
              </w:rPr>
              <w:t>Фигурное лото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  <w:lang w:eastAsia="ru-RU"/>
              </w:rPr>
            </w:pPr>
          </w:p>
          <w:p w:rsidR="008D5AE2" w:rsidRDefault="008D5AE2">
            <w:pPr>
              <w:pStyle w:val="a6"/>
              <w:rPr>
                <w:rFonts w:ascii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u w:val="single"/>
                <w:lang w:eastAsia="ru-RU"/>
              </w:rPr>
              <w:t>КАКАЯ КУКЛА</w:t>
            </w:r>
          </w:p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</w:tr>
      <w:tr w:rsidR="008D5AE2" w:rsidTr="008D5AE2">
        <w:trPr>
          <w:trHeight w:val="107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1.«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Улыбка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2.«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Хоботок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3.«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 xml:space="preserve">Домик                                       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4.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Любопытный язычок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                                                                                                5.«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Лягушка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6.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Зайчик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widowControl/>
              <w:autoSpaceDE/>
              <w:adjustRightInd/>
              <w:spacing w:before="157" w:after="157"/>
              <w:ind w:firstLine="313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sz w:val="16"/>
                <w:szCs w:val="16"/>
                <w:u w:val="single"/>
              </w:rPr>
              <w:t>6. «Язык «трубкой».</w:t>
            </w:r>
          </w:p>
          <w:p w:rsidR="008D5AE2" w:rsidRDefault="008D5AE2">
            <w:pPr>
              <w:widowControl/>
              <w:autoSpaceDE/>
              <w:adjustRightInd/>
              <w:spacing w:before="157" w:after="157"/>
              <w:ind w:firstLine="313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widowControl/>
              <w:autoSpaceDE/>
              <w:adjustRightInd/>
              <w:rPr>
                <w:rFonts w:asciiTheme="majorHAnsi" w:hAnsiTheme="majorHAnsi"/>
                <w:i/>
                <w:sz w:val="16"/>
                <w:szCs w:val="16"/>
                <w:u w:val="single"/>
                <w:shd w:val="clear" w:color="auto" w:fill="FFFFFF"/>
              </w:rPr>
            </w:pPr>
          </w:p>
          <w:p w:rsidR="008D5AE2" w:rsidRDefault="008D5AE2">
            <w:pPr>
              <w:widowControl/>
              <w:shd w:val="clear" w:color="auto" w:fill="FFFFFF"/>
              <w:autoSpaceDE/>
              <w:adjustRightInd/>
              <w:textAlignment w:val="baseline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>ИГРЫ  СО  ШНУРКАМИ.</w:t>
            </w:r>
          </w:p>
          <w:p w:rsidR="008D5AE2" w:rsidRDefault="008D5AE2">
            <w:pPr>
              <w:widowControl/>
              <w:shd w:val="clear" w:color="auto" w:fill="FFFFFF"/>
              <w:autoSpaceDE/>
              <w:adjustRightInd/>
              <w:textAlignment w:val="baseline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rFonts w:asciiTheme="majorHAnsi" w:hAnsiTheme="majorHAnsi" w:cs="Arial"/>
                <w:b w:val="0"/>
                <w:i/>
                <w:sz w:val="16"/>
                <w:szCs w:val="16"/>
                <w:u w:val="single"/>
                <w:bdr w:val="none" w:sz="0" w:space="0" w:color="auto" w:frame="1"/>
              </w:rPr>
            </w:pPr>
          </w:p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rStyle w:val="a8"/>
                <w:rFonts w:asciiTheme="majorHAnsi" w:hAnsiTheme="majorHAnsi" w:cs="Arial"/>
                <w:i/>
                <w:sz w:val="16"/>
                <w:szCs w:val="16"/>
                <w:u w:val="single"/>
                <w:bdr w:val="none" w:sz="0" w:space="0" w:color="auto" w:frame="1"/>
              </w:rPr>
              <w:t>8.  «Кто кем будет?»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</w:pPr>
          </w:p>
          <w:p w:rsidR="008D5AE2" w:rsidRDefault="008D5AE2">
            <w:pPr>
              <w:pStyle w:val="4"/>
              <w:rPr>
                <w:b w:val="0"/>
                <w:i/>
                <w:iCs/>
                <w:sz w:val="16"/>
                <w:szCs w:val="16"/>
                <w:u w:val="single"/>
              </w:rPr>
            </w:pPr>
            <w:r>
              <w:rPr>
                <w:b w:val="0"/>
                <w:i/>
                <w:iCs/>
                <w:sz w:val="16"/>
                <w:szCs w:val="16"/>
                <w:u w:val="single"/>
              </w:rPr>
              <w:t>«Составь описание»</w:t>
            </w:r>
          </w:p>
          <w:p w:rsidR="008D5AE2" w:rsidRDefault="008D5AE2">
            <w:pPr>
              <w:pStyle w:val="a4"/>
              <w:jc w:val="left"/>
              <w:rPr>
                <w:rFonts w:asciiTheme="majorHAnsi" w:hAnsiTheme="majorHAnsi"/>
                <w:sz w:val="16"/>
                <w:szCs w:val="16"/>
                <w:u w:val="single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>Карточка №17</w:t>
            </w:r>
          </w:p>
          <w:p w:rsidR="008D5AE2" w:rsidRDefault="008D5AE2">
            <w:pPr>
              <w:shd w:val="clear" w:color="auto" w:fill="FFFFFF"/>
              <w:tabs>
                <w:tab w:val="left" w:pos="864"/>
              </w:tabs>
              <w:ind w:right="1824"/>
              <w:contextualSpacing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>Игра «Что в магазине?»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 w:cs="Arial"/>
                <w:i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bCs/>
                <w:i/>
                <w:sz w:val="16"/>
                <w:szCs w:val="16"/>
                <w:u w:val="single"/>
                <w:shd w:val="clear" w:color="auto" w:fill="FFFFFF"/>
              </w:rPr>
              <w:t>графическим диктантам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  <w:shd w:val="clear" w:color="auto" w:fill="FFFFFF"/>
              </w:rPr>
              <w:t>.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br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  <w:lang w:eastAsia="ru-RU"/>
              </w:rPr>
            </w:pPr>
          </w:p>
          <w:p w:rsidR="008D5AE2" w:rsidRDefault="008D5AE2">
            <w:pPr>
              <w:pStyle w:val="a6"/>
              <w:rPr>
                <w:rFonts w:ascii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u w:val="single"/>
                <w:lang w:eastAsia="ru-RU"/>
              </w:rPr>
              <w:t>СРАВНИ КУКОЛ</w:t>
            </w:r>
          </w:p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</w:tr>
      <w:tr w:rsidR="008D5AE2" w:rsidTr="008D5AE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1.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Язык здоровается с подбородком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2.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Язык здоровается с верхней губой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3.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Любопытный язычок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                                                                                                4.«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Лягушка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5.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Окошко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6.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Зайчик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widowControl/>
              <w:autoSpaceDE/>
              <w:adjustRightInd/>
              <w:spacing w:before="157" w:after="157"/>
              <w:ind w:firstLine="313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sz w:val="16"/>
                <w:szCs w:val="16"/>
                <w:u w:val="single"/>
              </w:rPr>
              <w:t>8. «Дышим тихо, спокойно и плавно».</w:t>
            </w:r>
          </w:p>
          <w:p w:rsidR="008D5AE2" w:rsidRDefault="008D5AE2">
            <w:pPr>
              <w:widowControl/>
              <w:autoSpaceDE/>
              <w:adjustRightInd/>
              <w:spacing w:before="157" w:after="157"/>
              <w:ind w:firstLine="313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widowControl/>
              <w:autoSpaceDE/>
              <w:adjustRightInd/>
              <w:rPr>
                <w:rFonts w:asciiTheme="majorHAnsi" w:hAnsiTheme="majorHAnsi"/>
                <w:i/>
                <w:sz w:val="16"/>
                <w:szCs w:val="16"/>
                <w:u w:val="single"/>
                <w:shd w:val="clear" w:color="auto" w:fill="FFFFFF"/>
              </w:rPr>
            </w:pPr>
          </w:p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>ВОЛШЕБНЫЙ  МЕШОЧЕК.</w:t>
            </w:r>
          </w:p>
          <w:p w:rsidR="008D5AE2" w:rsidRDefault="008D5AE2">
            <w:pPr>
              <w:widowControl/>
              <w:autoSpaceDE/>
              <w:adjustRightInd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rFonts w:asciiTheme="majorHAnsi" w:hAnsiTheme="majorHAnsi" w:cs="Arial"/>
                <w:b w:val="0"/>
                <w:i/>
                <w:sz w:val="16"/>
                <w:szCs w:val="16"/>
                <w:u w:val="single"/>
                <w:bdr w:val="none" w:sz="0" w:space="0" w:color="auto" w:frame="1"/>
              </w:rPr>
            </w:pPr>
          </w:p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rStyle w:val="a8"/>
                <w:rFonts w:asciiTheme="majorHAnsi" w:hAnsiTheme="majorHAnsi" w:cs="Arial"/>
                <w:i/>
                <w:sz w:val="16"/>
                <w:szCs w:val="16"/>
                <w:u w:val="single"/>
                <w:bdr w:val="none" w:sz="0" w:space="0" w:color="auto" w:frame="1"/>
              </w:rPr>
              <w:t>9. «Найди лишнее слово»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</w:pPr>
          </w:p>
          <w:p w:rsidR="008D5AE2" w:rsidRDefault="008D5AE2">
            <w:pPr>
              <w:pStyle w:val="4"/>
              <w:rPr>
                <w:b w:val="0"/>
                <w:i/>
                <w:iCs/>
                <w:sz w:val="16"/>
                <w:szCs w:val="16"/>
                <w:u w:val="single"/>
              </w:rPr>
            </w:pPr>
            <w:r>
              <w:rPr>
                <w:b w:val="0"/>
                <w:i/>
                <w:iCs/>
                <w:sz w:val="16"/>
                <w:szCs w:val="16"/>
                <w:u w:val="single"/>
              </w:rPr>
              <w:t>«Придумай рассказ»</w:t>
            </w:r>
          </w:p>
          <w:p w:rsidR="008D5AE2" w:rsidRDefault="008D5AE2">
            <w:pPr>
              <w:ind w:left="360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shd w:val="clear" w:color="auto" w:fill="FFFFFF"/>
              <w:tabs>
                <w:tab w:val="left" w:pos="854"/>
              </w:tabs>
              <w:rPr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shd w:val="clear" w:color="auto" w:fill="FFFFFF"/>
              <w:tabs>
                <w:tab w:val="left" w:pos="854"/>
              </w:tabs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>Игра «Убираем урожай»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t> </w:t>
            </w:r>
            <w:r>
              <w:rPr>
                <w:rFonts w:ascii="Arial" w:hAnsi="Arial" w:cs="Arial"/>
                <w:bCs/>
                <w:i/>
                <w:sz w:val="16"/>
                <w:szCs w:val="16"/>
                <w:u w:val="single"/>
                <w:shd w:val="clear" w:color="auto" w:fill="FFFFFF"/>
              </w:rPr>
              <w:t>графическим диктантам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  <w:shd w:val="clear" w:color="auto" w:fill="FFFFFF"/>
              </w:rPr>
              <w:t>.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br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  <w:lang w:eastAsia="ru-RU"/>
              </w:rPr>
            </w:pPr>
          </w:p>
          <w:p w:rsidR="008D5AE2" w:rsidRDefault="008D5AE2">
            <w:pPr>
              <w:pStyle w:val="a6"/>
              <w:rPr>
                <w:rFonts w:ascii="Times New Roman" w:hAnsi="Times New Roman"/>
                <w:i/>
                <w:sz w:val="16"/>
                <w:szCs w:val="16"/>
                <w:u w:val="single"/>
                <w:lang w:eastAsia="ru-RU"/>
              </w:rPr>
            </w:pPr>
          </w:p>
          <w:p w:rsidR="008D5AE2" w:rsidRDefault="008D5AE2">
            <w:pPr>
              <w:pStyle w:val="a6"/>
              <w:rPr>
                <w:rFonts w:ascii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u w:val="single"/>
                <w:lang w:eastAsia="ru-RU"/>
              </w:rPr>
              <w:t>СРАВНИ МЕДВЕЖАТ</w:t>
            </w:r>
          </w:p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</w:tr>
      <w:tr w:rsidR="008D5AE2" w:rsidTr="008D5AE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1.«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Улыбка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2.«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Хоботок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3.«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Домик    открывается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4.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Язык здоровается с подбородком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5. «</w:t>
            </w:r>
            <w:r>
              <w:rPr>
                <w:rFonts w:asciiTheme="majorHAnsi" w:hAnsiTheme="majorHAnsi" w:cs="Times New Roman CYR"/>
                <w:bCs/>
                <w:i/>
                <w:iCs/>
                <w:sz w:val="16"/>
                <w:szCs w:val="16"/>
                <w:u w:val="single"/>
              </w:rPr>
              <w:t>Язык здоровается с верхней губой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u w:val="single"/>
              </w:rPr>
              <w:t>»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proofErr w:type="gramStart"/>
            <w:r>
              <w:rPr>
                <w:bCs/>
                <w:i/>
                <w:iCs/>
                <w:sz w:val="16"/>
                <w:szCs w:val="16"/>
                <w:u w:val="single"/>
              </w:rPr>
              <w:t>13 «</w:t>
            </w:r>
            <w:r>
              <w:rPr>
                <w:rFonts w:ascii="Times New Roman CYR" w:hAnsi="Times New Roman CYR" w:cs="Times New Roman CYR"/>
                <w:bCs/>
                <w:i/>
                <w:iCs/>
                <w:sz w:val="16"/>
                <w:szCs w:val="16"/>
                <w:u w:val="single"/>
              </w:rPr>
              <w:t>Прятки</w:t>
            </w:r>
            <w:r>
              <w:rPr>
                <w:bCs/>
                <w:i/>
                <w:iCs/>
                <w:sz w:val="16"/>
                <w:szCs w:val="16"/>
                <w:u w:val="single"/>
              </w:rPr>
              <w:t xml:space="preserve">» </w:t>
            </w:r>
            <w:r>
              <w:rPr>
                <w:bCs/>
                <w:i/>
                <w:iCs/>
                <w:sz w:val="16"/>
                <w:szCs w:val="16"/>
                <w:u w:val="single"/>
              </w:rPr>
              <w:lastRenderedPageBreak/>
              <w:t>(</w:t>
            </w:r>
            <w:r>
              <w:rPr>
                <w:rFonts w:ascii="Times New Roman CYR" w:hAnsi="Times New Roman CYR" w:cs="Times New Roman CYR"/>
                <w:bCs/>
                <w:i/>
                <w:iCs/>
                <w:sz w:val="16"/>
                <w:szCs w:val="16"/>
                <w:u w:val="single"/>
              </w:rPr>
              <w:t xml:space="preserve">чередование </w:t>
            </w:r>
            <w:r>
              <w:rPr>
                <w:bCs/>
                <w:i/>
                <w:iCs/>
                <w:sz w:val="16"/>
                <w:szCs w:val="16"/>
                <w:u w:val="single"/>
              </w:rPr>
              <w:t>«</w:t>
            </w:r>
            <w:r>
              <w:rPr>
                <w:rFonts w:ascii="Times New Roman CYR" w:hAnsi="Times New Roman CYR" w:cs="Times New Roman CYR"/>
                <w:bCs/>
                <w:i/>
                <w:iCs/>
                <w:sz w:val="16"/>
                <w:szCs w:val="16"/>
                <w:u w:val="single"/>
              </w:rPr>
              <w:t>Обезьянка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/>
                <w:bCs/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Cs/>
                <w:i/>
                <w:sz w:val="16"/>
                <w:szCs w:val="16"/>
                <w:u w:val="single"/>
              </w:rPr>
              <w:t>3. «На планете дышится тихо, спокойно и плавно».</w:t>
            </w:r>
            <w:r>
              <w:rPr>
                <w:rFonts w:asciiTheme="majorHAnsi" w:hAnsiTheme="majorHAnsi"/>
                <w:i/>
                <w:sz w:val="16"/>
                <w:szCs w:val="16"/>
                <w:u w:val="singl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widowControl/>
              <w:autoSpaceDE/>
              <w:adjustRightInd/>
              <w:rPr>
                <w:rFonts w:asciiTheme="majorHAnsi" w:hAnsiTheme="majorHAnsi"/>
                <w:i/>
                <w:sz w:val="16"/>
                <w:szCs w:val="16"/>
                <w:u w:val="single"/>
                <w:shd w:val="clear" w:color="auto" w:fill="FFFFFF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u w:val="single"/>
                <w:shd w:val="clear" w:color="auto" w:fill="FFFFFF"/>
              </w:rPr>
              <w:t> </w:t>
            </w:r>
          </w:p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>Шла собака через мост…</w:t>
            </w:r>
          </w:p>
          <w:p w:rsidR="008D5AE2" w:rsidRDefault="008D5AE2">
            <w:pPr>
              <w:widowControl/>
              <w:autoSpaceDE/>
              <w:adjustRightInd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rFonts w:asciiTheme="majorHAnsi" w:hAnsiTheme="majorHAnsi" w:cs="Arial"/>
                <w:b w:val="0"/>
                <w:i/>
                <w:sz w:val="16"/>
                <w:szCs w:val="16"/>
                <w:u w:val="single"/>
                <w:bdr w:val="none" w:sz="0" w:space="0" w:color="auto" w:frame="1"/>
              </w:rPr>
            </w:pPr>
          </w:p>
          <w:p w:rsidR="008D5AE2" w:rsidRDefault="008D5A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rStyle w:val="a8"/>
                <w:rFonts w:asciiTheme="majorHAnsi" w:hAnsiTheme="majorHAnsi" w:cs="Arial"/>
                <w:i/>
                <w:sz w:val="16"/>
                <w:szCs w:val="16"/>
                <w:u w:val="single"/>
                <w:bdr w:val="none" w:sz="0" w:space="0" w:color="auto" w:frame="1"/>
              </w:rPr>
              <w:t>10. "На что это похоже"?</w:t>
            </w: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bdr w:val="none" w:sz="0" w:space="0" w:color="auto" w:frame="1"/>
              </w:rPr>
            </w:pPr>
          </w:p>
          <w:p w:rsidR="008D5AE2" w:rsidRDefault="008D5AE2">
            <w:pPr>
              <w:pStyle w:val="4"/>
              <w:rPr>
                <w:b w:val="0"/>
                <w:i/>
                <w:iCs/>
                <w:sz w:val="16"/>
                <w:szCs w:val="16"/>
                <w:u w:val="single"/>
              </w:rPr>
            </w:pPr>
            <w:r>
              <w:rPr>
                <w:b w:val="0"/>
                <w:i/>
                <w:iCs/>
                <w:sz w:val="16"/>
                <w:szCs w:val="16"/>
                <w:u w:val="single"/>
              </w:rPr>
              <w:t>«Составь описание»</w:t>
            </w:r>
          </w:p>
          <w:p w:rsidR="008D5AE2" w:rsidRDefault="008D5AE2">
            <w:pPr>
              <w:pStyle w:val="a4"/>
              <w:jc w:val="left"/>
              <w:rPr>
                <w:rFonts w:asciiTheme="majorHAnsi" w:hAnsiTheme="majorHAnsi"/>
                <w:sz w:val="16"/>
                <w:szCs w:val="16"/>
                <w:u w:val="single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>Карточка №19</w:t>
            </w:r>
          </w:p>
          <w:p w:rsidR="008D5AE2" w:rsidRDefault="008D5AE2">
            <w:pPr>
              <w:rPr>
                <w:i/>
                <w:sz w:val="16"/>
                <w:szCs w:val="16"/>
                <w:u w:val="single"/>
              </w:rPr>
            </w:pPr>
          </w:p>
          <w:p w:rsidR="008D5AE2" w:rsidRDefault="008D5AE2">
            <w:pPr>
              <w:shd w:val="clear" w:color="auto" w:fill="FFFFFF"/>
              <w:ind w:right="10"/>
              <w:contextualSpacing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>Игра «Что без чего?»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rPr>
                <w:rFonts w:asciiTheme="majorHAnsi" w:hAnsiTheme="majorHAnsi" w:cs="Arial"/>
                <w:bCs/>
                <w:i/>
                <w:sz w:val="16"/>
                <w:szCs w:val="16"/>
                <w:u w:val="single"/>
                <w:shd w:val="clear" w:color="auto" w:fill="FFFFFF"/>
              </w:rPr>
            </w:pPr>
          </w:p>
          <w:p w:rsidR="008D5AE2" w:rsidRDefault="008D5AE2">
            <w:pPr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t> </w:t>
            </w:r>
            <w:r>
              <w:rPr>
                <w:rFonts w:ascii="Arial" w:hAnsi="Arial" w:cs="Arial"/>
                <w:bCs/>
                <w:i/>
                <w:sz w:val="16"/>
                <w:szCs w:val="16"/>
                <w:u w:val="single"/>
                <w:shd w:val="clear" w:color="auto" w:fill="FFFFFF"/>
              </w:rPr>
              <w:t>графическим диктантам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  <w:shd w:val="clear" w:color="auto" w:fill="FFFFFF"/>
              </w:rPr>
              <w:t>.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br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  <w:lang w:eastAsia="ru-RU"/>
              </w:rPr>
            </w:pPr>
          </w:p>
          <w:p w:rsidR="008D5AE2" w:rsidRDefault="008D5AE2">
            <w:pPr>
              <w:pStyle w:val="a6"/>
              <w:rPr>
                <w:rFonts w:ascii="Times New Roman" w:hAnsi="Times New Roman"/>
                <w:i/>
                <w:sz w:val="16"/>
                <w:szCs w:val="16"/>
                <w:u w:val="single"/>
                <w:lang w:eastAsia="ru-RU"/>
              </w:rPr>
            </w:pPr>
          </w:p>
          <w:p w:rsidR="008D5AE2" w:rsidRDefault="008D5AE2">
            <w:pPr>
              <w:pStyle w:val="a6"/>
              <w:rPr>
                <w:rFonts w:ascii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u w:val="single"/>
                <w:lang w:eastAsia="ru-RU"/>
              </w:rPr>
              <w:t>СРАВНИ ЗВЕРЕЙ</w:t>
            </w:r>
          </w:p>
          <w:p w:rsidR="008D5AE2" w:rsidRDefault="008D5AE2">
            <w:pPr>
              <w:pStyle w:val="a6"/>
              <w:rPr>
                <w:rFonts w:asciiTheme="majorHAnsi" w:hAnsiTheme="majorHAnsi"/>
                <w:i/>
                <w:sz w:val="16"/>
                <w:szCs w:val="16"/>
                <w:u w:val="single"/>
              </w:rPr>
            </w:pPr>
          </w:p>
        </w:tc>
      </w:tr>
    </w:tbl>
    <w:p w:rsidR="008D5AE2" w:rsidRDefault="008D5AE2" w:rsidP="008D5AE2">
      <w:pPr>
        <w:rPr>
          <w:i/>
          <w:sz w:val="16"/>
          <w:szCs w:val="16"/>
          <w:u w:val="single"/>
        </w:rPr>
      </w:pPr>
    </w:p>
    <w:p w:rsidR="008D5AE2" w:rsidRDefault="008D5AE2" w:rsidP="008D5AE2">
      <w:pPr>
        <w:rPr>
          <w:i/>
          <w:sz w:val="16"/>
          <w:szCs w:val="16"/>
          <w:u w:val="single"/>
        </w:rPr>
      </w:pPr>
    </w:p>
    <w:p w:rsidR="008D5AE2" w:rsidRDefault="008D5AE2" w:rsidP="008D5AE2">
      <w:pPr>
        <w:rPr>
          <w:i/>
          <w:sz w:val="16"/>
          <w:szCs w:val="16"/>
          <w:u w:val="single"/>
        </w:rPr>
      </w:pPr>
    </w:p>
    <w:p w:rsidR="008D5AE2" w:rsidRDefault="008D5AE2" w:rsidP="008D5AE2">
      <w:pPr>
        <w:rPr>
          <w:i/>
          <w:sz w:val="16"/>
          <w:szCs w:val="16"/>
          <w:u w:val="single"/>
        </w:rPr>
      </w:pPr>
    </w:p>
    <w:p w:rsidR="00C01B22" w:rsidRDefault="008D5AE2"/>
    <w:sectPr w:rsidR="00C01B22" w:rsidSect="008D5A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D5AE2"/>
    <w:rsid w:val="00072E6D"/>
    <w:rsid w:val="008D5AE2"/>
    <w:rsid w:val="009901D4"/>
    <w:rsid w:val="00AB108B"/>
    <w:rsid w:val="00C62511"/>
    <w:rsid w:val="00FA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E2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unhideWhenUsed/>
    <w:qFormat/>
    <w:rsid w:val="008D5AE2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D5AE2"/>
    <w:rPr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D5A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8D5AE2"/>
    <w:pPr>
      <w:widowControl/>
      <w:autoSpaceDE/>
      <w:autoSpaceDN/>
      <w:adjustRightInd/>
      <w:ind w:left="360"/>
      <w:jc w:val="both"/>
    </w:pPr>
    <w:rPr>
      <w:i/>
      <w:i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8D5AE2"/>
    <w:rPr>
      <w:i/>
      <w:iCs/>
      <w:sz w:val="24"/>
      <w:szCs w:val="24"/>
    </w:rPr>
  </w:style>
  <w:style w:type="paragraph" w:styleId="a6">
    <w:name w:val="No Spacing"/>
    <w:uiPriority w:val="1"/>
    <w:qFormat/>
    <w:rsid w:val="008D5AE2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8D5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D5A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4314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2014-01-15T06:30:00Z</dcterms:created>
  <dcterms:modified xsi:type="dcterms:W3CDTF">2014-01-15T06:31:00Z</dcterms:modified>
</cp:coreProperties>
</file>