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77" w:rsidRDefault="004A6351">
      <w:pPr>
        <w:pStyle w:val="1"/>
        <w:shd w:val="clear" w:color="auto" w:fill="auto"/>
        <w:spacing w:after="6966"/>
      </w:pPr>
      <w:r>
        <w:t xml:space="preserve">Педагогика </w:t>
      </w:r>
      <w:proofErr w:type="spellStart"/>
      <w:r>
        <w:t>поликультурности</w:t>
      </w:r>
      <w:proofErr w:type="spellEnd"/>
      <w:r>
        <w:t xml:space="preserve"> и толерантности</w:t>
      </w:r>
    </w:p>
    <w:p w:rsidR="00EB2577" w:rsidRDefault="004A6351" w:rsidP="00185752">
      <w:pPr>
        <w:pStyle w:val="20"/>
        <w:shd w:val="clear" w:color="auto" w:fill="auto"/>
        <w:spacing w:before="0" w:line="290" w:lineRule="exact"/>
        <w:ind w:left="2832"/>
        <w:sectPr w:rsidR="00EB2577">
          <w:type w:val="continuous"/>
          <w:pgSz w:w="11909" w:h="16838"/>
          <w:pgMar w:top="3200" w:right="1685" w:bottom="3171" w:left="1685" w:header="0" w:footer="3" w:gutter="0"/>
          <w:cols w:space="720"/>
          <w:noEndnote/>
          <w:docGrid w:linePitch="360"/>
        </w:sectPr>
      </w:pPr>
      <w:r>
        <w:t>г. Набережные Челны</w:t>
      </w:r>
    </w:p>
    <w:p w:rsidR="00EB2577" w:rsidRDefault="004A6351">
      <w:pPr>
        <w:pStyle w:val="11"/>
        <w:keepNext/>
        <w:keepLines/>
        <w:shd w:val="clear" w:color="auto" w:fill="auto"/>
        <w:spacing w:after="241" w:line="320" w:lineRule="exact"/>
        <w:ind w:right="60"/>
      </w:pPr>
      <w:bookmarkStart w:id="0" w:name="bookmark0"/>
      <w:r>
        <w:rPr>
          <w:rStyle w:val="12"/>
          <w:b/>
          <w:bCs/>
          <w:i/>
          <w:iCs/>
        </w:rPr>
        <w:lastRenderedPageBreak/>
        <w:t xml:space="preserve">Педагогика </w:t>
      </w:r>
      <w:proofErr w:type="spellStart"/>
      <w:r>
        <w:rPr>
          <w:rStyle w:val="12"/>
          <w:b/>
          <w:bCs/>
          <w:i/>
          <w:iCs/>
        </w:rPr>
        <w:t>поликультурности</w:t>
      </w:r>
      <w:proofErr w:type="spellEnd"/>
      <w:r>
        <w:rPr>
          <w:rStyle w:val="12"/>
          <w:b/>
          <w:bCs/>
          <w:i/>
          <w:iCs/>
        </w:rPr>
        <w:t xml:space="preserve"> и толерантности</w:t>
      </w:r>
      <w:bookmarkEnd w:id="0"/>
    </w:p>
    <w:p w:rsidR="00EB2577" w:rsidRDefault="004A6351">
      <w:pPr>
        <w:pStyle w:val="30"/>
        <w:shd w:val="clear" w:color="auto" w:fill="auto"/>
        <w:spacing w:before="0"/>
        <w:ind w:left="40" w:right="20" w:firstLine="560"/>
      </w:pPr>
      <w:r>
        <w:t xml:space="preserve">В условиях многонационального государства социальная стабильность во многом зависит от того, является ли педагогика в т.ч. и </w:t>
      </w:r>
      <w:r>
        <w:t xml:space="preserve">дошкольная, педагогикой </w:t>
      </w:r>
      <w:proofErr w:type="spellStart"/>
      <w:r>
        <w:t>поликультурности</w:t>
      </w:r>
      <w:proofErr w:type="spellEnd"/>
      <w:r>
        <w:t xml:space="preserve"> и толерантности. В этой связи в последнее время в системе отечественного дошкольного образования обозначились общемировые тенденции, к каковым следует отнести: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/>
      </w:pPr>
      <w:r>
        <w:t>отказ от единых для всех регионов государственных прогр</w:t>
      </w:r>
      <w:r>
        <w:t>амм,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/>
      </w:pPr>
      <w:r>
        <w:t xml:space="preserve">введение в </w:t>
      </w:r>
      <w:proofErr w:type="spellStart"/>
      <w:r>
        <w:t>госстандарты</w:t>
      </w:r>
      <w:proofErr w:type="spellEnd"/>
      <w:r>
        <w:t xml:space="preserve"> региональных компонентов,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 w:right="20"/>
      </w:pPr>
      <w:r>
        <w:t xml:space="preserve">воспитание в духе правового, </w:t>
      </w:r>
      <w:proofErr w:type="gramStart"/>
      <w:r>
        <w:t>демократического общества</w:t>
      </w:r>
      <w:proofErr w:type="gramEnd"/>
      <w:r>
        <w:t>, уважающей права и свободы личности,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/>
      </w:pPr>
      <w:r>
        <w:t>формирование у них целостного миропонимания,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/>
      </w:pPr>
      <w:r>
        <w:t>развития культуры межэтнических отношений.</w:t>
      </w:r>
    </w:p>
    <w:p w:rsidR="00EB2577" w:rsidRDefault="004A6351">
      <w:pPr>
        <w:pStyle w:val="40"/>
        <w:shd w:val="clear" w:color="auto" w:fill="auto"/>
        <w:ind w:left="40" w:right="20"/>
      </w:pPr>
      <w:r>
        <w:rPr>
          <w:rStyle w:val="40pt"/>
        </w:rPr>
        <w:t>Суть толерантности фо</w:t>
      </w:r>
      <w:r>
        <w:rPr>
          <w:rStyle w:val="40pt"/>
        </w:rPr>
        <w:t xml:space="preserve">рмируется на основе </w:t>
      </w:r>
      <w:r>
        <w:t>признания единства и одновременно многообразия человечества, взаимозависимости всех от каждого и каждого от всех</w:t>
      </w:r>
      <w:r>
        <w:rPr>
          <w:rStyle w:val="40pt"/>
        </w:rPr>
        <w:t xml:space="preserve">, </w:t>
      </w:r>
      <w:r>
        <w:t>уважения прав другого</w:t>
      </w:r>
      <w:r>
        <w:rPr>
          <w:rStyle w:val="40pt"/>
        </w:rPr>
        <w:t xml:space="preserve"> (в том числе права быть иным), </w:t>
      </w:r>
      <w:r>
        <w:t>а также воздержания от причинения вреда,</w:t>
      </w:r>
      <w:r>
        <w:rPr>
          <w:rStyle w:val="40pt"/>
        </w:rPr>
        <w:t xml:space="preserve"> т.к. вред, наносимый </w:t>
      </w:r>
      <w:proofErr w:type="gramStart"/>
      <w:r>
        <w:rPr>
          <w:rStyle w:val="40pt"/>
        </w:rPr>
        <w:t>другому</w:t>
      </w:r>
      <w:proofErr w:type="gramEnd"/>
      <w:r>
        <w:rPr>
          <w:rStyle w:val="40pt"/>
        </w:rPr>
        <w:t>, означает вред и для всех, и для самого себя.</w:t>
      </w:r>
    </w:p>
    <w:p w:rsidR="00EB2577" w:rsidRDefault="004A6351">
      <w:pPr>
        <w:pStyle w:val="30"/>
        <w:shd w:val="clear" w:color="auto" w:fill="auto"/>
        <w:spacing w:before="0" w:line="317" w:lineRule="exact"/>
        <w:ind w:right="60"/>
        <w:jc w:val="center"/>
      </w:pPr>
      <w:r>
        <w:t>В понятие «толерантность» в разных языках имеет разные смысловые оттенки: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 w:right="20"/>
      </w:pPr>
      <w:r>
        <w:t>в английском языке толерантность - «готовность и способность без протеста воспринимать личность или вещи»;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 w:right="20"/>
      </w:pPr>
      <w:r>
        <w:t xml:space="preserve">во </w:t>
      </w:r>
      <w:proofErr w:type="gramStart"/>
      <w:r>
        <w:t>французском</w:t>
      </w:r>
      <w:proofErr w:type="gramEnd"/>
      <w:r>
        <w:t xml:space="preserve"> - «уважение </w:t>
      </w:r>
      <w:r>
        <w:t>свободы другого, его образа мысли, поведения, политических и религиозных взглядов»;</w:t>
      </w:r>
    </w:p>
    <w:p w:rsidR="00EB2577" w:rsidRDefault="004A6351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17" w:lineRule="exact"/>
        <w:ind w:left="40" w:right="20"/>
      </w:pPr>
      <w:proofErr w:type="gramStart"/>
      <w:r>
        <w:t>в китайском - умение «позволять, допускать, проявлять великодушие в отношении других»;</w:t>
      </w:r>
      <w:proofErr w:type="gramEnd"/>
    </w:p>
    <w:p w:rsidR="00EB2577" w:rsidRDefault="004A6351">
      <w:pPr>
        <w:pStyle w:val="30"/>
        <w:shd w:val="clear" w:color="auto" w:fill="auto"/>
        <w:spacing w:before="0" w:line="317" w:lineRule="exact"/>
        <w:ind w:left="40" w:right="20" w:firstLine="320"/>
      </w:pPr>
      <w:proofErr w:type="gramStart"/>
      <w:r>
        <w:t>в арабском - «прощение, мягкость, снисходительность, сострадание, благосклонность, те</w:t>
      </w:r>
      <w:r>
        <w:t>рпение.. .расположенность к другим»,</w:t>
      </w:r>
      <w:proofErr w:type="gramEnd"/>
    </w:p>
    <w:p w:rsidR="00EB2577" w:rsidRDefault="004A6351">
      <w:pPr>
        <w:pStyle w:val="30"/>
        <w:shd w:val="clear" w:color="auto" w:fill="auto"/>
        <w:spacing w:before="0" w:line="317" w:lineRule="exact"/>
        <w:ind w:left="40" w:right="20" w:firstLine="560"/>
      </w:pPr>
      <w:r>
        <w:t xml:space="preserve">в </w:t>
      </w:r>
      <w:proofErr w:type="gramStart"/>
      <w:r>
        <w:t>персидском</w:t>
      </w:r>
      <w:proofErr w:type="gramEnd"/>
      <w:r>
        <w:t xml:space="preserve"> - «терпение, терпимость, выносливость, готовность к примирению».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40" w:right="20"/>
      </w:pPr>
      <w:r>
        <w:t>В зависимости от точки зрения система координат толерантности может быть рассмотрена в эволюционно-биологическом, этическом, политическом, пс</w:t>
      </w:r>
      <w:r>
        <w:t>ихологическом и педагогическом контекстах, в зависимости от чего она наполняется особым смыслом.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40" w:right="20"/>
      </w:pPr>
      <w:r>
        <w:rPr>
          <w:rStyle w:val="31"/>
        </w:rPr>
        <w:t xml:space="preserve">В эволюционно-биологическом </w:t>
      </w:r>
      <w:r>
        <w:t>контексте разработка концепции толерантности опирается на представление о норме реакции, т.е. о допустимом диапазоне вариантов реаг</w:t>
      </w:r>
      <w:r>
        <w:t>ирования, присущих тому или иному виду и не нарушающих его генотипа.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40" w:right="20" w:firstLine="320"/>
      </w:pPr>
      <w:r>
        <w:t xml:space="preserve">В </w:t>
      </w:r>
      <w:r>
        <w:rPr>
          <w:rStyle w:val="31"/>
        </w:rPr>
        <w:t xml:space="preserve">этическом </w:t>
      </w:r>
      <w:r>
        <w:t>контексте концепция толерантности исходит из гуманистических течений, в которых подчёркивается непреходящая ценность различий, достоинств и добродетелей, В том числе этнически</w:t>
      </w:r>
      <w:r>
        <w:t>х, отличающих одного человека от другого и поддерживающих богатство и своеобразие культур разных народов. Об этом упоминали ещё гуманисты итальянского Возрождения. Толерантность, представляющая собой норму цивилизованного компромисса между конкурирующими к</w:t>
      </w:r>
      <w:r>
        <w:t>ультурами и готовность к принятию иных логик и взглядов, выступает как условие сохранения их разнообразия.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160"/>
      </w:pPr>
      <w:r>
        <w:rPr>
          <w:rStyle w:val="32"/>
        </w:rPr>
        <w:t xml:space="preserve">В политическом </w:t>
      </w:r>
      <w:r>
        <w:rPr>
          <w:rStyle w:val="33"/>
        </w:rPr>
        <w:t xml:space="preserve">плане толерантность интерпретируется как готовность власти допускать инакомыслие в обществе и даже в своих рядах, разрешать </w:t>
      </w:r>
      <w:proofErr w:type="gramStart"/>
      <w:r>
        <w:rPr>
          <w:rStyle w:val="33"/>
        </w:rPr>
        <w:t xml:space="preserve">( </w:t>
      </w:r>
      <w:proofErr w:type="gramEnd"/>
      <w:r>
        <w:rPr>
          <w:rStyle w:val="33"/>
        </w:rPr>
        <w:t>в рамках</w:t>
      </w:r>
      <w:r>
        <w:rPr>
          <w:rStyle w:val="33"/>
        </w:rPr>
        <w:t xml:space="preserve"> </w:t>
      </w:r>
      <w:r>
        <w:rPr>
          <w:rStyle w:val="33"/>
        </w:rPr>
        <w:lastRenderedPageBreak/>
        <w:t>Конституции) деятельность оппозиции, способной достойно признавать своё поражение в политической борьбе, принимать политический плюрализм.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160"/>
      </w:pPr>
      <w:r>
        <w:rPr>
          <w:rStyle w:val="32"/>
        </w:rPr>
        <w:t xml:space="preserve">В педагогике и психологии </w:t>
      </w:r>
      <w:r>
        <w:rPr>
          <w:rStyle w:val="33"/>
        </w:rPr>
        <w:t xml:space="preserve">толерантность - это приобщение детей и молодёжи к искусству жить в мире непохожих людей и </w:t>
      </w:r>
      <w:r>
        <w:rPr>
          <w:rStyle w:val="33"/>
        </w:rPr>
        <w:t xml:space="preserve">идей. Когда обращаешься к современным программа убеждаешься, что именно в </w:t>
      </w:r>
      <w:proofErr w:type="spellStart"/>
      <w:r>
        <w:rPr>
          <w:rStyle w:val="33"/>
        </w:rPr>
        <w:t>учебн</w:t>
      </w:r>
      <w:proofErr w:type="gramStart"/>
      <w:r>
        <w:rPr>
          <w:rStyle w:val="33"/>
        </w:rPr>
        <w:t>о</w:t>
      </w:r>
      <w:proofErr w:type="spellEnd"/>
      <w:r>
        <w:rPr>
          <w:rStyle w:val="33"/>
        </w:rPr>
        <w:t>-</w:t>
      </w:r>
      <w:proofErr w:type="gramEnd"/>
      <w:r>
        <w:rPr>
          <w:rStyle w:val="33"/>
        </w:rPr>
        <w:t xml:space="preserve"> воспитательных учреждениях </w:t>
      </w:r>
      <w:r>
        <w:rPr>
          <w:rStyle w:val="32"/>
        </w:rPr>
        <w:t xml:space="preserve">детей </w:t>
      </w:r>
      <w:r>
        <w:rPr>
          <w:rStyle w:val="33"/>
        </w:rPr>
        <w:t>приобщают к азам толерантности как системе определённых ценностей.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160"/>
      </w:pPr>
      <w:r>
        <w:rPr>
          <w:rStyle w:val="33"/>
        </w:rPr>
        <w:t xml:space="preserve">Воспитание в духе толерантности следует начинать с первых лет жизни, и </w:t>
      </w:r>
      <w:r>
        <w:rPr>
          <w:rStyle w:val="33"/>
        </w:rPr>
        <w:t xml:space="preserve">ведущая роль в этом должна принадлежать педагогам. Именно им необходимо реализовать программы, связанные с воспитанием детей дошкольного возраста в духе толерантности, в процессе ознакомления их с культурой народов, проживающих на территории родного края, </w:t>
      </w:r>
      <w:r>
        <w:rPr>
          <w:rStyle w:val="33"/>
        </w:rPr>
        <w:t xml:space="preserve">приобщения к фольклору, народному </w:t>
      </w:r>
      <w:proofErr w:type="spellStart"/>
      <w:r>
        <w:rPr>
          <w:rStyle w:val="33"/>
        </w:rPr>
        <w:t>декоративно</w:t>
      </w:r>
      <w:r>
        <w:rPr>
          <w:rStyle w:val="33"/>
        </w:rPr>
        <w:softHyphen/>
        <w:t>прикладному</w:t>
      </w:r>
      <w:proofErr w:type="spellEnd"/>
      <w:r>
        <w:rPr>
          <w:rStyle w:val="33"/>
        </w:rPr>
        <w:t xml:space="preserve"> искусству и родной литературе. Ещё </w:t>
      </w:r>
      <w:proofErr w:type="spellStart"/>
      <w:r>
        <w:rPr>
          <w:rStyle w:val="33"/>
        </w:rPr>
        <w:t>Л.С.Выготский</w:t>
      </w:r>
      <w:proofErr w:type="spellEnd"/>
      <w:r>
        <w:rPr>
          <w:rStyle w:val="33"/>
        </w:rPr>
        <w:t xml:space="preserve"> указывал: психическое развитие человека должно рассматриваться в культурн</w:t>
      </w:r>
      <w:proofErr w:type="gramStart"/>
      <w:r>
        <w:rPr>
          <w:rStyle w:val="33"/>
        </w:rPr>
        <w:t>о-</w:t>
      </w:r>
      <w:proofErr w:type="gramEnd"/>
      <w:r>
        <w:rPr>
          <w:rStyle w:val="33"/>
        </w:rPr>
        <w:t xml:space="preserve"> историческом контексте его жизнедеятельности.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320"/>
      </w:pPr>
      <w:proofErr w:type="spellStart"/>
      <w:r>
        <w:rPr>
          <w:rStyle w:val="33"/>
        </w:rPr>
        <w:t>Самоценность</w:t>
      </w:r>
      <w:proofErr w:type="spellEnd"/>
      <w:r>
        <w:rPr>
          <w:rStyle w:val="33"/>
        </w:rPr>
        <w:t xml:space="preserve"> дошкольного де</w:t>
      </w:r>
      <w:r>
        <w:rPr>
          <w:rStyle w:val="33"/>
        </w:rPr>
        <w:t>тства в современной педагогике понимается так: именно в дошкольном возрасте закладываются ценностные основы мировоззрения.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320"/>
      </w:pPr>
      <w:r>
        <w:rPr>
          <w:rStyle w:val="33"/>
        </w:rPr>
        <w:t xml:space="preserve">Региональные концепции дошкольного образования, отличающиеся гибкостью и вариативностью, нацелены на решение конкретных практических </w:t>
      </w:r>
      <w:r>
        <w:rPr>
          <w:rStyle w:val="33"/>
        </w:rPr>
        <w:t>задач. К одной из самых актуальных из них следует отнести создание личностно ориентированных моделей педагогического процесса.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320"/>
      </w:pPr>
      <w:r>
        <w:rPr>
          <w:rStyle w:val="33"/>
        </w:rPr>
        <w:t>В нашем саду накоплен опыт разработки таких моделей. Это связано с культурн</w:t>
      </w:r>
      <w:proofErr w:type="gramStart"/>
      <w:r>
        <w:rPr>
          <w:rStyle w:val="33"/>
        </w:rPr>
        <w:t>о-</w:t>
      </w:r>
      <w:proofErr w:type="gramEnd"/>
      <w:r>
        <w:rPr>
          <w:rStyle w:val="33"/>
        </w:rPr>
        <w:t xml:space="preserve"> историческим многообразием Поволжского региона, его</w:t>
      </w:r>
      <w:r>
        <w:rPr>
          <w:rStyle w:val="33"/>
        </w:rPr>
        <w:t xml:space="preserve"> </w:t>
      </w:r>
      <w:proofErr w:type="spellStart"/>
      <w:r>
        <w:rPr>
          <w:rStyle w:val="33"/>
        </w:rPr>
        <w:t>полиэтническим</w:t>
      </w:r>
      <w:proofErr w:type="spellEnd"/>
      <w:r>
        <w:rPr>
          <w:rStyle w:val="33"/>
        </w:rPr>
        <w:t xml:space="preserve"> характером. Эти особенности мы используем в качестве средств развития личности ребёнка. Приобщая детей к культуре своего народа и национальностей, проживающих рядом, </w:t>
      </w:r>
      <w:proofErr w:type="gramStart"/>
      <w:r>
        <w:rPr>
          <w:rStyle w:val="33"/>
        </w:rPr>
        <w:t>-п</w:t>
      </w:r>
      <w:proofErr w:type="gramEnd"/>
      <w:r>
        <w:rPr>
          <w:rStyle w:val="33"/>
        </w:rPr>
        <w:t>едагоги формируют у них представление о себе и других как о личности, пр</w:t>
      </w:r>
      <w:r>
        <w:rPr>
          <w:rStyle w:val="33"/>
        </w:rPr>
        <w:t>и этом своеобразие национального лишь подчёркивает значимость общечеловеческого. Усваивать ценности, значимые для всех людей на земле, ребёнок может только в творческой деятельности, т.к. именно она отражает его мировоззренческую позицию, его понимание доб</w:t>
      </w:r>
      <w:r>
        <w:rPr>
          <w:rStyle w:val="33"/>
        </w:rPr>
        <w:t>ра и зла, справедливости, любви т.п.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160"/>
      </w:pPr>
      <w:r>
        <w:rPr>
          <w:rStyle w:val="33"/>
        </w:rPr>
        <w:t xml:space="preserve">По мнению В.С.Мухиной, условием развития человека помимо реальности природы является созданная им реальность культуры. Поэтому основной задачей психологических исследований в русле «культура и личность» (В.С.Агеев, </w:t>
      </w:r>
      <w:proofErr w:type="spellStart"/>
      <w:r>
        <w:rPr>
          <w:rStyle w:val="33"/>
        </w:rPr>
        <w:t>А.Г.</w:t>
      </w:r>
      <w:r>
        <w:rPr>
          <w:rStyle w:val="33"/>
        </w:rPr>
        <w:t>Асмолов</w:t>
      </w:r>
      <w:proofErr w:type="spellEnd"/>
      <w:r>
        <w:rPr>
          <w:rStyle w:val="33"/>
        </w:rPr>
        <w:t xml:space="preserve">, А.Р. </w:t>
      </w:r>
      <w:proofErr w:type="spellStart"/>
      <w:r>
        <w:rPr>
          <w:rStyle w:val="33"/>
        </w:rPr>
        <w:t>Лурия</w:t>
      </w:r>
      <w:proofErr w:type="spellEnd"/>
      <w:r>
        <w:rPr>
          <w:rStyle w:val="33"/>
        </w:rPr>
        <w:t xml:space="preserve"> и др.) является выяснение </w:t>
      </w:r>
      <w:r>
        <w:rPr>
          <w:rStyle w:val="30pt"/>
        </w:rPr>
        <w:t>связи между внутренним психологическим, миром человека и миром внешни</w:t>
      </w:r>
      <w:proofErr w:type="gramStart"/>
      <w:r>
        <w:rPr>
          <w:rStyle w:val="30pt"/>
        </w:rPr>
        <w:t>м-</w:t>
      </w:r>
      <w:proofErr w:type="gramEnd"/>
      <w:r>
        <w:rPr>
          <w:rStyle w:val="30pt"/>
        </w:rPr>
        <w:t xml:space="preserve"> предметным, социальным, этнокультурным,</w:t>
      </w:r>
      <w:r>
        <w:rPr>
          <w:rStyle w:val="33"/>
        </w:rPr>
        <w:t xml:space="preserve"> при этом в процессе развития, « входа» в культуру человек присваивает её и становится её деятельны</w:t>
      </w:r>
      <w:r>
        <w:rPr>
          <w:rStyle w:val="33"/>
        </w:rPr>
        <w:t xml:space="preserve">м участником. Ещё </w:t>
      </w:r>
      <w:proofErr w:type="spellStart"/>
      <w:r>
        <w:rPr>
          <w:rStyle w:val="33"/>
        </w:rPr>
        <w:t>Л.С.Выготский</w:t>
      </w:r>
      <w:proofErr w:type="spellEnd"/>
      <w:r>
        <w:rPr>
          <w:rStyle w:val="33"/>
        </w:rPr>
        <w:t xml:space="preserve"> выдвинул идею о том, что в развитии ребёнка надо различать две «сплетённые» линии: одн</w:t>
      </w:r>
      <w:proofErr w:type="gramStart"/>
      <w:r>
        <w:rPr>
          <w:rStyle w:val="33"/>
        </w:rPr>
        <w:t>а-</w:t>
      </w:r>
      <w:proofErr w:type="gramEnd"/>
      <w:r>
        <w:rPr>
          <w:rStyle w:val="33"/>
        </w:rPr>
        <w:t xml:space="preserve"> естественная «созревание», другая- культурное совершенствование, овладение культурными способами поведения и мышления.</w:t>
      </w:r>
    </w:p>
    <w:p w:rsidR="00EB2577" w:rsidRDefault="004A6351">
      <w:pPr>
        <w:pStyle w:val="40"/>
        <w:shd w:val="clear" w:color="auto" w:fill="auto"/>
        <w:ind w:left="20" w:right="20" w:firstLine="0"/>
      </w:pPr>
      <w:r>
        <w:rPr>
          <w:rStyle w:val="41"/>
          <w:i/>
          <w:iCs/>
        </w:rPr>
        <w:t>Таким образом, к</w:t>
      </w:r>
      <w:r>
        <w:rPr>
          <w:rStyle w:val="41"/>
          <w:i/>
          <w:iCs/>
        </w:rPr>
        <w:t>ультура родного края для</w:t>
      </w:r>
      <w:proofErr w:type="gramStart"/>
      <w:r>
        <w:rPr>
          <w:rStyle w:val="41"/>
          <w:i/>
          <w:iCs/>
        </w:rPr>
        <w:t>.</w:t>
      </w:r>
      <w:proofErr w:type="gramEnd"/>
      <w:r>
        <w:rPr>
          <w:rStyle w:val="41"/>
          <w:i/>
          <w:iCs/>
        </w:rPr>
        <w:t xml:space="preserve"> </w:t>
      </w:r>
      <w:proofErr w:type="gramStart"/>
      <w:r>
        <w:rPr>
          <w:rStyle w:val="41"/>
          <w:i/>
          <w:iCs/>
        </w:rPr>
        <w:t>д</w:t>
      </w:r>
      <w:proofErr w:type="gramEnd"/>
      <w:r>
        <w:rPr>
          <w:rStyle w:val="41"/>
          <w:i/>
          <w:iCs/>
        </w:rPr>
        <w:t>етей дошкольного возраста является контекстом для развития.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300"/>
      </w:pPr>
      <w:r>
        <w:rPr>
          <w:rStyle w:val="33"/>
        </w:rPr>
        <w:t xml:space="preserve">Поэтому в методической работе с педагогами этой проблеме придается большое значение. Процесс вхождения ребенка в </w:t>
      </w:r>
      <w:proofErr w:type="spellStart"/>
      <w:r>
        <w:rPr>
          <w:rStyle w:val="33"/>
        </w:rPr>
        <w:t>ценностно</w:t>
      </w:r>
      <w:proofErr w:type="spellEnd"/>
      <w:r>
        <w:rPr>
          <w:rStyle w:val="33"/>
        </w:rPr>
        <w:t xml:space="preserve"> - нормативную систему мира взрослых должен осу</w:t>
      </w:r>
      <w:r>
        <w:rPr>
          <w:rStyle w:val="33"/>
        </w:rPr>
        <w:t xml:space="preserve">ществляться через освоение элементов </w:t>
      </w:r>
      <w:proofErr w:type="gramStart"/>
      <w:r>
        <w:rPr>
          <w:rStyle w:val="33"/>
        </w:rPr>
        <w:t>культуры</w:t>
      </w:r>
      <w:proofErr w:type="gramEnd"/>
      <w:r>
        <w:rPr>
          <w:rStyle w:val="33"/>
        </w:rPr>
        <w:t xml:space="preserve"> как своего народа, так и людей, принадлежащих к другой этнической группе. Будущий воспитатель должен знать, как регулировать отношения дошкольников, возникающие </w:t>
      </w:r>
      <w:r>
        <w:rPr>
          <w:rStyle w:val="33"/>
        </w:rPr>
        <w:lastRenderedPageBreak/>
        <w:t>при взаимодействии их с «другими» детьми, отличны</w:t>
      </w:r>
      <w:r>
        <w:rPr>
          <w:rStyle w:val="33"/>
        </w:rPr>
        <w:t xml:space="preserve">ми от них. Отталкиваясь от взрослого мира, дети зачастую противопоставляют ему свой мир, свою систему ценностей и норм. И тогда их мир выступает как «антимир» взрослой культуры, </w:t>
      </w:r>
      <w:proofErr w:type="gramStart"/>
      <w:r>
        <w:rPr>
          <w:rStyle w:val="33"/>
        </w:rPr>
        <w:t>ориентированный</w:t>
      </w:r>
      <w:proofErr w:type="gramEnd"/>
      <w:r>
        <w:rPr>
          <w:rStyle w:val="33"/>
        </w:rPr>
        <w:t xml:space="preserve"> тем не менее на ценности взрослого мира. Это часто приводит к </w:t>
      </w:r>
      <w:r>
        <w:rPr>
          <w:rStyle w:val="33"/>
        </w:rPr>
        <w:t>тому, что влияние культурных традиций ослабевает. Вместе с тем</w:t>
      </w:r>
      <w:proofErr w:type="gramStart"/>
      <w:r>
        <w:rPr>
          <w:rStyle w:val="33"/>
        </w:rPr>
        <w:t xml:space="preserve"> ,</w:t>
      </w:r>
      <w:proofErr w:type="gramEnd"/>
      <w:r>
        <w:rPr>
          <w:rStyle w:val="33"/>
        </w:rPr>
        <w:t xml:space="preserve"> и эта аксиома, общекультурные нормы и ценности необходимы для развития личности дошкольника.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300"/>
      </w:pPr>
      <w:r>
        <w:rPr>
          <w:rStyle w:val="33"/>
        </w:rPr>
        <w:t>В укреплении культурных традиций, в привитии детям ценностей и норм поведения, характерных для раз</w:t>
      </w:r>
      <w:r>
        <w:rPr>
          <w:rStyle w:val="33"/>
        </w:rPr>
        <w:t>ных культур, большую роль играют педагоги дошкольных учреждений.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/>
      </w:pPr>
      <w:r>
        <w:rPr>
          <w:rStyle w:val="33"/>
        </w:rPr>
        <w:t xml:space="preserve">Организуя воспитательное пространство, мы отдаём предпочтение педагогике </w:t>
      </w:r>
      <w:proofErr w:type="spellStart"/>
      <w:r>
        <w:rPr>
          <w:rStyle w:val="33"/>
        </w:rPr>
        <w:t>поликультурности</w:t>
      </w:r>
      <w:proofErr w:type="spellEnd"/>
      <w:r>
        <w:rPr>
          <w:rStyle w:val="33"/>
        </w:rPr>
        <w:t xml:space="preserve"> и толерантности. Строим воспитательно-образовательный процесс так, чтобы основным достоинством воспит</w:t>
      </w:r>
      <w:r>
        <w:rPr>
          <w:rStyle w:val="33"/>
        </w:rPr>
        <w:t>ания они считали не только создание условий для овладения родным языком и приобщения ребёнка к культуре своего народа, сколько формирование таких нравственных ценностей, как</w:t>
      </w:r>
      <w:proofErr w:type="gramStart"/>
      <w:r>
        <w:rPr>
          <w:rStyle w:val="33"/>
        </w:rPr>
        <w:t xml:space="preserve"> :</w:t>
      </w:r>
      <w:proofErr w:type="gramEnd"/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ind w:left="20" w:firstLine="0"/>
      </w:pPr>
      <w:r>
        <w:rPr>
          <w:rStyle w:val="42"/>
          <w:i/>
          <w:iCs/>
        </w:rPr>
        <w:t>уважение к иной культуре и её носителям</w:t>
      </w:r>
      <w:r>
        <w:rPr>
          <w:rStyle w:val="40pt0"/>
        </w:rPr>
        <w:t>,</w:t>
      </w:r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ind w:left="20" w:firstLine="0"/>
      </w:pPr>
      <w:r>
        <w:rPr>
          <w:rStyle w:val="42"/>
          <w:i/>
          <w:iCs/>
        </w:rPr>
        <w:t>взаимопонимание,</w:t>
      </w:r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ind w:left="20" w:firstLine="0"/>
      </w:pPr>
      <w:r>
        <w:rPr>
          <w:rStyle w:val="42"/>
          <w:i/>
          <w:iCs/>
        </w:rPr>
        <w:t>терпимость,</w:t>
      </w:r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ind w:left="20" w:firstLine="0"/>
      </w:pPr>
      <w:r>
        <w:rPr>
          <w:rStyle w:val="42"/>
          <w:i/>
          <w:iCs/>
        </w:rPr>
        <w:t>открытость</w:t>
      </w:r>
      <w:r>
        <w:rPr>
          <w:rStyle w:val="42"/>
          <w:i/>
          <w:iCs/>
        </w:rPr>
        <w:t xml:space="preserve"> и дружелюбие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 w:right="20" w:firstLine="300"/>
      </w:pPr>
      <w:r>
        <w:rPr>
          <w:rStyle w:val="33"/>
        </w:rPr>
        <w:t>Проживающие у нас народы - русские, татары, удмурты, марийцы, башкиры, чуваши - предстают перед детьми не только как народы соседи, но и как герои и творцы произведений искусства, имеющих общемировое значение. С татарами дети знакомятся через</w:t>
      </w:r>
      <w:r>
        <w:rPr>
          <w:rStyle w:val="33"/>
        </w:rPr>
        <w:t xml:space="preserve"> легенды, мифы, с башкирами - слушая их песни, с чувашами - при рассматривании предметов декоративн</w:t>
      </w:r>
      <w:proofErr w:type="gramStart"/>
      <w:r>
        <w:rPr>
          <w:rStyle w:val="33"/>
        </w:rPr>
        <w:t>о-</w:t>
      </w:r>
      <w:proofErr w:type="gramEnd"/>
      <w:r>
        <w:rPr>
          <w:rStyle w:val="33"/>
        </w:rPr>
        <w:t>, прикладного искусства, с удмуртами - читая и слушая известные на весь мир сказки. И так можно сказать о любом народе. Таким образом, мы расширяем возможн</w:t>
      </w:r>
      <w:r>
        <w:rPr>
          <w:rStyle w:val="33"/>
        </w:rPr>
        <w:t>ости приобщения ребёнка к общечеловеческим ценностям, делаем их более доступными</w:t>
      </w:r>
      <w:proofErr w:type="gramStart"/>
      <w:r>
        <w:rPr>
          <w:rStyle w:val="33"/>
        </w:rPr>
        <w:t xml:space="preserve"> ,</w:t>
      </w:r>
      <w:proofErr w:type="gramEnd"/>
      <w:r>
        <w:rPr>
          <w:rStyle w:val="33"/>
        </w:rPr>
        <w:t xml:space="preserve"> более осязаемыми и эмоционально окрашенными.</w:t>
      </w:r>
    </w:p>
    <w:p w:rsidR="00EB2577" w:rsidRDefault="004A6351">
      <w:pPr>
        <w:pStyle w:val="30"/>
        <w:shd w:val="clear" w:color="auto" w:fill="auto"/>
        <w:spacing w:before="0" w:line="317" w:lineRule="exact"/>
        <w:ind w:left="20"/>
      </w:pPr>
      <w:r>
        <w:rPr>
          <w:rStyle w:val="33"/>
        </w:rPr>
        <w:t>И так, как нам представляется</w:t>
      </w:r>
      <w:proofErr w:type="gramStart"/>
      <w:r>
        <w:rPr>
          <w:rStyle w:val="33"/>
        </w:rPr>
        <w:t xml:space="preserve"> ,</w:t>
      </w:r>
      <w:proofErr w:type="gramEnd"/>
      <w:r>
        <w:rPr>
          <w:rStyle w:val="33"/>
        </w:rPr>
        <w:t xml:space="preserve"> воспитание ребёнка предполагает:</w:t>
      </w:r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spacing w:line="250" w:lineRule="exact"/>
        <w:ind w:left="20" w:firstLine="0"/>
      </w:pPr>
      <w:r>
        <w:rPr>
          <w:rStyle w:val="42"/>
          <w:i/>
          <w:iCs/>
        </w:rPr>
        <w:t>формирование умения понимать другого,</w:t>
      </w:r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ind w:left="20" w:firstLine="0"/>
      </w:pPr>
      <w:r>
        <w:rPr>
          <w:rStyle w:val="42"/>
          <w:i/>
          <w:iCs/>
        </w:rPr>
        <w:t>творить добро</w:t>
      </w:r>
      <w:r>
        <w:rPr>
          <w:rStyle w:val="40pt0"/>
        </w:rPr>
        <w:t>,</w:t>
      </w:r>
    </w:p>
    <w:p w:rsidR="00EB2577" w:rsidRDefault="004A6351">
      <w:pPr>
        <w:pStyle w:val="40"/>
        <w:numPr>
          <w:ilvl w:val="0"/>
          <w:numId w:val="2"/>
        </w:numPr>
        <w:shd w:val="clear" w:color="auto" w:fill="auto"/>
        <w:tabs>
          <w:tab w:val="left" w:pos="184"/>
        </w:tabs>
        <w:ind w:left="20" w:firstLine="0"/>
      </w:pPr>
      <w:r>
        <w:rPr>
          <w:rStyle w:val="42"/>
          <w:i/>
          <w:iCs/>
        </w:rPr>
        <w:t>ориентиров</w:t>
      </w:r>
      <w:r>
        <w:rPr>
          <w:rStyle w:val="42"/>
          <w:i/>
          <w:iCs/>
        </w:rPr>
        <w:t>аться в общественно принятых нормах взаимоотношений,</w:t>
      </w:r>
    </w:p>
    <w:p w:rsidR="00EB2577" w:rsidRDefault="004A6351">
      <w:pPr>
        <w:pStyle w:val="30"/>
        <w:numPr>
          <w:ilvl w:val="0"/>
          <w:numId w:val="2"/>
        </w:numPr>
        <w:shd w:val="clear" w:color="auto" w:fill="auto"/>
        <w:tabs>
          <w:tab w:val="left" w:pos="184"/>
        </w:tabs>
        <w:spacing w:before="0" w:line="317" w:lineRule="exact"/>
        <w:ind w:left="20" w:right="20"/>
      </w:pPr>
      <w:r>
        <w:rPr>
          <w:rStyle w:val="30pt0"/>
        </w:rPr>
        <w:t>разрешать конфликты путём оценки ситуации и поиска этического выхода из неё.</w:t>
      </w:r>
      <w:r>
        <w:rPr>
          <w:rStyle w:val="33"/>
        </w:rPr>
        <w:t xml:space="preserve"> Именно эти направления являются приоритетными для нашего детского сада, педагогический коллектив которого в игровой форме знак</w:t>
      </w:r>
      <w:r>
        <w:rPr>
          <w:rStyle w:val="33"/>
        </w:rPr>
        <w:t>омит детей с историей и культурой народов, проживающих в родном крае.</w:t>
      </w:r>
    </w:p>
    <w:sectPr w:rsidR="00EB2577" w:rsidSect="00EB2577">
      <w:type w:val="continuous"/>
      <w:pgSz w:w="11909" w:h="16838"/>
      <w:pgMar w:top="1005" w:right="923" w:bottom="1034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51" w:rsidRDefault="004A6351" w:rsidP="00EB2577">
      <w:r>
        <w:separator/>
      </w:r>
    </w:p>
  </w:endnote>
  <w:endnote w:type="continuationSeparator" w:id="0">
    <w:p w:rsidR="004A6351" w:rsidRDefault="004A6351" w:rsidP="00EB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51" w:rsidRDefault="004A6351"/>
  </w:footnote>
  <w:footnote w:type="continuationSeparator" w:id="0">
    <w:p w:rsidR="004A6351" w:rsidRDefault="004A63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DF0"/>
    <w:multiLevelType w:val="multilevel"/>
    <w:tmpl w:val="5F8C1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B26DB"/>
    <w:multiLevelType w:val="multilevel"/>
    <w:tmpl w:val="E8B8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2577"/>
    <w:rsid w:val="00185752"/>
    <w:rsid w:val="004A6351"/>
    <w:rsid w:val="00EB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5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57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B2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sid w:val="00EB2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sid w:val="00EB257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2"/>
      <w:szCs w:val="32"/>
      <w:u w:val="none"/>
    </w:rPr>
  </w:style>
  <w:style w:type="character" w:customStyle="1" w:styleId="12">
    <w:name w:val="Заголовок №1"/>
    <w:basedOn w:val="10"/>
    <w:rsid w:val="00EB2577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EB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EB25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EB2577"/>
    <w:rPr>
      <w:i/>
      <w:iCs/>
      <w:color w:val="000000"/>
      <w:spacing w:val="10"/>
      <w:w w:val="100"/>
      <w:position w:val="0"/>
      <w:lang w:val="ru-RU"/>
    </w:rPr>
  </w:style>
  <w:style w:type="character" w:customStyle="1" w:styleId="31">
    <w:name w:val="Основной текст (3) + Полужирный"/>
    <w:basedOn w:val="3"/>
    <w:rsid w:val="00EB2577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Полужирный"/>
    <w:basedOn w:val="3"/>
    <w:rsid w:val="00EB2577"/>
    <w:rPr>
      <w:b/>
      <w:bCs/>
      <w:color w:val="000000"/>
      <w:w w:val="100"/>
      <w:position w:val="0"/>
      <w:lang w:val="ru-RU"/>
    </w:rPr>
  </w:style>
  <w:style w:type="character" w:customStyle="1" w:styleId="33">
    <w:name w:val="Основной текст (3)"/>
    <w:basedOn w:val="3"/>
    <w:rsid w:val="00EB2577"/>
    <w:rPr>
      <w:color w:val="000000"/>
      <w:w w:val="100"/>
      <w:position w:val="0"/>
      <w:lang w:val="ru-RU"/>
    </w:rPr>
  </w:style>
  <w:style w:type="character" w:customStyle="1" w:styleId="30pt">
    <w:name w:val="Основной текст (3) + Курсив;Интервал 0 pt"/>
    <w:basedOn w:val="3"/>
    <w:rsid w:val="00EB2577"/>
    <w:rPr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"/>
    <w:basedOn w:val="4"/>
    <w:rsid w:val="00EB2577"/>
    <w:rPr>
      <w:color w:val="000000"/>
      <w:spacing w:val="0"/>
      <w:w w:val="100"/>
      <w:position w:val="0"/>
      <w:lang w:val="ru-RU"/>
    </w:rPr>
  </w:style>
  <w:style w:type="character" w:customStyle="1" w:styleId="40pt0">
    <w:name w:val="Основной текст (4) + Не курсив;Интервал 0 pt"/>
    <w:basedOn w:val="4"/>
    <w:rsid w:val="00EB2577"/>
    <w:rPr>
      <w:i/>
      <w:iCs/>
      <w:color w:val="000000"/>
      <w:spacing w:val="1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EB2577"/>
    <w:rPr>
      <w:color w:val="000000"/>
      <w:spacing w:val="0"/>
      <w:w w:val="100"/>
      <w:position w:val="0"/>
      <w:lang w:val="ru-RU"/>
    </w:rPr>
  </w:style>
  <w:style w:type="character" w:customStyle="1" w:styleId="30pt0">
    <w:name w:val="Основной текст (3) + Курсив;Интервал 0 pt"/>
    <w:basedOn w:val="3"/>
    <w:rsid w:val="00EB2577"/>
    <w:rPr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EB2577"/>
    <w:pPr>
      <w:shd w:val="clear" w:color="auto" w:fill="FFFFFF"/>
      <w:spacing w:after="6180" w:line="1272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0">
    <w:name w:val="Основной текст (2)"/>
    <w:basedOn w:val="a"/>
    <w:link w:val="2"/>
    <w:rsid w:val="00EB2577"/>
    <w:pPr>
      <w:shd w:val="clear" w:color="auto" w:fill="FFFFFF"/>
      <w:spacing w:before="618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Заголовок №1"/>
    <w:basedOn w:val="a"/>
    <w:link w:val="10"/>
    <w:rsid w:val="00EB257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32"/>
      <w:szCs w:val="32"/>
    </w:rPr>
  </w:style>
  <w:style w:type="paragraph" w:customStyle="1" w:styleId="30">
    <w:name w:val="Основной текст (3)"/>
    <w:basedOn w:val="a"/>
    <w:link w:val="3"/>
    <w:rsid w:val="00EB2577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EB2577"/>
    <w:pPr>
      <w:shd w:val="clear" w:color="auto" w:fill="FFFFFF"/>
      <w:spacing w:line="317" w:lineRule="exact"/>
      <w:ind w:firstLine="32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2012-10-14T15:27:00Z</dcterms:created>
  <dcterms:modified xsi:type="dcterms:W3CDTF">2012-10-14T15:27:00Z</dcterms:modified>
</cp:coreProperties>
</file>