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B3" w:rsidRDefault="007F50B3" w:rsidP="003314AE">
      <w:pPr>
        <w:ind w:left="-1276" w:firstLine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</w:t>
      </w:r>
      <w:r w:rsidR="003314AE">
        <w:rPr>
          <w:rFonts w:ascii="Times New Roman" w:hAnsi="Times New Roman" w:cs="Times New Roman"/>
          <w:sz w:val="28"/>
          <w:szCs w:val="28"/>
        </w:rPr>
        <w:t xml:space="preserve">ждение </w:t>
      </w: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40 комбинированного вида</w:t>
      </w: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района</w:t>
      </w: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sz w:val="28"/>
          <w:szCs w:val="28"/>
        </w:rPr>
      </w:pP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sz w:val="28"/>
          <w:szCs w:val="28"/>
        </w:rPr>
      </w:pP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sz w:val="28"/>
          <w:szCs w:val="28"/>
        </w:rPr>
      </w:pP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sz w:val="28"/>
          <w:szCs w:val="28"/>
        </w:rPr>
      </w:pP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Статья</w:t>
      </w: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Использование приемов мнемотехники </w:t>
      </w: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развития памяти у детей </w:t>
      </w: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дошкольного возраста</w:t>
      </w: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14AE" w:rsidRDefault="003314AE" w:rsidP="003314AE">
      <w:pPr>
        <w:ind w:left="-1276" w:firstLine="241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 воспитатель</w:t>
      </w:r>
    </w:p>
    <w:p w:rsidR="003314AE" w:rsidRDefault="003314AE" w:rsidP="003314AE">
      <w:pPr>
        <w:ind w:left="-1276" w:firstLine="241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Николаева Н. И.</w:t>
      </w:r>
    </w:p>
    <w:p w:rsidR="003314AE" w:rsidRDefault="003314AE" w:rsidP="003314AE">
      <w:pPr>
        <w:ind w:left="-1276" w:firstLine="2410"/>
        <w:jc w:val="right"/>
        <w:rPr>
          <w:rFonts w:ascii="Times New Roman" w:hAnsi="Times New Roman" w:cs="Times New Roman"/>
          <w:sz w:val="32"/>
          <w:szCs w:val="32"/>
        </w:rPr>
      </w:pPr>
    </w:p>
    <w:p w:rsidR="003314AE" w:rsidRDefault="003314AE" w:rsidP="003314AE">
      <w:pPr>
        <w:ind w:left="-1276" w:firstLine="2410"/>
        <w:jc w:val="right"/>
        <w:rPr>
          <w:rFonts w:ascii="Times New Roman" w:hAnsi="Times New Roman" w:cs="Times New Roman"/>
          <w:sz w:val="32"/>
          <w:szCs w:val="32"/>
        </w:rPr>
      </w:pPr>
    </w:p>
    <w:p w:rsidR="003314AE" w:rsidRDefault="003314AE" w:rsidP="003314AE">
      <w:pPr>
        <w:ind w:left="-1276" w:firstLine="2410"/>
        <w:jc w:val="right"/>
        <w:rPr>
          <w:rFonts w:ascii="Times New Roman" w:hAnsi="Times New Roman" w:cs="Times New Roman"/>
          <w:sz w:val="32"/>
          <w:szCs w:val="32"/>
        </w:rPr>
      </w:pPr>
    </w:p>
    <w:p w:rsidR="003314AE" w:rsidRDefault="003314AE" w:rsidP="003314AE">
      <w:pPr>
        <w:ind w:left="-1276" w:firstLine="2410"/>
        <w:jc w:val="right"/>
        <w:rPr>
          <w:rFonts w:ascii="Times New Roman" w:hAnsi="Times New Roman" w:cs="Times New Roman"/>
          <w:sz w:val="32"/>
          <w:szCs w:val="32"/>
        </w:rPr>
      </w:pPr>
    </w:p>
    <w:p w:rsidR="003314AE" w:rsidRDefault="003314AE" w:rsidP="003314AE">
      <w:pPr>
        <w:ind w:left="-1276" w:firstLine="2410"/>
        <w:jc w:val="right"/>
        <w:rPr>
          <w:rFonts w:ascii="Times New Roman" w:hAnsi="Times New Roman" w:cs="Times New Roman"/>
          <w:sz w:val="32"/>
          <w:szCs w:val="32"/>
        </w:rPr>
      </w:pP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 – Петербург</w:t>
      </w:r>
    </w:p>
    <w:p w:rsidR="003314AE" w:rsidRDefault="003314AE" w:rsidP="003314AE">
      <w:pPr>
        <w:ind w:left="-1276" w:firstLine="24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г.</w:t>
      </w:r>
    </w:p>
    <w:p w:rsidR="001B75B1" w:rsidRDefault="001B75B1" w:rsidP="003314AE">
      <w:pPr>
        <w:ind w:left="-1276" w:firstLine="2410"/>
        <w:jc w:val="center"/>
        <w:rPr>
          <w:rFonts w:ascii="Times New Roman" w:hAnsi="Times New Roman" w:cs="Times New Roman"/>
          <w:sz w:val="32"/>
          <w:szCs w:val="32"/>
        </w:rPr>
      </w:pPr>
    </w:p>
    <w:p w:rsidR="001B75B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Память является одним из основных свойств личности. Древние греки считали богиню памяти Мнемозину матерью девяти муз, покровительниц всех известных наук и искусств. Человек, лишенный памяти, по сути дела перестает быть человеком. Память – это одно из необходимых условий для развития интеллектуальных способностей.</w:t>
      </w:r>
    </w:p>
    <w:p w:rsidR="001B75B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Запоминание в дошкольном возрасте носит в основном непроизвольный характер. Но уже в возрасте 5 – 6 лет начинает формироваться произвольная память. Наряду с преобладанием наглядно – образной памяти, возникает и развивается память словесно – логическая, когда ребенок начинает выделять более существенные признаки предметов. Поэтому задача взрослых – ускорить развитие этих видов памяти.</w:t>
      </w:r>
    </w:p>
    <w:p w:rsidR="001B75B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Мнемотехника</w:t>
      </w:r>
      <w:r>
        <w:rPr>
          <w:rFonts w:ascii="Times New Roman" w:hAnsi="Times New Roman" w:cs="Times New Roman"/>
          <w:sz w:val="28"/>
          <w:szCs w:val="28"/>
        </w:rPr>
        <w:t xml:space="preserve"> – это использование искусственных приемов запоминания для развития и тренировки зрительной и слуховой памяти, фантазии, внимания, установление связей с уже знакомыми и дополнительными элементами. Эти приемы позволяют учитывать индивидуальные особенности ребенка, используя все анализаторы, усваивать в игровой форме необходимую  информацию.</w:t>
      </w:r>
    </w:p>
    <w:p w:rsidR="001B75B1" w:rsidRDefault="001B75B1" w:rsidP="001B7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5B1" w:rsidRDefault="001B75B1" w:rsidP="001B75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Приемы по развитию памяти в мнемотехнике.</w:t>
      </w:r>
    </w:p>
    <w:p w:rsidR="001B75B1" w:rsidRPr="005D35DB" w:rsidRDefault="001B75B1" w:rsidP="001B7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Словесный материал.</w:t>
      </w:r>
    </w:p>
    <w:p w:rsidR="001B75B1" w:rsidRPr="001B627C" w:rsidRDefault="001B75B1" w:rsidP="001B7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Сюжетный метод запоминания.</w:t>
      </w:r>
      <w:r>
        <w:rPr>
          <w:rFonts w:ascii="Times New Roman" w:hAnsi="Times New Roman" w:cs="Times New Roman"/>
          <w:sz w:val="28"/>
          <w:szCs w:val="28"/>
        </w:rPr>
        <w:t xml:space="preserve"> Оживление слов и составление рассказа (придумать рассказ или нарисовать картинку).</w:t>
      </w:r>
    </w:p>
    <w:p w:rsidR="001B75B1" w:rsidRDefault="001B75B1" w:rsidP="001B75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i/>
          <w:sz w:val="28"/>
          <w:szCs w:val="28"/>
        </w:rPr>
        <w:t xml:space="preserve"> девочка, парк, рука, шар, ветер, туча, крыша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кошка , лапа, слезы, дом, мама, голова ,магазин, мяч, дети.</w:t>
      </w:r>
    </w:p>
    <w:p w:rsidR="001B75B1" w:rsidRPr="0053620E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+открытки, коллаж,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таблицы</w:t>
      </w:r>
    </w:p>
    <w:p w:rsidR="001B75B1" w:rsidRDefault="001B75B1" w:rsidP="001B7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Метод трансформации, </w:t>
      </w:r>
      <w:r>
        <w:rPr>
          <w:rFonts w:ascii="Times New Roman" w:hAnsi="Times New Roman" w:cs="Times New Roman"/>
          <w:sz w:val="28"/>
          <w:szCs w:val="28"/>
        </w:rPr>
        <w:t>т. е. пластилиновый мультик (превращение одного предмета в другой).</w:t>
      </w:r>
    </w:p>
    <w:p w:rsidR="001B75B1" w:rsidRDefault="001B75B1" w:rsidP="001B75B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гусеница – цепочка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пуговица – бусы – горошек – град – лужа – ручеек – озеро – зеркало – лед – карамель.</w:t>
      </w:r>
      <w:proofErr w:type="gramEnd"/>
    </w:p>
    <w:p w:rsidR="001B75B1" w:rsidRPr="0053620E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открытки, п</w:t>
      </w:r>
      <w:r w:rsidR="0074228C">
        <w:rPr>
          <w:rFonts w:ascii="Times New Roman" w:hAnsi="Times New Roman" w:cs="Times New Roman"/>
          <w:sz w:val="28"/>
          <w:szCs w:val="28"/>
        </w:rPr>
        <w:t xml:space="preserve">редметные  картинки, коллажи, </w:t>
      </w:r>
      <w:proofErr w:type="gramStart"/>
      <w:r w:rsidR="0074228C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таблицы</w:t>
      </w:r>
    </w:p>
    <w:p w:rsidR="001B75B1" w:rsidRDefault="001B75B1" w:rsidP="001B7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 ассоциации</w:t>
      </w:r>
      <w:r>
        <w:rPr>
          <w:rFonts w:ascii="Times New Roman" w:hAnsi="Times New Roman" w:cs="Times New Roman"/>
          <w:sz w:val="28"/>
          <w:szCs w:val="28"/>
        </w:rPr>
        <w:t xml:space="preserve"> (одно слово в цепочке вызывает ассоциацию на другое слово)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B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B75B1" w:rsidRPr="00EB135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Стол – дом </w:t>
      </w:r>
      <w:r>
        <w:rPr>
          <w:rFonts w:ascii="Times New Roman" w:hAnsi="Times New Roman" w:cs="Times New Roman"/>
          <w:sz w:val="28"/>
          <w:szCs w:val="28"/>
        </w:rPr>
        <w:t xml:space="preserve">(почему?)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слон – змея </w:t>
      </w:r>
      <w:r>
        <w:rPr>
          <w:rFonts w:ascii="Times New Roman" w:hAnsi="Times New Roman" w:cs="Times New Roman"/>
          <w:sz w:val="28"/>
          <w:szCs w:val="28"/>
        </w:rPr>
        <w:t>(как?)</w:t>
      </w:r>
    </w:p>
    <w:p w:rsidR="001B75B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Дом – слон </w:t>
      </w:r>
      <w:r>
        <w:rPr>
          <w:rFonts w:ascii="Times New Roman" w:hAnsi="Times New Roman" w:cs="Times New Roman"/>
          <w:sz w:val="28"/>
          <w:szCs w:val="28"/>
        </w:rPr>
        <w:t xml:space="preserve">(почему?)                    </w:t>
      </w:r>
      <w:r>
        <w:rPr>
          <w:rFonts w:ascii="Times New Roman" w:hAnsi="Times New Roman" w:cs="Times New Roman"/>
          <w:i/>
          <w:sz w:val="28"/>
          <w:szCs w:val="28"/>
        </w:rPr>
        <w:t>змея – солнце</w:t>
      </w:r>
      <w:r>
        <w:rPr>
          <w:rFonts w:ascii="Times New Roman" w:hAnsi="Times New Roman" w:cs="Times New Roman"/>
          <w:sz w:val="28"/>
          <w:szCs w:val="28"/>
        </w:rPr>
        <w:t xml:space="preserve"> (как?)       </w:t>
      </w:r>
    </w:p>
    <w:p w:rsidR="001B75B1" w:rsidRPr="00D54F72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Солнце – цветок</w:t>
      </w:r>
      <w:r>
        <w:rPr>
          <w:rFonts w:ascii="Times New Roman" w:hAnsi="Times New Roman" w:cs="Times New Roman"/>
          <w:sz w:val="28"/>
          <w:szCs w:val="28"/>
        </w:rPr>
        <w:t xml:space="preserve"> (почему?)                 </w:t>
      </w:r>
      <w:r>
        <w:rPr>
          <w:rFonts w:ascii="Times New Roman" w:hAnsi="Times New Roman" w:cs="Times New Roman"/>
          <w:i/>
          <w:sz w:val="28"/>
          <w:szCs w:val="28"/>
        </w:rPr>
        <w:t>банка – аквариум</w:t>
      </w:r>
      <w:r>
        <w:rPr>
          <w:rFonts w:ascii="Times New Roman" w:hAnsi="Times New Roman" w:cs="Times New Roman"/>
          <w:sz w:val="28"/>
          <w:szCs w:val="28"/>
        </w:rPr>
        <w:t xml:space="preserve">  (как?)</w:t>
      </w:r>
    </w:p>
    <w:p w:rsidR="001B75B1" w:rsidRPr="00D54F72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Цветок – ваза</w:t>
      </w:r>
      <w:r>
        <w:rPr>
          <w:rFonts w:ascii="Times New Roman" w:hAnsi="Times New Roman" w:cs="Times New Roman"/>
          <w:sz w:val="28"/>
          <w:szCs w:val="28"/>
        </w:rPr>
        <w:t xml:space="preserve"> (почему?)                     </w:t>
      </w:r>
      <w:r>
        <w:rPr>
          <w:rFonts w:ascii="Times New Roman" w:hAnsi="Times New Roman" w:cs="Times New Roman"/>
          <w:i/>
          <w:sz w:val="28"/>
          <w:szCs w:val="28"/>
        </w:rPr>
        <w:t>аквариум – рыбки</w:t>
      </w:r>
      <w:r>
        <w:rPr>
          <w:rFonts w:ascii="Times New Roman" w:hAnsi="Times New Roman" w:cs="Times New Roman"/>
          <w:sz w:val="28"/>
          <w:szCs w:val="28"/>
        </w:rPr>
        <w:t xml:space="preserve"> (почему?)</w:t>
      </w:r>
    </w:p>
    <w:p w:rsidR="001B75B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Ваза – банка</w:t>
      </w:r>
      <w:r>
        <w:rPr>
          <w:rFonts w:ascii="Times New Roman" w:hAnsi="Times New Roman" w:cs="Times New Roman"/>
          <w:sz w:val="28"/>
          <w:szCs w:val="28"/>
        </w:rPr>
        <w:t xml:space="preserve"> (как?)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рыбки – озеро</w:t>
      </w:r>
      <w:r>
        <w:rPr>
          <w:rFonts w:ascii="Times New Roman" w:hAnsi="Times New Roman" w:cs="Times New Roman"/>
          <w:sz w:val="28"/>
          <w:szCs w:val="28"/>
        </w:rPr>
        <w:t xml:space="preserve"> (почему?)</w:t>
      </w:r>
    </w:p>
    <w:p w:rsidR="001B75B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предметные картинки.</w:t>
      </w:r>
    </w:p>
    <w:p w:rsidR="001B75B1" w:rsidRPr="00BD7B34" w:rsidRDefault="001B75B1" w:rsidP="001B7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Перекодирование </w:t>
      </w:r>
      <w:r>
        <w:rPr>
          <w:rFonts w:ascii="Times New Roman" w:hAnsi="Times New Roman" w:cs="Times New Roman"/>
          <w:sz w:val="28"/>
          <w:szCs w:val="28"/>
        </w:rPr>
        <w:t>(зарисовка символов).</w:t>
      </w:r>
    </w:p>
    <w:p w:rsidR="001B75B1" w:rsidRDefault="001B75B1" w:rsidP="001B75B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i/>
          <w:sz w:val="28"/>
          <w:szCs w:val="28"/>
        </w:rPr>
        <w:t>заяц, камень, матрешка, парашют, кастрюля, часы, велосипед, зонтик.</w:t>
      </w:r>
    </w:p>
    <w:p w:rsidR="001B75B1" w:rsidRPr="0053620E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таблица со стихотворением.</w:t>
      </w:r>
    </w:p>
    <w:p w:rsidR="001B75B1" w:rsidRPr="00400279" w:rsidRDefault="001B75B1" w:rsidP="001B7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 Цицерона.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запоминает образы, расположенные в разных частях и на разных объектах того помещения, где находится. При воспроизведении цепочки слов, дети как бы</w:t>
      </w:r>
      <w:r w:rsidRPr="000C6669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снимают</w:t>
      </w:r>
      <w:r w:rsidRPr="000C6669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данные слова – образы с конкретных объектов.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ваза </w:t>
      </w:r>
      <w:r>
        <w:rPr>
          <w:rFonts w:ascii="Times New Roman" w:hAnsi="Times New Roman" w:cs="Times New Roman"/>
          <w:sz w:val="28"/>
          <w:szCs w:val="28"/>
        </w:rPr>
        <w:t xml:space="preserve">(подоконник); </w:t>
      </w:r>
      <w:r>
        <w:rPr>
          <w:rFonts w:ascii="Times New Roman" w:hAnsi="Times New Roman" w:cs="Times New Roman"/>
          <w:i/>
          <w:sz w:val="28"/>
          <w:szCs w:val="28"/>
        </w:rPr>
        <w:t>ручка</w:t>
      </w:r>
      <w:r>
        <w:rPr>
          <w:rFonts w:ascii="Times New Roman" w:hAnsi="Times New Roman" w:cs="Times New Roman"/>
          <w:sz w:val="28"/>
          <w:szCs w:val="28"/>
        </w:rPr>
        <w:t xml:space="preserve"> (стаканчик); </w:t>
      </w:r>
      <w:r>
        <w:rPr>
          <w:rFonts w:ascii="Times New Roman" w:hAnsi="Times New Roman" w:cs="Times New Roman"/>
          <w:i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(стол); </w:t>
      </w:r>
      <w:r>
        <w:rPr>
          <w:rFonts w:ascii="Times New Roman" w:hAnsi="Times New Roman" w:cs="Times New Roman"/>
          <w:i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(доска) и т. д.</w:t>
      </w:r>
      <w:proofErr w:type="gramEnd"/>
    </w:p>
    <w:p w:rsidR="001B75B1" w:rsidRPr="000C6669" w:rsidRDefault="001B75B1" w:rsidP="001B7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Качание маятника.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диктуется по 2 (3) слова, причем слова подбираются таким образом, чтобы была возможность легко установить ассоциацию между словами. Дети должны запомнить все 2 (3) слова.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B75B1" w:rsidRDefault="001B75B1" w:rsidP="001B75B1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Чашка              лето            кошка                дождь              бумага</w:t>
      </w:r>
    </w:p>
    <w:p w:rsidR="001B75B1" w:rsidRDefault="001B75B1" w:rsidP="001B75B1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Чай                 дача             когти                  туча               письмо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(кровать)         (вода)            (доска)                 (зонтик)           (стол)</w:t>
      </w:r>
    </w:p>
    <w:p w:rsidR="001B75B1" w:rsidRPr="00172B13" w:rsidRDefault="001B75B1" w:rsidP="001B7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Сюжет – ассоциация.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рассказ из предложенных слов, вызывают ассоциацию на знакомое произведение.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дед – репка – бабка – внучка – Жучка – кошка – мышка – каша </w:t>
      </w:r>
      <w:r>
        <w:rPr>
          <w:rFonts w:ascii="Times New Roman" w:hAnsi="Times New Roman" w:cs="Times New Roman"/>
          <w:sz w:val="28"/>
          <w:szCs w:val="28"/>
        </w:rPr>
        <w:t xml:space="preserve">(русская народная сказка </w:t>
      </w:r>
      <w:r w:rsidRPr="005D35D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Репка</w:t>
      </w:r>
      <w:r w:rsidRPr="005D35D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B75B1" w:rsidRPr="008E4B81" w:rsidRDefault="001B75B1" w:rsidP="001B7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B81">
        <w:rPr>
          <w:rFonts w:ascii="Times New Roman" w:hAnsi="Times New Roman" w:cs="Times New Roman"/>
          <w:sz w:val="28"/>
          <w:szCs w:val="28"/>
        </w:rPr>
        <w:t>Открытки (предметные картинки, сюжетные картины)</w:t>
      </w:r>
    </w:p>
    <w:p w:rsidR="001B75B1" w:rsidRDefault="001B75B1" w:rsidP="001B7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(по разным открыткам придумывать общий сюжет)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Жила – была девочка. К ней пришли гости и принесли подарки: </w:t>
      </w:r>
      <w:r>
        <w:rPr>
          <w:rFonts w:ascii="Times New Roman" w:hAnsi="Times New Roman" w:cs="Times New Roman"/>
          <w:i/>
          <w:sz w:val="28"/>
          <w:szCs w:val="28"/>
        </w:rPr>
        <w:t>котенка</w:t>
      </w:r>
      <w:r>
        <w:rPr>
          <w:rFonts w:ascii="Times New Roman" w:hAnsi="Times New Roman" w:cs="Times New Roman"/>
          <w:sz w:val="28"/>
          <w:szCs w:val="28"/>
        </w:rPr>
        <w:t xml:space="preserve"> в корзине,</w:t>
      </w:r>
      <w:r>
        <w:rPr>
          <w:rFonts w:ascii="Times New Roman" w:hAnsi="Times New Roman" w:cs="Times New Roman"/>
          <w:i/>
          <w:sz w:val="28"/>
          <w:szCs w:val="28"/>
        </w:rPr>
        <w:t xml:space="preserve"> ветки сирени, мячик с лентами </w:t>
      </w:r>
      <w:r>
        <w:rPr>
          <w:rFonts w:ascii="Times New Roman" w:hAnsi="Times New Roman" w:cs="Times New Roman"/>
          <w:sz w:val="28"/>
          <w:szCs w:val="28"/>
        </w:rPr>
        <w:t>и т.д. (перечислять все, что есть на открытках, увязывая с сюжетом).</w:t>
      </w:r>
    </w:p>
    <w:p w:rsidR="001B75B1" w:rsidRDefault="001B75B1" w:rsidP="001B7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Вживление в картину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 оказались на солнечном и зеленом берегу озера. Потрогайте, какая в озере холодная и даже ледяная вода. Возьмите в руку песок,   чувствуете, какой он теплый, какой он влажный и мокрый. Слепите из него комочек, видите, какой он липкий. Погладьте рукой траву, почувствуйте, какая она мягкая. Вдохните влажный воздух, почувствуйте, как он пахнет…..</w:t>
      </w:r>
    </w:p>
    <w:p w:rsidR="001B75B1" w:rsidRPr="00F6406E" w:rsidRDefault="001B75B1" w:rsidP="001B7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Открытки + слово (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испорченный телефон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”)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B75B1" w:rsidRDefault="001B75B1" w:rsidP="001B75B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 открытки    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оворю слова</w:t>
      </w:r>
    </w:p>
    <w:p w:rsidR="001B75B1" w:rsidRDefault="001B75B1" w:rsidP="001B75B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</w:p>
    <w:p w:rsidR="001B75B1" w:rsidRDefault="001B75B1" w:rsidP="001B75B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Дерево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кружева</w:t>
      </w:r>
    </w:p>
    <w:p w:rsidR="001B75B1" w:rsidRDefault="001B75B1" w:rsidP="001B75B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волк</w:t>
      </w:r>
    </w:p>
    <w:p w:rsidR="001B75B1" w:rsidRDefault="001B75B1" w:rsidP="001B7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Коллаж</w:t>
      </w:r>
      <w:r>
        <w:rPr>
          <w:rFonts w:ascii="Times New Roman" w:hAnsi="Times New Roman" w:cs="Times New Roman"/>
          <w:sz w:val="28"/>
          <w:szCs w:val="28"/>
        </w:rPr>
        <w:t xml:space="preserve"> – это винегрет из разных картинок.</w:t>
      </w:r>
    </w:p>
    <w:p w:rsidR="001B75B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 коллажа могут быть: картинки, цифры, буквы, слоги, короткие слова</w:t>
      </w:r>
      <w:proofErr w:type="gramStart"/>
      <w:r w:rsidRPr="002C2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75B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Коллажи способствуют закреплению разных методов запоминания, образного восприятия информации, развивают словарный запас и память, фото</w:t>
      </w:r>
      <w:r w:rsidR="0074228C">
        <w:rPr>
          <w:rFonts w:ascii="Times New Roman" w:hAnsi="Times New Roman" w:cs="Times New Roman"/>
          <w:sz w:val="28"/>
          <w:szCs w:val="28"/>
        </w:rPr>
        <w:t xml:space="preserve">графическая </w:t>
      </w:r>
      <w:r>
        <w:rPr>
          <w:rFonts w:ascii="Times New Roman" w:hAnsi="Times New Roman" w:cs="Times New Roman"/>
          <w:sz w:val="28"/>
          <w:szCs w:val="28"/>
        </w:rPr>
        <w:t>память.</w:t>
      </w:r>
      <w:bookmarkStart w:id="0" w:name="_GoBack"/>
      <w:bookmarkEnd w:id="0"/>
    </w:p>
    <w:p w:rsidR="001B75B1" w:rsidRPr="003754D4" w:rsidRDefault="001B75B1" w:rsidP="001B7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Мнемотаблица</w:t>
      </w:r>
      <w:proofErr w:type="spellEnd"/>
    </w:p>
    <w:p w:rsidR="001B75B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3х3; 4х4; 3х4 и т. д.</w:t>
      </w:r>
    </w:p>
    <w:p w:rsidR="001B75B1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быть цифровыми, цветовыми, развивающими, обучающими.</w:t>
      </w:r>
    </w:p>
    <w:p w:rsidR="001B75B1" w:rsidRPr="003754D4" w:rsidRDefault="001B75B1" w:rsidP="001B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с играми Михайлова, Никитина,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75B1" w:rsidRDefault="001B75B1" w:rsidP="001B75B1">
      <w:pPr>
        <w:ind w:left="-1276" w:firstLine="2410"/>
        <w:jc w:val="both"/>
        <w:rPr>
          <w:rFonts w:ascii="Times New Roman" w:hAnsi="Times New Roman" w:cs="Times New Roman"/>
          <w:sz w:val="32"/>
          <w:szCs w:val="32"/>
        </w:rPr>
      </w:pPr>
    </w:p>
    <w:p w:rsidR="001B75B1" w:rsidRPr="003314AE" w:rsidRDefault="001B75B1" w:rsidP="003314AE">
      <w:pPr>
        <w:ind w:left="-1276" w:firstLine="241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1B75B1" w:rsidRPr="003314AE" w:rsidSect="001B75B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F74"/>
    <w:multiLevelType w:val="hybridMultilevel"/>
    <w:tmpl w:val="A278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32F6"/>
    <w:multiLevelType w:val="hybridMultilevel"/>
    <w:tmpl w:val="6858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FB"/>
    <w:rsid w:val="001B75B1"/>
    <w:rsid w:val="00225BDD"/>
    <w:rsid w:val="003314AE"/>
    <w:rsid w:val="005165FB"/>
    <w:rsid w:val="0074228C"/>
    <w:rsid w:val="007F50B3"/>
    <w:rsid w:val="00A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Ulmart</dc:creator>
  <cp:lastModifiedBy>Ulmart</cp:lastModifiedBy>
  <cp:revision>4</cp:revision>
  <dcterms:created xsi:type="dcterms:W3CDTF">2013-04-07T09:30:00Z</dcterms:created>
  <dcterms:modified xsi:type="dcterms:W3CDTF">2013-04-08T12:31:00Z</dcterms:modified>
</cp:coreProperties>
</file>