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940" w:rsidRDefault="00B22940" w:rsidP="00B22940">
      <w:pPr>
        <w:pStyle w:val="a3"/>
        <w:shd w:val="clear" w:color="auto" w:fill="FFFFFF"/>
        <w:spacing w:before="0" w:beforeAutospacing="0" w:after="0" w:afterAutospacing="0" w:line="402" w:lineRule="atLeast"/>
        <w:rPr>
          <w:rFonts w:ascii="Arial" w:hAnsi="Arial" w:cs="Arial"/>
          <w:color w:val="333333"/>
          <w:sz w:val="28"/>
          <w:szCs w:val="28"/>
        </w:rPr>
      </w:pPr>
      <w:r>
        <w:rPr>
          <w:rFonts w:ascii="Arial" w:hAnsi="Arial" w:cs="Arial"/>
          <w:color w:val="333333"/>
          <w:sz w:val="28"/>
          <w:szCs w:val="28"/>
        </w:rPr>
        <w:t> </w:t>
      </w:r>
    </w:p>
    <w:p w:rsidR="00B22940" w:rsidRDefault="00B22940" w:rsidP="00B22940">
      <w:pPr>
        <w:pStyle w:val="a3"/>
        <w:shd w:val="clear" w:color="auto" w:fill="FFFFFF"/>
        <w:spacing w:before="0" w:beforeAutospacing="0" w:after="0" w:afterAutospacing="0" w:line="402" w:lineRule="atLeast"/>
        <w:rPr>
          <w:rFonts w:ascii="Arial" w:hAnsi="Arial" w:cs="Arial"/>
          <w:color w:val="333333"/>
          <w:sz w:val="28"/>
          <w:szCs w:val="28"/>
        </w:rPr>
      </w:pPr>
      <w:r>
        <w:rPr>
          <w:rStyle w:val="a4"/>
          <w:rFonts w:ascii="Arial" w:hAnsi="Arial" w:cs="Arial"/>
          <w:color w:val="333333"/>
          <w:sz w:val="42"/>
          <w:szCs w:val="42"/>
        </w:rPr>
        <w:t>Безопасность детей в автомобиле.</w:t>
      </w:r>
    </w:p>
    <w:p w:rsidR="00B22940" w:rsidRDefault="00B22940" w:rsidP="00B22940">
      <w:pPr>
        <w:pStyle w:val="a3"/>
        <w:shd w:val="clear" w:color="auto" w:fill="FFFFFF"/>
        <w:spacing w:before="0" w:beforeAutospacing="0" w:after="0" w:afterAutospacing="0" w:line="402" w:lineRule="atLeast"/>
        <w:rPr>
          <w:rFonts w:ascii="Arial" w:hAnsi="Arial" w:cs="Arial"/>
          <w:color w:val="333333"/>
          <w:sz w:val="28"/>
          <w:szCs w:val="28"/>
        </w:rPr>
      </w:pPr>
      <w:r>
        <w:rPr>
          <w:rFonts w:ascii="Arial" w:hAnsi="Arial" w:cs="Arial"/>
          <w:color w:val="333333"/>
          <w:sz w:val="34"/>
          <w:szCs w:val="34"/>
        </w:rPr>
        <w:t>Практически ежедневно в дорожно-транспортных происшествиях гибнут и получают увечья дети. В подавляющем большинстве случаев эти трагедии на совести взрослых, причем зачастую самых близких людей - родителей.</w:t>
      </w:r>
      <w:r>
        <w:rPr>
          <w:rFonts w:ascii="Arial" w:hAnsi="Arial" w:cs="Arial"/>
          <w:color w:val="333333"/>
          <w:sz w:val="34"/>
          <w:szCs w:val="34"/>
        </w:rPr>
        <w:br/>
        <w:t>Дети и подростки - самые уязвимые участники дорожного движения. Ребенок в салоне автомобиля целиком и полностью зависит от человека, сидящего за рулем. Именно халатность родителей, близких людей, пренебрегающих элементарными мерами безопасности не только для себя, но и для ребенка, становятся виновниками подобных трагедий.</w:t>
      </w:r>
      <w:r>
        <w:rPr>
          <w:rFonts w:ascii="Arial" w:hAnsi="Arial" w:cs="Arial"/>
          <w:color w:val="333333"/>
          <w:sz w:val="34"/>
          <w:szCs w:val="34"/>
        </w:rPr>
        <w:br/>
        <w:t>С начала этого года на улицах и дорогах нашей страны произошло 15 548 ДТП с участием несовершеннолетних, в результате которых 696 детей погибли и 16 240 были ранены. Более половины из них - дети-пассажиры. И в той или иной степени причиной этих трагедий стала преступная небрежность взрослых, которые превысили скорость, переоценили свои силы и возможности, наконец, просто не позаботились о безопасности своего ребенка.</w:t>
      </w:r>
      <w:r>
        <w:rPr>
          <w:rFonts w:ascii="Arial" w:hAnsi="Arial" w:cs="Arial"/>
          <w:color w:val="333333"/>
          <w:sz w:val="34"/>
          <w:szCs w:val="34"/>
        </w:rPr>
        <w:br/>
        <w:t>Для маленьких пассажиров основным и самым эффективным средством защиты является детское удерживающее устройство - так называемое автокресло, сконструированное с учетом всех особенностей детского организма, индивидуально подобранное к росту и весу ребенка и, наконец, правильно установленное в машине. Правила дорожного движения Российской Федерации обязывают водителей использовать специальные удерживающие устройства при перевозке в салоне автомобиля детей в возрасте до 12 лет - даже в поездках на самые незначительные расстояния.</w:t>
      </w:r>
      <w:r>
        <w:rPr>
          <w:rFonts w:ascii="Arial" w:hAnsi="Arial" w:cs="Arial"/>
          <w:color w:val="333333"/>
          <w:sz w:val="34"/>
          <w:szCs w:val="34"/>
        </w:rPr>
        <w:br/>
        <w:t xml:space="preserve">И это - не прихоть законодателей, а жизненно необходимое условие. Многие ошибочно полагают, что </w:t>
      </w:r>
      <w:r>
        <w:rPr>
          <w:rFonts w:ascii="Arial" w:hAnsi="Arial" w:cs="Arial"/>
          <w:color w:val="333333"/>
          <w:sz w:val="34"/>
          <w:szCs w:val="34"/>
        </w:rPr>
        <w:lastRenderedPageBreak/>
        <w:t>смогут удержать ребенка на руках. Это не так. При столкновении, резком торможении или ударе со скоростью в 50 км/час вес пассажира возрастает примерно в 30 раз. Так, если вес ребенка 10 кг, то в момент удара он будет весить уже около 300 кг, и удержать его от резкого удара о переднее кресло или о ветровое стекло практически невозможно. Именно поэтому перевозка ребенка на руках считается самой опасной.</w:t>
      </w:r>
      <w:r>
        <w:rPr>
          <w:rFonts w:ascii="Arial" w:hAnsi="Arial" w:cs="Arial"/>
          <w:color w:val="333333"/>
          <w:sz w:val="34"/>
          <w:szCs w:val="34"/>
        </w:rPr>
        <w:br/>
        <w:t>По этой же причине нельзя пристегиваться и одним ремнем с ребенком - при столкновении вы просто раздавите его своим весом.</w:t>
      </w:r>
      <w:r>
        <w:rPr>
          <w:rFonts w:ascii="Arial" w:hAnsi="Arial" w:cs="Arial"/>
          <w:color w:val="333333"/>
          <w:sz w:val="34"/>
          <w:szCs w:val="34"/>
        </w:rPr>
        <w:br/>
        <w:t>Помимо общей безответственности, одной из основных причин, по которой родители-водители отказываются от детских кресел, является якобы их дороговизна. Но сегодня ценовой диапазон детских кресел достаточно широк, и при желании все-таки можно подобрать приемлемый вариант. А, например, в Республике Татарстан и вовсе действует специальная программа: детское кресло можно взять напрокат за, прямо скажем, символические деньги.</w:t>
      </w:r>
      <w:r>
        <w:rPr>
          <w:rFonts w:ascii="Arial" w:hAnsi="Arial" w:cs="Arial"/>
          <w:color w:val="333333"/>
          <w:sz w:val="34"/>
          <w:szCs w:val="34"/>
        </w:rPr>
        <w:br/>
        <w:t>Да, такие условия есть не в каждом регионе России, но, при желании, выход можно найти всегда. Например, взять подержанное кресло у знакомых - тех, у кого дети уже подросли и перешли в другую "весовую категорию". Правда, в этом случае есть одно принципиальное условие: если вы решили брать автокресло б/у, необходимо быть на 100% уверенным, что оно не побывало в дорожно-транспортном происшествии. Дело в том, что при ДТП, как правило, в кресле образуются повреждения. И если даже они не видны невооруженным глазом, эти повреждения дадут о себе знать в случае аварии: использование такого кресла не только не спасет ребенка, но, напротив, может стать причиной серьезных травм либо даже смертельного исхода.</w:t>
      </w:r>
      <w:r>
        <w:rPr>
          <w:rFonts w:ascii="Arial" w:hAnsi="Arial" w:cs="Arial"/>
          <w:color w:val="333333"/>
          <w:sz w:val="34"/>
          <w:szCs w:val="34"/>
        </w:rPr>
        <w:br/>
        <w:t xml:space="preserve">Как бы то ни было, человечество еще не придумало </w:t>
      </w:r>
      <w:r>
        <w:rPr>
          <w:rFonts w:ascii="Arial" w:hAnsi="Arial" w:cs="Arial"/>
          <w:color w:val="333333"/>
          <w:sz w:val="34"/>
          <w:szCs w:val="34"/>
        </w:rPr>
        <w:lastRenderedPageBreak/>
        <w:t>более простой и надежной защиты для ребенка при попадании в аварию, чем автомобильное кресло. Сегодня производители предлагают целый ряд моделей детских удерживающих устройств, и, несмотря на кажущуюся простоту, разобраться в многообразии конструкций, регулировок и креплений детских автокресел без консультации квалифицированного специалиста непросто.</w:t>
      </w:r>
      <w:r>
        <w:rPr>
          <w:rFonts w:ascii="Arial" w:hAnsi="Arial" w:cs="Arial"/>
          <w:color w:val="333333"/>
          <w:sz w:val="34"/>
          <w:szCs w:val="34"/>
        </w:rPr>
        <w:br/>
        <w:t>Так что если вы твердо решили не экономить на жизни и здоровье ребенка, единственно верный совет - посетить специализированный магазин и разобраться в многообразии вариантов. Собираясь за такой покупкой, возьмите с собой и своего малыша, чтобы, так сказать, "примерить" ребенка к конкретной модели.</w:t>
      </w:r>
      <w:r>
        <w:rPr>
          <w:rFonts w:ascii="Arial" w:hAnsi="Arial" w:cs="Arial"/>
          <w:color w:val="333333"/>
          <w:sz w:val="34"/>
          <w:szCs w:val="34"/>
        </w:rPr>
        <w:br/>
        <w:t>Необходимо также расспросить, из какого материала сделан каркас сиденья и его обивка. Многие специалисты в этой области склоняются к тому, что каркас должен быть стальным, а не пластиковым, а материал обивки - натуральным.</w:t>
      </w:r>
      <w:r>
        <w:rPr>
          <w:rFonts w:ascii="Arial" w:hAnsi="Arial" w:cs="Arial"/>
          <w:color w:val="333333"/>
          <w:sz w:val="34"/>
          <w:szCs w:val="34"/>
        </w:rPr>
        <w:br/>
        <w:t>Еще одна немаловажная деталь - способ установки детского автокресла в автомобиле. Опять же, многие специалисты сходятся в том, что ребенок первого года жизни должен путешествовать обязательно спиной к дороге (т.е. лежа или полулежа) и всегда лицом против направления движения. Дело в том, что если посадить грудного ребенка лицом вперед, то даже при незначительном торможении хрупкая шея не сможет удержать тяжелую голову. Разворачивать кресло по ходу движения можно уже, как правило, к полутора-двум годам жизни ребенка, когда мышцы достаточно окрепли. При этом детское кресло можно расположить как на переднем, так и на заднем сиденье. Но обязательно помните, что воздушная подушка безопасности должна быть отключена!</w:t>
      </w:r>
      <w:r>
        <w:rPr>
          <w:rFonts w:ascii="Arial" w:hAnsi="Arial" w:cs="Arial"/>
          <w:color w:val="333333"/>
          <w:sz w:val="34"/>
          <w:szCs w:val="34"/>
        </w:rPr>
        <w:br/>
        <w:t xml:space="preserve">Детское автокресло - вещь не дешевая, но жизненно необходимая. Но, наверное, все-таки лучше сэкономить </w:t>
      </w:r>
      <w:r>
        <w:rPr>
          <w:rFonts w:ascii="Arial" w:hAnsi="Arial" w:cs="Arial"/>
          <w:color w:val="333333"/>
          <w:sz w:val="34"/>
          <w:szCs w:val="34"/>
        </w:rPr>
        <w:lastRenderedPageBreak/>
        <w:t>на бесконечно ломающихся игрушках, чем на безопасности собственного ребенка.</w:t>
      </w:r>
    </w:p>
    <w:p w:rsidR="009A5C0C" w:rsidRDefault="00B22940">
      <w:r>
        <w:rPr>
          <w:noProof/>
          <w:lang w:eastAsia="ru-RU"/>
        </w:rPr>
        <w:drawing>
          <wp:inline distT="0" distB="0" distL="0" distR="0">
            <wp:extent cx="1425575" cy="1250315"/>
            <wp:effectExtent l="19050" t="0" r="3175" b="0"/>
            <wp:docPr id="1" name="Рисунок 1" descr="http://u.jimdo.com/www15/o/sa3e48ba0530f66d4/img/ib6b28300c85539a9/1314013801/std/ima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jimdo.com/www15/o/sa3e48ba0530f66d4/img/ib6b28300c85539a9/1314013801/std/image.gif"/>
                    <pic:cNvPicPr>
                      <a:picLocks noChangeAspect="1" noChangeArrowheads="1"/>
                    </pic:cNvPicPr>
                  </pic:nvPicPr>
                  <pic:blipFill>
                    <a:blip r:embed="rId5" cstate="print"/>
                    <a:srcRect/>
                    <a:stretch>
                      <a:fillRect/>
                    </a:stretch>
                  </pic:blipFill>
                  <pic:spPr bwMode="auto">
                    <a:xfrm>
                      <a:off x="0" y="0"/>
                      <a:ext cx="1425575" cy="1250315"/>
                    </a:xfrm>
                    <a:prstGeom prst="rect">
                      <a:avLst/>
                    </a:prstGeom>
                    <a:noFill/>
                    <a:ln w="9525">
                      <a:noFill/>
                      <a:miter lim="800000"/>
                      <a:headEnd/>
                      <a:tailEnd/>
                    </a:ln>
                  </pic:spPr>
                </pic:pic>
              </a:graphicData>
            </a:graphic>
          </wp:inline>
        </w:drawing>
      </w:r>
    </w:p>
    <w:p w:rsidR="00B22940" w:rsidRPr="00B22940" w:rsidRDefault="00B22940" w:rsidP="00B22940">
      <w:pPr>
        <w:shd w:val="clear" w:color="auto" w:fill="FFFFFF"/>
        <w:spacing w:after="0" w:line="339" w:lineRule="atLeast"/>
        <w:outlineLvl w:val="2"/>
        <w:rPr>
          <w:rFonts w:ascii="Verdana" w:eastAsia="Times New Roman" w:hAnsi="Verdana" w:cs="Times New Roman"/>
          <w:b/>
          <w:bCs/>
          <w:color w:val="666666"/>
          <w:sz w:val="25"/>
          <w:szCs w:val="25"/>
          <w:lang w:eastAsia="ru-RU"/>
        </w:rPr>
      </w:pPr>
      <w:r w:rsidRPr="00B22940">
        <w:rPr>
          <w:rFonts w:ascii="Times New Roman" w:eastAsia="Times New Roman" w:hAnsi="Times New Roman" w:cs="Times New Roman"/>
          <w:b/>
          <w:bCs/>
          <w:i/>
          <w:iCs/>
          <w:color w:val="FF0000"/>
          <w:sz w:val="53"/>
          <w:lang w:eastAsia="ru-RU"/>
        </w:rPr>
        <w:t>Советы по безопасности на дороге.</w:t>
      </w:r>
    </w:p>
    <w:p w:rsidR="00B22940" w:rsidRPr="00B22940" w:rsidRDefault="00B22940" w:rsidP="00B22940">
      <w:pPr>
        <w:shd w:val="clear" w:color="auto" w:fill="FFFFFF"/>
        <w:spacing w:after="0" w:line="402" w:lineRule="atLeast"/>
        <w:rPr>
          <w:rFonts w:ascii="Arial" w:eastAsia="Times New Roman" w:hAnsi="Arial" w:cs="Arial"/>
          <w:color w:val="333333"/>
          <w:sz w:val="28"/>
          <w:szCs w:val="28"/>
          <w:lang w:eastAsia="ru-RU"/>
        </w:rPr>
      </w:pPr>
      <w:r w:rsidRPr="00B22940">
        <w:rPr>
          <w:rFonts w:ascii="Times New Roman" w:eastAsia="Times New Roman" w:hAnsi="Times New Roman" w:cs="Times New Roman"/>
          <w:b/>
          <w:bCs/>
          <w:i/>
          <w:iCs/>
          <w:color w:val="333333"/>
          <w:sz w:val="42"/>
          <w:lang w:eastAsia="ru-RU"/>
        </w:rPr>
        <w:t>Несколько советов по безопасности на дороге для Ваших детей:</w:t>
      </w:r>
    </w:p>
    <w:p w:rsidR="00B22940" w:rsidRPr="00B22940" w:rsidRDefault="00B22940" w:rsidP="00B22940">
      <w:pPr>
        <w:shd w:val="clear" w:color="auto" w:fill="FFFFFF"/>
        <w:spacing w:after="0" w:line="402" w:lineRule="atLeast"/>
        <w:rPr>
          <w:rFonts w:ascii="Arial" w:eastAsia="Times New Roman" w:hAnsi="Arial" w:cs="Arial"/>
          <w:color w:val="333333"/>
          <w:sz w:val="28"/>
          <w:szCs w:val="28"/>
          <w:lang w:eastAsia="ru-RU"/>
        </w:rPr>
      </w:pPr>
      <w:r w:rsidRPr="00B22940">
        <w:rPr>
          <w:rFonts w:ascii="Times New Roman" w:eastAsia="Times New Roman" w:hAnsi="Times New Roman" w:cs="Times New Roman"/>
          <w:b/>
          <w:bCs/>
          <w:i/>
          <w:iCs/>
          <w:color w:val="333333"/>
          <w:sz w:val="42"/>
          <w:lang w:eastAsia="ru-RU"/>
        </w:rPr>
        <w:t>1. В городе дети должны ходить только по тротуару, а не по проезжей части. Если тротуара нет, то идти необходимо по левой стороне улицы, то есть навстречу движению.</w:t>
      </w:r>
    </w:p>
    <w:p w:rsidR="00B22940" w:rsidRPr="00B22940" w:rsidRDefault="00B22940" w:rsidP="00B22940">
      <w:pPr>
        <w:shd w:val="clear" w:color="auto" w:fill="FFFFFF"/>
        <w:spacing w:after="0" w:line="402" w:lineRule="atLeast"/>
        <w:rPr>
          <w:rFonts w:ascii="Arial" w:eastAsia="Times New Roman" w:hAnsi="Arial" w:cs="Arial"/>
          <w:color w:val="333333"/>
          <w:sz w:val="28"/>
          <w:szCs w:val="28"/>
          <w:lang w:eastAsia="ru-RU"/>
        </w:rPr>
      </w:pPr>
      <w:r w:rsidRPr="00B22940">
        <w:rPr>
          <w:rFonts w:ascii="Times New Roman" w:eastAsia="Times New Roman" w:hAnsi="Times New Roman" w:cs="Times New Roman"/>
          <w:b/>
          <w:bCs/>
          <w:i/>
          <w:iCs/>
          <w:color w:val="333333"/>
          <w:sz w:val="42"/>
          <w:lang w:eastAsia="ru-RU"/>
        </w:rPr>
        <w:t>2. Улицу нужно переходить по пешеходному переходу («зебре»). Сначала остановитесь на краю тротуара и понаблюдайте за движением. Если дорога регулируется светофором, нужно дождаться зеленого света для пешеходов, затем убедиться, что все машины остановились и только потом переходить улицу.</w:t>
      </w:r>
    </w:p>
    <w:p w:rsidR="00B22940" w:rsidRPr="00B22940" w:rsidRDefault="00B22940" w:rsidP="00B22940">
      <w:pPr>
        <w:shd w:val="clear" w:color="auto" w:fill="FFFFFF"/>
        <w:spacing w:after="0" w:line="402" w:lineRule="atLeast"/>
        <w:rPr>
          <w:rFonts w:ascii="Arial" w:eastAsia="Times New Roman" w:hAnsi="Arial" w:cs="Arial"/>
          <w:color w:val="333333"/>
          <w:sz w:val="28"/>
          <w:szCs w:val="28"/>
          <w:lang w:eastAsia="ru-RU"/>
        </w:rPr>
      </w:pPr>
      <w:r w:rsidRPr="00B22940">
        <w:rPr>
          <w:rFonts w:ascii="Times New Roman" w:eastAsia="Times New Roman" w:hAnsi="Times New Roman" w:cs="Times New Roman"/>
          <w:b/>
          <w:bCs/>
          <w:i/>
          <w:iCs/>
          <w:color w:val="333333"/>
          <w:sz w:val="42"/>
          <w:lang w:eastAsia="ru-RU"/>
        </w:rPr>
        <w:t xml:space="preserve">3. Объясните детям, что опасно стоять за транспортным средством, которое отъезжает со стоянки или паркуется. Водитель может не заметить ребенка из-за его маленького роста. Кроме того, нельзя переходить улицу ни перед, ни за стоящим на остановке автобусом, троллейбусом, трамваем: водитель может не заметить пешехода из-за транспорта. Нужно </w:t>
      </w:r>
      <w:r w:rsidRPr="00B22940">
        <w:rPr>
          <w:rFonts w:ascii="Times New Roman" w:eastAsia="Times New Roman" w:hAnsi="Times New Roman" w:cs="Times New Roman"/>
          <w:b/>
          <w:bCs/>
          <w:i/>
          <w:iCs/>
          <w:color w:val="333333"/>
          <w:sz w:val="42"/>
          <w:lang w:eastAsia="ru-RU"/>
        </w:rPr>
        <w:lastRenderedPageBreak/>
        <w:t>подождать, пока отойдет автобус и только потом начать переход.</w:t>
      </w:r>
    </w:p>
    <w:p w:rsidR="00B22940" w:rsidRPr="00B22940" w:rsidRDefault="00B22940" w:rsidP="00B22940">
      <w:pPr>
        <w:shd w:val="clear" w:color="auto" w:fill="FFFFFF"/>
        <w:spacing w:after="0" w:line="402" w:lineRule="atLeast"/>
        <w:rPr>
          <w:rFonts w:ascii="Arial" w:eastAsia="Times New Roman" w:hAnsi="Arial" w:cs="Arial"/>
          <w:color w:val="333333"/>
          <w:sz w:val="28"/>
          <w:szCs w:val="28"/>
          <w:lang w:eastAsia="ru-RU"/>
        </w:rPr>
      </w:pPr>
      <w:r w:rsidRPr="00B22940">
        <w:rPr>
          <w:rFonts w:ascii="Times New Roman" w:eastAsia="Times New Roman" w:hAnsi="Times New Roman" w:cs="Times New Roman"/>
          <w:b/>
          <w:bCs/>
          <w:i/>
          <w:iCs/>
          <w:color w:val="333333"/>
          <w:sz w:val="42"/>
          <w:lang w:eastAsia="ru-RU"/>
        </w:rPr>
        <w:t>4. Ни в коем случае нельзя сходить с тротуара на проезжую часть дороги, даже если другие пешеходы мешают пройти.</w:t>
      </w:r>
    </w:p>
    <w:p w:rsidR="00B22940" w:rsidRPr="00B22940" w:rsidRDefault="00B22940" w:rsidP="00B22940">
      <w:pPr>
        <w:shd w:val="clear" w:color="auto" w:fill="FFFFFF"/>
        <w:spacing w:after="0" w:line="402" w:lineRule="atLeast"/>
        <w:rPr>
          <w:rFonts w:ascii="Arial" w:eastAsia="Times New Roman" w:hAnsi="Arial" w:cs="Arial"/>
          <w:color w:val="333333"/>
          <w:sz w:val="28"/>
          <w:szCs w:val="28"/>
          <w:lang w:eastAsia="ru-RU"/>
        </w:rPr>
      </w:pPr>
      <w:r w:rsidRPr="00B22940">
        <w:rPr>
          <w:rFonts w:ascii="Times New Roman" w:eastAsia="Times New Roman" w:hAnsi="Times New Roman" w:cs="Times New Roman"/>
          <w:b/>
          <w:bCs/>
          <w:i/>
          <w:iCs/>
          <w:color w:val="333333"/>
          <w:sz w:val="42"/>
          <w:lang w:eastAsia="ru-RU"/>
        </w:rPr>
        <w:t>5. Прежде чем ребенок пойдет кататься на велосипеде или на роликах, убедитесь, что на нем надеты средства защиты и к его одежде прикреплены кусочки светоотражающего материала, если на улице темно.</w:t>
      </w:r>
    </w:p>
    <w:p w:rsidR="00B22940" w:rsidRPr="00B22940" w:rsidRDefault="00B22940" w:rsidP="00B22940">
      <w:pPr>
        <w:shd w:val="clear" w:color="auto" w:fill="FFFFFF"/>
        <w:spacing w:after="0" w:line="402" w:lineRule="atLeast"/>
        <w:rPr>
          <w:rFonts w:ascii="Arial" w:eastAsia="Times New Roman" w:hAnsi="Arial" w:cs="Arial"/>
          <w:color w:val="333333"/>
          <w:sz w:val="28"/>
          <w:szCs w:val="28"/>
          <w:lang w:eastAsia="ru-RU"/>
        </w:rPr>
      </w:pPr>
      <w:r w:rsidRPr="00B22940">
        <w:rPr>
          <w:rFonts w:ascii="Times New Roman" w:eastAsia="Times New Roman" w:hAnsi="Times New Roman" w:cs="Times New Roman"/>
          <w:b/>
          <w:bCs/>
          <w:i/>
          <w:iCs/>
          <w:color w:val="333333"/>
          <w:sz w:val="42"/>
          <w:lang w:eastAsia="ru-RU"/>
        </w:rPr>
        <w:t>6.  Научите ребенка отличать звуки, извещающие об опасности от обыкновенных звуков, раздающихся вокруг.</w:t>
      </w:r>
    </w:p>
    <w:p w:rsidR="00B22940" w:rsidRDefault="00B22940" w:rsidP="00B22940">
      <w:pPr>
        <w:shd w:val="clear" w:color="auto" w:fill="FFFFFF"/>
        <w:spacing w:line="402" w:lineRule="atLeast"/>
        <w:rPr>
          <w:rFonts w:ascii="Arial" w:eastAsia="Times New Roman" w:hAnsi="Arial" w:cs="Arial"/>
          <w:color w:val="333333"/>
          <w:sz w:val="28"/>
          <w:szCs w:val="28"/>
          <w:lang w:eastAsia="ru-RU"/>
        </w:rPr>
      </w:pPr>
      <w:r>
        <w:rPr>
          <w:noProof/>
          <w:lang w:eastAsia="ru-RU"/>
        </w:rPr>
        <w:drawing>
          <wp:inline distT="0" distB="0" distL="0" distR="0">
            <wp:extent cx="1990090" cy="2568575"/>
            <wp:effectExtent l="19050" t="0" r="0" b="0"/>
            <wp:docPr id="4" name="Рисунок 4" descr="http://u.jimdo.com/www15/o/sa3e48ba0530f66d4/img/i120e0b427d9aa2d2/1307603639/std/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jimdo.com/www15/o/sa3e48ba0530f66d4/img/i120e0b427d9aa2d2/1307603639/std/image.jpg"/>
                    <pic:cNvPicPr>
                      <a:picLocks noChangeAspect="1" noChangeArrowheads="1"/>
                    </pic:cNvPicPr>
                  </pic:nvPicPr>
                  <pic:blipFill>
                    <a:blip r:embed="rId6" cstate="print"/>
                    <a:srcRect/>
                    <a:stretch>
                      <a:fillRect/>
                    </a:stretch>
                  </pic:blipFill>
                  <pic:spPr bwMode="auto">
                    <a:xfrm>
                      <a:off x="0" y="0"/>
                      <a:ext cx="1990090" cy="2568575"/>
                    </a:xfrm>
                    <a:prstGeom prst="rect">
                      <a:avLst/>
                    </a:prstGeom>
                    <a:noFill/>
                    <a:ln w="9525">
                      <a:noFill/>
                      <a:miter lim="800000"/>
                      <a:headEnd/>
                      <a:tailEnd/>
                    </a:ln>
                  </pic:spPr>
                </pic:pic>
              </a:graphicData>
            </a:graphic>
          </wp:inline>
        </w:drawing>
      </w:r>
      <w:r>
        <w:rPr>
          <w:rFonts w:ascii="Arial" w:eastAsia="Times New Roman" w:hAnsi="Arial" w:cs="Arial"/>
          <w:noProof/>
          <w:color w:val="333333"/>
          <w:sz w:val="28"/>
          <w:szCs w:val="28"/>
          <w:lang w:eastAsia="ru-RU"/>
        </w:rPr>
        <w:drawing>
          <wp:inline distT="0" distB="0" distL="0" distR="0">
            <wp:extent cx="2003425" cy="1761490"/>
            <wp:effectExtent l="19050" t="0" r="0" b="0"/>
            <wp:docPr id="7" name="cc-m-textwithimage-image-5531588417" descr="http://u.jimdo.com/www15/o/sa3e48ba0530f66d4/img/i935a4ad5b4c9ad03/1350472572/std/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textwithimage-image-5531588417" descr="http://u.jimdo.com/www15/o/sa3e48ba0530f66d4/img/i935a4ad5b4c9ad03/1350472572/std/image.jpg"/>
                    <pic:cNvPicPr>
                      <a:picLocks noChangeAspect="1" noChangeArrowheads="1"/>
                    </pic:cNvPicPr>
                  </pic:nvPicPr>
                  <pic:blipFill>
                    <a:blip r:embed="rId7" cstate="print"/>
                    <a:srcRect/>
                    <a:stretch>
                      <a:fillRect/>
                    </a:stretch>
                  </pic:blipFill>
                  <pic:spPr bwMode="auto">
                    <a:xfrm>
                      <a:off x="0" y="0"/>
                      <a:ext cx="2003425" cy="1761490"/>
                    </a:xfrm>
                    <a:prstGeom prst="rect">
                      <a:avLst/>
                    </a:prstGeom>
                    <a:noFill/>
                    <a:ln w="9525">
                      <a:noFill/>
                      <a:miter lim="800000"/>
                      <a:headEnd/>
                      <a:tailEnd/>
                    </a:ln>
                  </pic:spPr>
                </pic:pic>
              </a:graphicData>
            </a:graphic>
          </wp:inline>
        </w:drawing>
      </w:r>
    </w:p>
    <w:p w:rsidR="00B22940" w:rsidRPr="00B22940" w:rsidRDefault="00B22940" w:rsidP="00B22940">
      <w:pPr>
        <w:shd w:val="clear" w:color="auto" w:fill="FFFFFF"/>
        <w:spacing w:after="0" w:line="402" w:lineRule="atLeast"/>
        <w:rPr>
          <w:rFonts w:ascii="Arial" w:eastAsia="Times New Roman" w:hAnsi="Arial" w:cs="Arial"/>
          <w:color w:val="333333"/>
          <w:sz w:val="28"/>
          <w:szCs w:val="28"/>
          <w:lang w:eastAsia="ru-RU"/>
        </w:rPr>
      </w:pPr>
      <w:r w:rsidRPr="00B22940">
        <w:rPr>
          <w:rFonts w:ascii="Comic Sans MS" w:eastAsia="Times New Roman" w:hAnsi="Comic Sans MS" w:cs="Arial"/>
          <w:b/>
          <w:bCs/>
          <w:i/>
          <w:iCs/>
          <w:color w:val="333333"/>
          <w:sz w:val="42"/>
          <w:lang w:eastAsia="ru-RU"/>
        </w:rPr>
        <w:t>Уважаемые мамы и папы!</w:t>
      </w:r>
    </w:p>
    <w:p w:rsidR="00B22940" w:rsidRPr="00B22940" w:rsidRDefault="00B22940" w:rsidP="00B22940">
      <w:pPr>
        <w:shd w:val="clear" w:color="auto" w:fill="FFFFFF"/>
        <w:spacing w:after="0" w:line="402" w:lineRule="atLeast"/>
        <w:rPr>
          <w:rFonts w:ascii="Arial" w:eastAsia="Times New Roman" w:hAnsi="Arial" w:cs="Arial"/>
          <w:color w:val="333333"/>
          <w:sz w:val="28"/>
          <w:szCs w:val="28"/>
          <w:lang w:eastAsia="ru-RU"/>
        </w:rPr>
      </w:pPr>
      <w:r w:rsidRPr="00B22940">
        <w:rPr>
          <w:rFonts w:ascii="Arial" w:eastAsia="Times New Roman" w:hAnsi="Arial" w:cs="Arial"/>
          <w:color w:val="333333"/>
          <w:sz w:val="28"/>
          <w:szCs w:val="28"/>
          <w:lang w:eastAsia="ru-RU"/>
        </w:rPr>
        <w:t> </w:t>
      </w:r>
    </w:p>
    <w:p w:rsidR="00B22940" w:rsidRPr="00B22940" w:rsidRDefault="00B22940" w:rsidP="00B22940">
      <w:pPr>
        <w:shd w:val="clear" w:color="auto" w:fill="FFFFFF"/>
        <w:spacing w:after="0" w:line="402" w:lineRule="atLeast"/>
        <w:rPr>
          <w:rFonts w:ascii="Arial" w:eastAsia="Times New Roman" w:hAnsi="Arial" w:cs="Arial"/>
          <w:color w:val="333333"/>
          <w:sz w:val="28"/>
          <w:szCs w:val="28"/>
          <w:lang w:eastAsia="ru-RU"/>
        </w:rPr>
      </w:pPr>
      <w:r w:rsidRPr="00B22940">
        <w:rPr>
          <w:rFonts w:ascii="Arial" w:eastAsia="Times New Roman" w:hAnsi="Arial" w:cs="Arial"/>
          <w:color w:val="333333"/>
          <w:sz w:val="28"/>
          <w:szCs w:val="28"/>
          <w:lang w:eastAsia="ru-RU"/>
        </w:rPr>
        <w:t> </w:t>
      </w:r>
    </w:p>
    <w:p w:rsidR="00B22940" w:rsidRPr="00B22940" w:rsidRDefault="00B22940" w:rsidP="00B22940">
      <w:pPr>
        <w:shd w:val="clear" w:color="auto" w:fill="FFFFFF"/>
        <w:spacing w:after="280" w:line="402" w:lineRule="atLeast"/>
        <w:rPr>
          <w:rFonts w:ascii="Arial" w:eastAsia="Times New Roman" w:hAnsi="Arial" w:cs="Arial"/>
          <w:color w:val="333333"/>
          <w:sz w:val="28"/>
          <w:szCs w:val="28"/>
          <w:lang w:eastAsia="ru-RU"/>
        </w:rPr>
      </w:pPr>
      <w:r w:rsidRPr="00B22940">
        <w:rPr>
          <w:rFonts w:ascii="Arial" w:eastAsia="Times New Roman" w:hAnsi="Arial" w:cs="Arial"/>
          <w:color w:val="333333"/>
          <w:sz w:val="28"/>
          <w:szCs w:val="28"/>
          <w:lang w:eastAsia="ru-RU"/>
        </w:rPr>
        <w:br/>
      </w:r>
      <w:r w:rsidRPr="00B22940">
        <w:rPr>
          <w:rFonts w:ascii="Comic Sans MS" w:eastAsia="Times New Roman" w:hAnsi="Comic Sans MS" w:cs="Arial"/>
          <w:i/>
          <w:iCs/>
          <w:color w:val="333333"/>
          <w:sz w:val="42"/>
          <w:lang w:eastAsia="ru-RU"/>
        </w:rPr>
        <w:t>Лучший способ сохранить свою жизнь и жизнь своего ребенка на дорогах — соблюдать правила дорожного движения!</w:t>
      </w:r>
    </w:p>
    <w:p w:rsidR="00B22940" w:rsidRPr="00B22940" w:rsidRDefault="00B22940" w:rsidP="00B22940">
      <w:pPr>
        <w:shd w:val="clear" w:color="auto" w:fill="FFFFFF"/>
        <w:spacing w:after="280" w:line="402" w:lineRule="atLeast"/>
        <w:rPr>
          <w:rFonts w:ascii="Arial" w:eastAsia="Times New Roman" w:hAnsi="Arial" w:cs="Arial"/>
          <w:color w:val="333333"/>
          <w:sz w:val="28"/>
          <w:szCs w:val="28"/>
          <w:lang w:eastAsia="ru-RU"/>
        </w:rPr>
      </w:pPr>
      <w:r w:rsidRPr="00B22940">
        <w:rPr>
          <w:rFonts w:ascii="Arial" w:eastAsia="Times New Roman" w:hAnsi="Arial" w:cs="Arial"/>
          <w:color w:val="333333"/>
          <w:sz w:val="28"/>
          <w:szCs w:val="28"/>
          <w:lang w:eastAsia="ru-RU"/>
        </w:rPr>
        <w:lastRenderedPageBreak/>
        <w:br/>
      </w:r>
      <w:r w:rsidRPr="00B22940">
        <w:rPr>
          <w:rFonts w:ascii="Comic Sans MS" w:eastAsia="Times New Roman" w:hAnsi="Comic Sans MS" w:cs="Arial"/>
          <w:i/>
          <w:iCs/>
          <w:color w:val="333333"/>
          <w:sz w:val="42"/>
          <w:lang w:eastAsia="ru-RU"/>
        </w:rPr>
        <w:t>Может возникнуть вопрос: зачем объяснять ребенку правила дорожного движения!</w:t>
      </w:r>
    </w:p>
    <w:p w:rsidR="00B22940" w:rsidRPr="00B22940" w:rsidRDefault="00B22940" w:rsidP="00B22940">
      <w:pPr>
        <w:shd w:val="clear" w:color="auto" w:fill="FFFFFF"/>
        <w:spacing w:after="280" w:line="402" w:lineRule="atLeast"/>
        <w:rPr>
          <w:rFonts w:ascii="Arial" w:eastAsia="Times New Roman" w:hAnsi="Arial" w:cs="Arial"/>
          <w:color w:val="333333"/>
          <w:sz w:val="28"/>
          <w:szCs w:val="28"/>
          <w:lang w:eastAsia="ru-RU"/>
        </w:rPr>
      </w:pPr>
      <w:r w:rsidRPr="00B22940">
        <w:rPr>
          <w:rFonts w:ascii="Arial" w:eastAsia="Times New Roman" w:hAnsi="Arial" w:cs="Arial"/>
          <w:color w:val="333333"/>
          <w:sz w:val="28"/>
          <w:szCs w:val="28"/>
          <w:lang w:eastAsia="ru-RU"/>
        </w:rPr>
        <w:br/>
      </w:r>
      <w:r w:rsidRPr="00B22940">
        <w:rPr>
          <w:rFonts w:ascii="Comic Sans MS" w:eastAsia="Times New Roman" w:hAnsi="Comic Sans MS" w:cs="Arial"/>
          <w:i/>
          <w:iCs/>
          <w:color w:val="333333"/>
          <w:sz w:val="42"/>
          <w:lang w:eastAsia="ru-RU"/>
        </w:rPr>
        <w:t xml:space="preserve">Эта статья посвящена очень важной проблеме -воспитание детей навыков безопасного поведения на улицах города. Может возникнуть вопрос:зачем объяснять детям особенности движения транспорта,правила перехода улицы,если малыши малыши переходят дорогу только держась за руку взрослого?Быть может,не стоит забивать им голову этими правилами,пока они ещё не ходят самостоятельно по улицам,не пользуются городским транспортом?Но мы всегда должны помнить о том,что формирование сознательного поведения- это длительный процесс. Это сегодня ребёнок всюду ходит за ручку с мамой,а завтра ,он станет самостоятельным пешеходом и пассажиром городского транспорта. Но мы всегда должны помнить о том,что формирование сознательного поведения-это длительный процесс. Это сегодня ребёнок всюду ходит за ручку с мамой,а завтра он </w:t>
      </w:r>
      <w:r w:rsidRPr="00B22940">
        <w:rPr>
          <w:rFonts w:ascii="Comic Sans MS" w:eastAsia="Times New Roman" w:hAnsi="Comic Sans MS" w:cs="Arial"/>
          <w:i/>
          <w:iCs/>
          <w:color w:val="333333"/>
          <w:sz w:val="42"/>
          <w:lang w:eastAsia="ru-RU"/>
        </w:rPr>
        <w:lastRenderedPageBreak/>
        <w:t>стает самостоятельным пешеходом и пассажиром городского транспорта.</w:t>
      </w:r>
    </w:p>
    <w:p w:rsidR="00B22940" w:rsidRPr="00B22940" w:rsidRDefault="00B22940" w:rsidP="00B22940">
      <w:pPr>
        <w:shd w:val="clear" w:color="auto" w:fill="FFFFFF"/>
        <w:spacing w:after="280" w:line="402" w:lineRule="atLeast"/>
        <w:rPr>
          <w:rFonts w:ascii="Arial" w:eastAsia="Times New Roman" w:hAnsi="Arial" w:cs="Arial"/>
          <w:color w:val="333333"/>
          <w:sz w:val="28"/>
          <w:szCs w:val="28"/>
          <w:lang w:eastAsia="ru-RU"/>
        </w:rPr>
      </w:pPr>
      <w:r w:rsidRPr="00B22940">
        <w:rPr>
          <w:rFonts w:ascii="Arial" w:eastAsia="Times New Roman" w:hAnsi="Arial" w:cs="Arial"/>
          <w:color w:val="333333"/>
          <w:sz w:val="28"/>
          <w:szCs w:val="28"/>
          <w:lang w:eastAsia="ru-RU"/>
        </w:rPr>
        <w:br/>
      </w:r>
      <w:r w:rsidRPr="00B22940">
        <w:rPr>
          <w:rFonts w:ascii="Comic Sans MS" w:eastAsia="Times New Roman" w:hAnsi="Comic Sans MS" w:cs="Arial"/>
          <w:i/>
          <w:iCs/>
          <w:color w:val="333333"/>
          <w:sz w:val="42"/>
          <w:lang w:eastAsia="ru-RU"/>
        </w:rPr>
        <w:t>Работа по обучению детей правилам грамотного и безопасного поведения на улицах города, в городском транспорте должна быть систематической. Для того чтобы она принесла результаты, недостаточно одного занятия или беседы с детьми. И еще одно важное требование: детям недостаточно теоретических знаний, они должны применять их на практике.</w:t>
      </w:r>
    </w:p>
    <w:p w:rsidR="00B22940" w:rsidRPr="00B22940" w:rsidRDefault="00B22940" w:rsidP="00B22940">
      <w:pPr>
        <w:shd w:val="clear" w:color="auto" w:fill="FFFFFF"/>
        <w:spacing w:after="280" w:line="402" w:lineRule="atLeast"/>
        <w:rPr>
          <w:rFonts w:ascii="Arial" w:eastAsia="Times New Roman" w:hAnsi="Arial" w:cs="Arial"/>
          <w:color w:val="333333"/>
          <w:sz w:val="28"/>
          <w:szCs w:val="28"/>
          <w:lang w:eastAsia="ru-RU"/>
        </w:rPr>
      </w:pPr>
      <w:r w:rsidRPr="00B22940">
        <w:rPr>
          <w:rFonts w:ascii="Arial" w:eastAsia="Times New Roman" w:hAnsi="Arial" w:cs="Arial"/>
          <w:color w:val="333333"/>
          <w:sz w:val="28"/>
          <w:szCs w:val="28"/>
          <w:lang w:eastAsia="ru-RU"/>
        </w:rPr>
        <w:br/>
      </w:r>
      <w:r w:rsidRPr="00B22940">
        <w:rPr>
          <w:rFonts w:ascii="Comic Sans MS" w:eastAsia="Times New Roman" w:hAnsi="Comic Sans MS" w:cs="Arial"/>
          <w:i/>
          <w:iCs/>
          <w:color w:val="333333"/>
          <w:sz w:val="42"/>
          <w:lang w:eastAsia="ru-RU"/>
        </w:rPr>
        <w:t>В детском саду мы проводим беседы, занятия, игры, развлечения, выставки на данную тему. Но этого мало — практическое применение этих знаний целиком ложится на ваши плечи. Единство наших и ваших требований к детям — это условия безопасности наших детей!</w:t>
      </w:r>
    </w:p>
    <w:p w:rsidR="00B22940" w:rsidRPr="00B22940" w:rsidRDefault="00B22940" w:rsidP="00B22940">
      <w:pPr>
        <w:shd w:val="clear" w:color="auto" w:fill="FFFFFF"/>
        <w:spacing w:after="0" w:line="402" w:lineRule="atLeast"/>
        <w:rPr>
          <w:rFonts w:ascii="Arial" w:eastAsia="Times New Roman" w:hAnsi="Arial" w:cs="Arial"/>
          <w:color w:val="333333"/>
          <w:sz w:val="28"/>
          <w:szCs w:val="28"/>
          <w:lang w:eastAsia="ru-RU"/>
        </w:rPr>
      </w:pPr>
      <w:r w:rsidRPr="00B22940">
        <w:rPr>
          <w:rFonts w:ascii="Arial" w:eastAsia="Times New Roman" w:hAnsi="Arial" w:cs="Arial"/>
          <w:color w:val="333333"/>
          <w:sz w:val="28"/>
          <w:szCs w:val="28"/>
          <w:lang w:eastAsia="ru-RU"/>
        </w:rPr>
        <w:t> </w:t>
      </w:r>
    </w:p>
    <w:p w:rsidR="00B22940" w:rsidRPr="00B22940" w:rsidRDefault="00B22940" w:rsidP="00B22940">
      <w:pPr>
        <w:shd w:val="clear" w:color="auto" w:fill="FFFFFF"/>
        <w:spacing w:before="100" w:beforeAutospacing="1" w:after="100" w:afterAutospacing="1" w:line="240" w:lineRule="auto"/>
        <w:jc w:val="center"/>
        <w:rPr>
          <w:rFonts w:ascii="Verdana" w:eastAsia="Times New Roman" w:hAnsi="Verdana" w:cs="Times New Roman"/>
          <w:color w:val="000000"/>
          <w:sz w:val="23"/>
          <w:szCs w:val="23"/>
          <w:lang w:eastAsia="ru-RU"/>
        </w:rPr>
      </w:pPr>
      <w:r w:rsidRPr="00B22940">
        <w:rPr>
          <w:rFonts w:ascii="Verdana" w:eastAsia="Times New Roman" w:hAnsi="Verdana" w:cs="Times New Roman"/>
          <w:b/>
          <w:bCs/>
          <w:color w:val="000000"/>
          <w:sz w:val="23"/>
          <w:lang w:eastAsia="ru-RU"/>
        </w:rPr>
        <w:t>Правила необходимые в автомобиле</w:t>
      </w:r>
    </w:p>
    <w:p w:rsidR="00B22940" w:rsidRPr="00B22940" w:rsidRDefault="00B22940" w:rsidP="00B22940">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23"/>
          <w:szCs w:val="23"/>
          <w:lang w:eastAsia="ru-RU"/>
        </w:rPr>
      </w:pPr>
      <w:r w:rsidRPr="00B22940">
        <w:rPr>
          <w:rFonts w:ascii="Verdana" w:eastAsia="Times New Roman" w:hAnsi="Verdana" w:cs="Times New Roman"/>
          <w:b/>
          <w:bCs/>
          <w:color w:val="000000"/>
          <w:sz w:val="23"/>
          <w:lang w:eastAsia="ru-RU"/>
        </w:rPr>
        <w:t xml:space="preserve">Здесь перед вами открывается обширное поле деятельности, так как примерно каждый третий ребёнок, ставший жертвой дорожно-транспортного происшествия, находился в качестве </w:t>
      </w:r>
      <w:r w:rsidRPr="00B22940">
        <w:rPr>
          <w:rFonts w:ascii="Verdana" w:eastAsia="Times New Roman" w:hAnsi="Verdana" w:cs="Times New Roman"/>
          <w:b/>
          <w:bCs/>
          <w:color w:val="000000"/>
          <w:sz w:val="23"/>
          <w:lang w:eastAsia="ru-RU"/>
        </w:rPr>
        <w:lastRenderedPageBreak/>
        <w:t>пассажира в автомобиле. Это доказывает, как важно соблюдать следующие правила:</w:t>
      </w:r>
    </w:p>
    <w:p w:rsidR="00B22940" w:rsidRPr="00B22940" w:rsidRDefault="00B22940" w:rsidP="00B22940">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23"/>
          <w:szCs w:val="23"/>
          <w:lang w:eastAsia="ru-RU"/>
        </w:rPr>
      </w:pPr>
      <w:r w:rsidRPr="00B22940">
        <w:rPr>
          <w:rFonts w:ascii="Verdana" w:eastAsia="Times New Roman" w:hAnsi="Verdana" w:cs="Times New Roman"/>
          <w:b/>
          <w:bCs/>
          <w:color w:val="000000"/>
          <w:sz w:val="23"/>
          <w:lang w:eastAsia="ru-RU"/>
        </w:rPr>
        <w:t>Пристёгиваться ремнями необходимо абсолютно всем! В том числе и в чужом автомобиле, и при езде на короткие расстояния. Если это правило автоматически выполняется взрослыми, то оно легко войдёт у ребёнка в постоянную привычку.</w:t>
      </w:r>
    </w:p>
    <w:p w:rsidR="00B22940" w:rsidRPr="00B22940" w:rsidRDefault="00B22940" w:rsidP="00B22940">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23"/>
          <w:szCs w:val="23"/>
          <w:lang w:eastAsia="ru-RU"/>
        </w:rPr>
      </w:pPr>
      <w:r w:rsidRPr="00B22940">
        <w:rPr>
          <w:rFonts w:ascii="Verdana" w:eastAsia="Times New Roman" w:hAnsi="Verdana" w:cs="Times New Roman"/>
          <w:b/>
          <w:bCs/>
          <w:color w:val="000000"/>
          <w:sz w:val="23"/>
          <w:lang w:eastAsia="ru-RU"/>
        </w:rPr>
        <w:t>Если это возможно, дети должны занимать самые безопасные места в автомобиле: середину или правую часть заднего сиденья, так как с него можно безопасно выйти прямо на тротуар.</w:t>
      </w:r>
    </w:p>
    <w:p w:rsidR="00B22940" w:rsidRPr="00B22940" w:rsidRDefault="00B22940" w:rsidP="00B22940">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23"/>
          <w:szCs w:val="23"/>
          <w:lang w:eastAsia="ru-RU"/>
        </w:rPr>
      </w:pPr>
      <w:r w:rsidRPr="00B22940">
        <w:rPr>
          <w:rFonts w:ascii="Verdana" w:eastAsia="Times New Roman" w:hAnsi="Verdana" w:cs="Times New Roman"/>
          <w:b/>
          <w:bCs/>
          <w:color w:val="000000"/>
          <w:sz w:val="23"/>
          <w:lang w:eastAsia="ru-RU"/>
        </w:rPr>
        <w:t>Как водитель или пассажир вы тоже постоянно являете пример для подражания. Не будьте агрессивны по отношению к другим участникам движения, не обрушивайте на них поток проклятий. Вместо этого объясните конкретно, в чём их ошибка. Используйте различные ситуации для объяснения правил дорожного движения, спокойно признавайте и свои собственные ошибки.</w:t>
      </w:r>
    </w:p>
    <w:p w:rsidR="00B22940" w:rsidRPr="00B22940" w:rsidRDefault="00B22940" w:rsidP="00B22940">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23"/>
          <w:szCs w:val="23"/>
          <w:lang w:eastAsia="ru-RU"/>
        </w:rPr>
      </w:pPr>
      <w:r w:rsidRPr="00B22940">
        <w:rPr>
          <w:rFonts w:ascii="Verdana" w:eastAsia="Times New Roman" w:hAnsi="Verdana" w:cs="Times New Roman"/>
          <w:b/>
          <w:bCs/>
          <w:color w:val="000000"/>
          <w:sz w:val="23"/>
          <w:lang w:eastAsia="ru-RU"/>
        </w:rPr>
        <w:t>Во время длительных поездок почаще останавливайтесь. Детям необходимо двигаться. Поэтому они будут стараться освободиться от ремней или измотают вам все нервы.</w:t>
      </w:r>
    </w:p>
    <w:p w:rsidR="00B22940" w:rsidRPr="00B22940" w:rsidRDefault="00B22940" w:rsidP="00B22940">
      <w:pPr>
        <w:pStyle w:val="a8"/>
        <w:numPr>
          <w:ilvl w:val="0"/>
          <w:numId w:val="1"/>
        </w:numPr>
        <w:spacing w:after="0" w:line="240" w:lineRule="auto"/>
        <w:jc w:val="center"/>
        <w:outlineLvl w:val="0"/>
        <w:rPr>
          <w:rFonts w:ascii="Times New Roman" w:eastAsia="Times New Roman" w:hAnsi="Times New Roman" w:cs="Times New Roman"/>
          <w:b/>
          <w:bCs/>
          <w:kern w:val="36"/>
          <w:sz w:val="36"/>
          <w:szCs w:val="36"/>
          <w:u w:val="single"/>
          <w:lang w:eastAsia="ru-RU"/>
        </w:rPr>
      </w:pPr>
      <w:r w:rsidRPr="00FF5A4A">
        <w:rPr>
          <w:noProof/>
          <w:kern w:val="36"/>
          <w:lang w:eastAsia="ru-RU"/>
        </w:rPr>
        <w:drawing>
          <wp:inline distT="0" distB="0" distL="0" distR="0">
            <wp:extent cx="4178300" cy="3859530"/>
            <wp:effectExtent l="19050" t="0" r="0" b="0"/>
            <wp:docPr id="3" name="Рисунок 43" descr="http://www.uralru.ru/News/images/768/b71d62c3-d50b-4dec-903e-4b928a0894fa/pict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uralru.ru/News/images/768/b71d62c3-d50b-4dec-903e-4b928a0894fa/pictf.jpg"/>
                    <pic:cNvPicPr>
                      <a:picLocks noChangeAspect="1" noChangeArrowheads="1"/>
                    </pic:cNvPicPr>
                  </pic:nvPicPr>
                  <pic:blipFill>
                    <a:blip r:embed="rId8" cstate="print"/>
                    <a:srcRect/>
                    <a:stretch>
                      <a:fillRect/>
                    </a:stretch>
                  </pic:blipFill>
                  <pic:spPr bwMode="auto">
                    <a:xfrm>
                      <a:off x="0" y="0"/>
                      <a:ext cx="4178300" cy="3859530"/>
                    </a:xfrm>
                    <a:prstGeom prst="rect">
                      <a:avLst/>
                    </a:prstGeom>
                    <a:noFill/>
                    <a:ln w="9525">
                      <a:noFill/>
                      <a:miter lim="800000"/>
                      <a:headEnd/>
                      <a:tailEnd/>
                    </a:ln>
                  </pic:spPr>
                </pic:pic>
              </a:graphicData>
            </a:graphic>
          </wp:inline>
        </w:drawing>
      </w:r>
    </w:p>
    <w:p w:rsidR="00B22940" w:rsidRPr="00B22940" w:rsidRDefault="00B22940" w:rsidP="00B22940">
      <w:pPr>
        <w:pStyle w:val="a8"/>
        <w:numPr>
          <w:ilvl w:val="0"/>
          <w:numId w:val="1"/>
        </w:numPr>
        <w:spacing w:after="0" w:line="240" w:lineRule="auto"/>
        <w:jc w:val="center"/>
        <w:outlineLvl w:val="0"/>
        <w:rPr>
          <w:rFonts w:ascii="Times New Roman" w:eastAsia="Times New Roman" w:hAnsi="Times New Roman" w:cs="Times New Roman"/>
          <w:b/>
          <w:bCs/>
          <w:kern w:val="36"/>
          <w:sz w:val="36"/>
          <w:szCs w:val="36"/>
          <w:u w:val="single"/>
          <w:lang w:eastAsia="ru-RU"/>
        </w:rPr>
      </w:pPr>
    </w:p>
    <w:p w:rsidR="00B22940" w:rsidRPr="00B22940" w:rsidRDefault="00B22940" w:rsidP="00B22940">
      <w:pPr>
        <w:pStyle w:val="a8"/>
        <w:numPr>
          <w:ilvl w:val="0"/>
          <w:numId w:val="1"/>
        </w:numPr>
        <w:spacing w:after="0" w:line="240" w:lineRule="auto"/>
        <w:jc w:val="center"/>
        <w:outlineLvl w:val="0"/>
        <w:rPr>
          <w:rFonts w:ascii="Times New Roman" w:eastAsia="Times New Roman" w:hAnsi="Times New Roman" w:cs="Times New Roman"/>
          <w:b/>
          <w:bCs/>
          <w:kern w:val="36"/>
          <w:sz w:val="36"/>
          <w:szCs w:val="36"/>
          <w:u w:val="single"/>
          <w:lang w:eastAsia="ru-RU"/>
        </w:rPr>
      </w:pPr>
      <w:r w:rsidRPr="00B22940">
        <w:rPr>
          <w:rFonts w:ascii="Times New Roman" w:eastAsia="Times New Roman" w:hAnsi="Times New Roman" w:cs="Times New Roman"/>
          <w:b/>
          <w:bCs/>
          <w:kern w:val="36"/>
          <w:sz w:val="36"/>
          <w:szCs w:val="36"/>
          <w:u w:val="single"/>
          <w:lang w:eastAsia="ru-RU"/>
        </w:rPr>
        <w:t>Информация для родителей о важности использования водителями детских удерживающих устройств</w:t>
      </w:r>
    </w:p>
    <w:p w:rsidR="00B22940" w:rsidRPr="00B22940" w:rsidRDefault="00B22940" w:rsidP="00B22940">
      <w:pPr>
        <w:pStyle w:val="a8"/>
        <w:numPr>
          <w:ilvl w:val="0"/>
          <w:numId w:val="1"/>
        </w:numPr>
        <w:spacing w:after="0" w:line="240" w:lineRule="auto"/>
        <w:outlineLvl w:val="0"/>
        <w:rPr>
          <w:rFonts w:ascii="Times New Roman" w:eastAsia="Times New Roman" w:hAnsi="Times New Roman" w:cs="Times New Roman"/>
          <w:b/>
          <w:bCs/>
          <w:kern w:val="36"/>
          <w:sz w:val="28"/>
          <w:szCs w:val="28"/>
          <w:u w:val="single"/>
          <w:lang w:eastAsia="ru-RU"/>
        </w:rPr>
      </w:pPr>
    </w:p>
    <w:p w:rsidR="00B22940" w:rsidRPr="00B22940" w:rsidRDefault="00B22940" w:rsidP="00B22940">
      <w:pPr>
        <w:pStyle w:val="a8"/>
        <w:numPr>
          <w:ilvl w:val="0"/>
          <w:numId w:val="1"/>
        </w:numPr>
        <w:spacing w:after="0" w:line="240" w:lineRule="auto"/>
        <w:outlineLvl w:val="0"/>
        <w:rPr>
          <w:rFonts w:ascii="Times New Roman" w:eastAsia="Times New Roman" w:hAnsi="Times New Roman" w:cs="Times New Roman"/>
          <w:bCs/>
          <w:kern w:val="36"/>
          <w:sz w:val="28"/>
          <w:szCs w:val="28"/>
          <w:lang w:eastAsia="ru-RU"/>
        </w:rPr>
      </w:pPr>
      <w:r w:rsidRPr="00B22940">
        <w:rPr>
          <w:rFonts w:ascii="Times New Roman" w:eastAsia="Times New Roman" w:hAnsi="Times New Roman" w:cs="Times New Roman"/>
          <w:bCs/>
          <w:kern w:val="36"/>
          <w:sz w:val="28"/>
          <w:szCs w:val="28"/>
          <w:lang w:eastAsia="ru-RU"/>
        </w:rPr>
        <w:t xml:space="preserve">    Дети – самые беззащитные участники дорожного движения. Если с ними что-то случается в дороге, в этом всегда виноваты взрослые.</w:t>
      </w:r>
    </w:p>
    <w:p w:rsidR="00B22940" w:rsidRPr="00B22940" w:rsidRDefault="00B22940" w:rsidP="00B22940">
      <w:pPr>
        <w:pStyle w:val="a8"/>
        <w:numPr>
          <w:ilvl w:val="0"/>
          <w:numId w:val="1"/>
        </w:numPr>
        <w:spacing w:after="0" w:line="240" w:lineRule="auto"/>
        <w:outlineLvl w:val="0"/>
        <w:rPr>
          <w:rFonts w:ascii="Times New Roman" w:eastAsia="Times New Roman" w:hAnsi="Times New Roman" w:cs="Times New Roman"/>
          <w:bCs/>
          <w:kern w:val="36"/>
          <w:sz w:val="28"/>
          <w:szCs w:val="28"/>
          <w:lang w:eastAsia="ru-RU"/>
        </w:rPr>
      </w:pPr>
      <w:r w:rsidRPr="00B22940">
        <w:rPr>
          <w:rFonts w:ascii="Times New Roman" w:eastAsia="Times New Roman" w:hAnsi="Times New Roman" w:cs="Times New Roman"/>
          <w:bCs/>
          <w:kern w:val="36"/>
          <w:sz w:val="28"/>
          <w:szCs w:val="28"/>
          <w:lang w:eastAsia="ru-RU"/>
        </w:rPr>
        <w:lastRenderedPageBreak/>
        <w:t>В автомобиле дети – одна из наиболее уязвимых категорий пассажиров. В ДТП аналогичной тяжести дети страдают значительно больше, чем взрослые пассажиры. При этом штатные системы безопасности автомобилей не рассчитаны на защиту детей. Поэтому при перевозке детей необходимо использовать детские удерживающие устройства (ДУУ), самыми надежными из которых признаны детские автокресла. С 2007 года, согласно Правилам дорожного движения РФ, использование ДУУ при поездках с детьми до 12 лет обязательно. Штраф за неиспользование ДУУ – 500 рублей.</w:t>
      </w:r>
    </w:p>
    <w:p w:rsidR="00B22940" w:rsidRPr="00B22940" w:rsidRDefault="00B22940" w:rsidP="00B22940">
      <w:pPr>
        <w:pStyle w:val="a8"/>
        <w:numPr>
          <w:ilvl w:val="0"/>
          <w:numId w:val="1"/>
        </w:numPr>
        <w:spacing w:after="0" w:line="240" w:lineRule="auto"/>
        <w:outlineLvl w:val="0"/>
        <w:rPr>
          <w:rFonts w:ascii="Times New Roman" w:eastAsia="Times New Roman" w:hAnsi="Times New Roman" w:cs="Times New Roman"/>
          <w:bCs/>
          <w:kern w:val="36"/>
          <w:sz w:val="28"/>
          <w:szCs w:val="28"/>
          <w:lang w:eastAsia="ru-RU"/>
        </w:rPr>
      </w:pPr>
    </w:p>
    <w:p w:rsidR="00B22940" w:rsidRPr="00B22940" w:rsidRDefault="00B22940" w:rsidP="00B22940">
      <w:pPr>
        <w:pStyle w:val="a8"/>
        <w:numPr>
          <w:ilvl w:val="0"/>
          <w:numId w:val="1"/>
        </w:numPr>
        <w:spacing w:after="0" w:line="240" w:lineRule="auto"/>
        <w:outlineLvl w:val="0"/>
        <w:rPr>
          <w:rFonts w:ascii="Times New Roman" w:eastAsia="Times New Roman" w:hAnsi="Times New Roman" w:cs="Times New Roman"/>
          <w:bCs/>
          <w:kern w:val="36"/>
          <w:sz w:val="28"/>
          <w:szCs w:val="28"/>
          <w:lang w:eastAsia="ru-RU"/>
        </w:rPr>
      </w:pPr>
      <w:r w:rsidRPr="00B22940">
        <w:rPr>
          <w:rFonts w:ascii="Times New Roman" w:eastAsia="Times New Roman" w:hAnsi="Times New Roman" w:cs="Times New Roman"/>
          <w:bCs/>
          <w:kern w:val="36"/>
          <w:sz w:val="28"/>
          <w:szCs w:val="28"/>
          <w:lang w:eastAsia="ru-RU"/>
        </w:rPr>
        <w:t xml:space="preserve">    Согласно данным ВЦИОМ, в нашей стране 51% родителей детей до 12 лет имеют автокресла, а всегда используют их – только 23%.</w:t>
      </w:r>
    </w:p>
    <w:p w:rsidR="00B22940" w:rsidRPr="00B22940" w:rsidRDefault="00B22940" w:rsidP="00B22940">
      <w:pPr>
        <w:pStyle w:val="a8"/>
        <w:numPr>
          <w:ilvl w:val="0"/>
          <w:numId w:val="1"/>
        </w:numPr>
        <w:spacing w:after="0" w:line="240" w:lineRule="auto"/>
        <w:outlineLvl w:val="0"/>
        <w:rPr>
          <w:rFonts w:ascii="Times New Roman" w:eastAsia="Times New Roman" w:hAnsi="Times New Roman" w:cs="Times New Roman"/>
          <w:bCs/>
          <w:kern w:val="36"/>
          <w:sz w:val="28"/>
          <w:szCs w:val="28"/>
          <w:lang w:eastAsia="ru-RU"/>
        </w:rPr>
      </w:pPr>
    </w:p>
    <w:p w:rsidR="00B22940" w:rsidRPr="00B22940" w:rsidRDefault="00B22940" w:rsidP="00B22940">
      <w:pPr>
        <w:pStyle w:val="a8"/>
        <w:numPr>
          <w:ilvl w:val="0"/>
          <w:numId w:val="1"/>
        </w:numPr>
        <w:spacing w:after="0" w:line="240" w:lineRule="auto"/>
        <w:jc w:val="both"/>
        <w:outlineLvl w:val="0"/>
        <w:rPr>
          <w:rFonts w:ascii="Times New Roman" w:eastAsia="Times New Roman" w:hAnsi="Times New Roman" w:cs="Times New Roman"/>
          <w:b/>
          <w:bCs/>
          <w:kern w:val="36"/>
          <w:sz w:val="28"/>
          <w:szCs w:val="28"/>
          <w:lang w:eastAsia="ru-RU"/>
        </w:rPr>
      </w:pPr>
      <w:r w:rsidRPr="00B22940">
        <w:rPr>
          <w:rFonts w:ascii="Times New Roman" w:eastAsia="Times New Roman" w:hAnsi="Times New Roman" w:cs="Times New Roman"/>
          <w:b/>
          <w:bCs/>
          <w:kern w:val="36"/>
          <w:sz w:val="28"/>
          <w:szCs w:val="28"/>
          <w:lang w:eastAsia="ru-RU"/>
        </w:rPr>
        <w:t xml:space="preserve"> Автокресло – самая главная покупка к рождению ребенка.  </w:t>
      </w:r>
    </w:p>
    <w:p w:rsidR="00B22940" w:rsidRPr="00B22940" w:rsidRDefault="00B22940" w:rsidP="00B22940">
      <w:pPr>
        <w:pStyle w:val="a8"/>
        <w:numPr>
          <w:ilvl w:val="0"/>
          <w:numId w:val="1"/>
        </w:numPr>
        <w:spacing w:after="0" w:line="240" w:lineRule="auto"/>
        <w:jc w:val="both"/>
        <w:outlineLvl w:val="0"/>
        <w:rPr>
          <w:rFonts w:ascii="Times New Roman" w:eastAsia="Times New Roman" w:hAnsi="Times New Roman" w:cs="Times New Roman"/>
          <w:b/>
          <w:bCs/>
          <w:kern w:val="36"/>
          <w:sz w:val="28"/>
          <w:szCs w:val="28"/>
          <w:lang w:eastAsia="ru-RU"/>
        </w:rPr>
      </w:pPr>
      <w:r w:rsidRPr="00B22940">
        <w:rPr>
          <w:rFonts w:ascii="Times New Roman" w:eastAsia="Times New Roman" w:hAnsi="Times New Roman" w:cs="Times New Roman"/>
          <w:b/>
          <w:bCs/>
          <w:kern w:val="36"/>
          <w:sz w:val="28"/>
          <w:szCs w:val="28"/>
          <w:lang w:eastAsia="ru-RU"/>
        </w:rPr>
        <w:t xml:space="preserve">Автокресло – важнее всех игрушек. </w:t>
      </w:r>
    </w:p>
    <w:p w:rsidR="00B22940" w:rsidRPr="00B22940" w:rsidRDefault="00B22940" w:rsidP="00B22940">
      <w:pPr>
        <w:pStyle w:val="a8"/>
        <w:numPr>
          <w:ilvl w:val="0"/>
          <w:numId w:val="1"/>
        </w:numPr>
        <w:spacing w:after="0" w:line="240" w:lineRule="auto"/>
        <w:jc w:val="both"/>
        <w:outlineLvl w:val="0"/>
        <w:rPr>
          <w:rFonts w:ascii="Times New Roman" w:eastAsia="Times New Roman" w:hAnsi="Times New Roman" w:cs="Times New Roman"/>
          <w:b/>
          <w:bCs/>
          <w:kern w:val="36"/>
          <w:sz w:val="28"/>
          <w:szCs w:val="28"/>
          <w:lang w:eastAsia="ru-RU"/>
        </w:rPr>
      </w:pPr>
      <w:r w:rsidRPr="00B22940">
        <w:rPr>
          <w:rFonts w:ascii="Times New Roman" w:eastAsia="Times New Roman" w:hAnsi="Times New Roman" w:cs="Times New Roman"/>
          <w:b/>
          <w:bCs/>
          <w:kern w:val="36"/>
          <w:sz w:val="28"/>
          <w:szCs w:val="28"/>
          <w:lang w:eastAsia="ru-RU"/>
        </w:rPr>
        <w:t>Даже первая поездка в жизни ребенка - из роддома – должна проходить в автокресле.</w:t>
      </w:r>
    </w:p>
    <w:p w:rsidR="00B22940" w:rsidRPr="00B22940" w:rsidRDefault="00B22940" w:rsidP="00B22940">
      <w:pPr>
        <w:pStyle w:val="a8"/>
        <w:numPr>
          <w:ilvl w:val="0"/>
          <w:numId w:val="1"/>
        </w:numPr>
        <w:spacing w:after="0" w:line="240" w:lineRule="auto"/>
        <w:jc w:val="both"/>
        <w:outlineLvl w:val="0"/>
        <w:rPr>
          <w:rFonts w:ascii="Times New Roman" w:eastAsia="Times New Roman" w:hAnsi="Times New Roman" w:cs="Times New Roman"/>
          <w:b/>
          <w:bCs/>
          <w:kern w:val="36"/>
          <w:sz w:val="28"/>
          <w:szCs w:val="28"/>
          <w:lang w:eastAsia="ru-RU"/>
        </w:rPr>
      </w:pPr>
      <w:r w:rsidRPr="00B22940">
        <w:rPr>
          <w:rFonts w:ascii="Times New Roman" w:eastAsia="Times New Roman" w:hAnsi="Times New Roman" w:cs="Times New Roman"/>
          <w:b/>
          <w:bCs/>
          <w:kern w:val="36"/>
          <w:sz w:val="28"/>
          <w:szCs w:val="28"/>
          <w:lang w:eastAsia="ru-RU"/>
        </w:rPr>
        <w:t xml:space="preserve"> В такси, в машине друзей, в туристической поездке – всегда в автокресле. Нет кресла – нет поездки.</w:t>
      </w:r>
    </w:p>
    <w:p w:rsidR="00B22940" w:rsidRPr="00B22940" w:rsidRDefault="00B22940" w:rsidP="00B22940">
      <w:pPr>
        <w:pStyle w:val="a8"/>
        <w:numPr>
          <w:ilvl w:val="0"/>
          <w:numId w:val="1"/>
        </w:numPr>
        <w:spacing w:after="0" w:line="240" w:lineRule="auto"/>
        <w:jc w:val="both"/>
        <w:outlineLvl w:val="0"/>
        <w:rPr>
          <w:rFonts w:ascii="Times New Roman" w:eastAsia="Times New Roman" w:hAnsi="Times New Roman" w:cs="Times New Roman"/>
          <w:b/>
          <w:bCs/>
          <w:kern w:val="36"/>
          <w:sz w:val="28"/>
          <w:szCs w:val="28"/>
          <w:u w:val="single"/>
          <w:lang w:eastAsia="ru-RU"/>
        </w:rPr>
      </w:pPr>
    </w:p>
    <w:p w:rsidR="00B22940" w:rsidRPr="00B22940" w:rsidRDefault="00B22940" w:rsidP="00B22940">
      <w:pPr>
        <w:pStyle w:val="a8"/>
        <w:numPr>
          <w:ilvl w:val="0"/>
          <w:numId w:val="1"/>
        </w:numPr>
        <w:spacing w:after="0" w:line="240" w:lineRule="auto"/>
        <w:jc w:val="center"/>
        <w:outlineLvl w:val="0"/>
        <w:rPr>
          <w:rFonts w:ascii="Times New Roman" w:eastAsia="Times New Roman" w:hAnsi="Times New Roman" w:cs="Times New Roman"/>
          <w:b/>
          <w:bCs/>
          <w:kern w:val="36"/>
          <w:sz w:val="48"/>
          <w:szCs w:val="48"/>
          <w:u w:val="single"/>
          <w:lang w:eastAsia="ru-RU"/>
        </w:rPr>
      </w:pPr>
    </w:p>
    <w:p w:rsidR="00B22940" w:rsidRPr="00B22940" w:rsidRDefault="00B22940" w:rsidP="00B22940">
      <w:pPr>
        <w:pStyle w:val="a8"/>
        <w:numPr>
          <w:ilvl w:val="0"/>
          <w:numId w:val="1"/>
        </w:numPr>
        <w:spacing w:after="0" w:line="240" w:lineRule="auto"/>
        <w:jc w:val="center"/>
        <w:outlineLvl w:val="0"/>
        <w:rPr>
          <w:rFonts w:ascii="Times New Roman" w:eastAsia="Times New Roman" w:hAnsi="Times New Roman" w:cs="Times New Roman"/>
          <w:b/>
          <w:bCs/>
          <w:kern w:val="36"/>
          <w:sz w:val="48"/>
          <w:szCs w:val="48"/>
          <w:u w:val="single"/>
          <w:lang w:eastAsia="ru-RU"/>
        </w:rPr>
      </w:pPr>
      <w:r w:rsidRPr="00B22940">
        <w:rPr>
          <w:rFonts w:ascii="Times New Roman" w:eastAsia="Times New Roman" w:hAnsi="Times New Roman" w:cs="Times New Roman"/>
          <w:b/>
          <w:bCs/>
          <w:kern w:val="36"/>
          <w:sz w:val="48"/>
          <w:szCs w:val="48"/>
          <w:u w:val="single"/>
          <w:lang w:eastAsia="ru-RU"/>
        </w:rPr>
        <w:t>Автомобильные кресла для детей.</w:t>
      </w:r>
    </w:p>
    <w:p w:rsidR="00B22940" w:rsidRPr="00B22940" w:rsidRDefault="00B22940" w:rsidP="00B22940">
      <w:pPr>
        <w:pStyle w:val="a8"/>
        <w:numPr>
          <w:ilvl w:val="0"/>
          <w:numId w:val="1"/>
        </w:numPr>
        <w:spacing w:after="0" w:line="240" w:lineRule="auto"/>
        <w:jc w:val="center"/>
        <w:outlineLvl w:val="0"/>
        <w:rPr>
          <w:rFonts w:ascii="Times New Roman" w:eastAsia="Times New Roman" w:hAnsi="Times New Roman" w:cs="Times New Roman"/>
          <w:b/>
          <w:bCs/>
          <w:kern w:val="36"/>
          <w:sz w:val="48"/>
          <w:szCs w:val="48"/>
          <w:u w:val="single"/>
          <w:lang w:eastAsia="ru-RU"/>
        </w:rPr>
      </w:pPr>
      <w:r w:rsidRPr="00B22940">
        <w:rPr>
          <w:rFonts w:ascii="Times New Roman" w:eastAsia="Times New Roman" w:hAnsi="Times New Roman" w:cs="Times New Roman"/>
          <w:b/>
          <w:bCs/>
          <w:kern w:val="36"/>
          <w:sz w:val="48"/>
          <w:szCs w:val="48"/>
          <w:u w:val="single"/>
          <w:lang w:eastAsia="ru-RU"/>
        </w:rPr>
        <w:t>Как выбрать правильное?</w:t>
      </w:r>
    </w:p>
    <w:p w:rsidR="00B22940" w:rsidRPr="00B22940" w:rsidRDefault="00B22940" w:rsidP="00B22940">
      <w:pPr>
        <w:pStyle w:val="a8"/>
        <w:numPr>
          <w:ilvl w:val="0"/>
          <w:numId w:val="1"/>
        </w:numPr>
        <w:spacing w:after="0" w:line="240" w:lineRule="auto"/>
        <w:jc w:val="center"/>
        <w:outlineLvl w:val="0"/>
        <w:rPr>
          <w:rFonts w:ascii="Times New Roman" w:eastAsia="Times New Roman" w:hAnsi="Times New Roman" w:cs="Times New Roman"/>
          <w:b/>
          <w:bCs/>
          <w:kern w:val="36"/>
          <w:sz w:val="48"/>
          <w:szCs w:val="48"/>
          <w:u w:val="single"/>
          <w:lang w:eastAsia="ru-RU"/>
        </w:rPr>
      </w:pPr>
    </w:p>
    <w:p w:rsidR="00B22940" w:rsidRPr="00B22940" w:rsidRDefault="00B22940" w:rsidP="00B22940">
      <w:pPr>
        <w:pStyle w:val="a8"/>
        <w:numPr>
          <w:ilvl w:val="0"/>
          <w:numId w:val="1"/>
        </w:numPr>
        <w:spacing w:after="0" w:line="240" w:lineRule="auto"/>
        <w:jc w:val="center"/>
        <w:rPr>
          <w:rFonts w:ascii="Times New Roman" w:eastAsia="Times New Roman" w:hAnsi="Times New Roman" w:cs="Times New Roman"/>
          <w:b/>
          <w:sz w:val="28"/>
          <w:szCs w:val="28"/>
          <w:lang w:eastAsia="ru-RU"/>
        </w:rPr>
      </w:pPr>
      <w:r w:rsidRPr="00B22940">
        <w:rPr>
          <w:rFonts w:ascii="Times New Roman" w:eastAsia="Times New Roman" w:hAnsi="Times New Roman" w:cs="Times New Roman"/>
          <w:b/>
          <w:sz w:val="28"/>
          <w:szCs w:val="28"/>
          <w:lang w:eastAsia="ru-RU"/>
        </w:rPr>
        <w:t>Где и как перевозить детей в автомобиле?</w:t>
      </w:r>
    </w:p>
    <w:p w:rsidR="00B22940" w:rsidRPr="00B22940" w:rsidRDefault="00B22940" w:rsidP="00B22940">
      <w:pPr>
        <w:pStyle w:val="a8"/>
        <w:numPr>
          <w:ilvl w:val="0"/>
          <w:numId w:val="1"/>
        </w:numPr>
        <w:spacing w:after="0" w:line="240" w:lineRule="auto"/>
        <w:jc w:val="center"/>
        <w:rPr>
          <w:rFonts w:ascii="Times New Roman" w:eastAsia="Times New Roman" w:hAnsi="Times New Roman" w:cs="Times New Roman"/>
          <w:b/>
          <w:sz w:val="28"/>
          <w:szCs w:val="28"/>
          <w:lang w:eastAsia="ru-RU"/>
        </w:rPr>
      </w:pPr>
      <w:r w:rsidRPr="00B22940">
        <w:rPr>
          <w:rFonts w:ascii="Times New Roman" w:eastAsia="Times New Roman" w:hAnsi="Times New Roman" w:cs="Times New Roman"/>
          <w:b/>
          <w:sz w:val="28"/>
          <w:szCs w:val="28"/>
          <w:lang w:eastAsia="ru-RU"/>
        </w:rPr>
        <w:t>Как правильно выбрать детское автомобильное сиденье?</w:t>
      </w:r>
    </w:p>
    <w:p w:rsidR="00B22940" w:rsidRPr="00B22940" w:rsidRDefault="00B22940" w:rsidP="00B22940">
      <w:pPr>
        <w:pStyle w:val="a8"/>
        <w:numPr>
          <w:ilvl w:val="0"/>
          <w:numId w:val="1"/>
        </w:numPr>
        <w:spacing w:after="0" w:line="240" w:lineRule="auto"/>
        <w:rPr>
          <w:rFonts w:ascii="Times New Roman" w:eastAsia="Times New Roman" w:hAnsi="Times New Roman" w:cs="Times New Roman"/>
          <w:sz w:val="24"/>
          <w:szCs w:val="24"/>
          <w:lang w:eastAsia="ru-RU"/>
        </w:rPr>
      </w:pPr>
      <w:r w:rsidRPr="00B22940">
        <w:rPr>
          <w:rFonts w:ascii="Times New Roman" w:eastAsia="Times New Roman" w:hAnsi="Times New Roman" w:cs="Times New Roman"/>
          <w:sz w:val="24"/>
          <w:szCs w:val="24"/>
          <w:lang w:eastAsia="ru-RU"/>
        </w:rPr>
        <w:br w:type="textWrapping" w:clear="all"/>
      </w:r>
      <w:r w:rsidRPr="00B22940">
        <w:rPr>
          <w:rFonts w:ascii="Times New Roman" w:eastAsia="Times New Roman" w:hAnsi="Times New Roman" w:cs="Times New Roman"/>
          <w:sz w:val="28"/>
          <w:szCs w:val="28"/>
          <w:lang w:eastAsia="ru-RU"/>
        </w:rPr>
        <w:t xml:space="preserve"> «…Перевозка детей до 12-летнего возраста в транспортных средствах, оборудованных ремнями безопасности, должна осуществляться с использованием специальных детских удерживающих устройств, соответствующих весу и росту ребенка, или иных средств, позволяющих пристегнуть ребенка с помощью ремней безопасности, предусмотренных конструкцией транспортного средства, а на переднем сиденье легкового автомобиля - только с использованием специальных детских удерживающих устройств.» </w:t>
      </w:r>
    </w:p>
    <w:p w:rsidR="00B22940" w:rsidRPr="00B22940" w:rsidRDefault="00B22940" w:rsidP="00B22940">
      <w:pPr>
        <w:pStyle w:val="a8"/>
        <w:numPr>
          <w:ilvl w:val="0"/>
          <w:numId w:val="1"/>
        </w:numPr>
        <w:spacing w:before="100" w:beforeAutospacing="1" w:after="100" w:afterAutospacing="1" w:line="240" w:lineRule="auto"/>
        <w:jc w:val="right"/>
        <w:rPr>
          <w:rFonts w:ascii="Times New Roman" w:eastAsia="Times New Roman" w:hAnsi="Times New Roman" w:cs="Times New Roman"/>
          <w:sz w:val="28"/>
          <w:szCs w:val="28"/>
          <w:lang w:eastAsia="ru-RU"/>
        </w:rPr>
      </w:pPr>
      <w:r w:rsidRPr="00B22940">
        <w:rPr>
          <w:rFonts w:ascii="Times New Roman" w:eastAsia="Times New Roman" w:hAnsi="Times New Roman" w:cs="Times New Roman"/>
          <w:sz w:val="28"/>
          <w:szCs w:val="28"/>
          <w:lang w:eastAsia="ru-RU"/>
        </w:rPr>
        <w:t>(Ст. 22.9 Правил Дорожного Движения РФ 01.01.2006)</w:t>
      </w:r>
    </w:p>
    <w:p w:rsidR="00B22940" w:rsidRPr="00B22940" w:rsidRDefault="00B22940" w:rsidP="00B22940">
      <w:pPr>
        <w:pStyle w:val="a8"/>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B22940">
        <w:rPr>
          <w:rFonts w:ascii="Times New Roman" w:eastAsia="Times New Roman" w:hAnsi="Times New Roman" w:cs="Times New Roman"/>
          <w:sz w:val="28"/>
          <w:szCs w:val="28"/>
          <w:lang w:eastAsia="ru-RU"/>
        </w:rPr>
        <w:t>  Это означает, что теперь родители-водители обязаны перевозить детей от 0 до 12 лет пристегнутыми в автокреслах или автолюльках даже на заднем сиденье автомобиля.</w:t>
      </w:r>
    </w:p>
    <w:p w:rsidR="00B22940" w:rsidRPr="00B22940" w:rsidRDefault="00B22940" w:rsidP="00B22940">
      <w:pPr>
        <w:pStyle w:val="a8"/>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22940">
        <w:rPr>
          <w:rFonts w:ascii="Times New Roman" w:eastAsia="Times New Roman" w:hAnsi="Times New Roman" w:cs="Times New Roman"/>
          <w:sz w:val="24"/>
          <w:szCs w:val="24"/>
          <w:lang w:eastAsia="ru-RU"/>
        </w:rPr>
        <w:t xml:space="preserve">  По Европейской классификации все детские автокресла разделяются на пять групп в зависимости от веса ребенка. </w:t>
      </w:r>
      <w:r w:rsidRPr="00B22940">
        <w:rPr>
          <w:rFonts w:ascii="Times New Roman" w:eastAsia="Times New Roman" w:hAnsi="Times New Roman" w:cs="Times New Roman"/>
          <w:sz w:val="24"/>
          <w:szCs w:val="24"/>
          <w:lang w:eastAsia="ru-RU"/>
        </w:rPr>
        <w:br w:type="textWrapping" w:clear="all"/>
        <w:t xml:space="preserve">   </w:t>
      </w:r>
    </w:p>
    <w:tbl>
      <w:tblPr>
        <w:tblpPr w:leftFromText="45" w:rightFromText="45" w:vertAnchor="text"/>
        <w:tblW w:w="6252" w:type="dxa"/>
        <w:tblCellSpacing w:w="0" w:type="dxa"/>
        <w:tblBorders>
          <w:top w:val="outset" w:sz="6" w:space="0" w:color="0099FF"/>
          <w:left w:val="outset" w:sz="6" w:space="0" w:color="0099FF"/>
          <w:bottom w:val="outset" w:sz="6" w:space="0" w:color="0099FF"/>
          <w:right w:val="outset" w:sz="6" w:space="0" w:color="0099FF"/>
        </w:tblBorders>
        <w:tblCellMar>
          <w:left w:w="0" w:type="dxa"/>
          <w:right w:w="0" w:type="dxa"/>
        </w:tblCellMar>
        <w:tblLook w:val="04A0"/>
      </w:tblPr>
      <w:tblGrid>
        <w:gridCol w:w="1506"/>
        <w:gridCol w:w="1265"/>
        <w:gridCol w:w="3481"/>
      </w:tblGrid>
      <w:tr w:rsidR="00B22940" w:rsidRPr="00E275D4" w:rsidTr="00EB68E5">
        <w:trPr>
          <w:tblCellSpacing w:w="0" w:type="dxa"/>
        </w:trPr>
        <w:tc>
          <w:tcPr>
            <w:tcW w:w="0" w:type="auto"/>
            <w:tcBorders>
              <w:top w:val="outset" w:sz="6" w:space="0" w:color="0099FF"/>
              <w:left w:val="outset" w:sz="6" w:space="0" w:color="0099FF"/>
              <w:bottom w:val="outset" w:sz="6" w:space="0" w:color="0099FF"/>
              <w:right w:val="outset" w:sz="6" w:space="0" w:color="0099FF"/>
            </w:tcBorders>
            <w:shd w:val="clear" w:color="auto" w:fill="66FFFF"/>
            <w:vAlign w:val="center"/>
            <w:hideMark/>
          </w:tcPr>
          <w:p w:rsidR="00B22940" w:rsidRPr="00E275D4" w:rsidRDefault="00B22940" w:rsidP="00EB68E5">
            <w:pPr>
              <w:spacing w:after="0" w:line="240" w:lineRule="auto"/>
              <w:jc w:val="center"/>
              <w:rPr>
                <w:rFonts w:ascii="Times New Roman" w:eastAsia="Times New Roman" w:hAnsi="Times New Roman" w:cs="Times New Roman"/>
                <w:b/>
                <w:bCs/>
                <w:sz w:val="24"/>
                <w:szCs w:val="24"/>
                <w:lang w:eastAsia="ru-RU"/>
              </w:rPr>
            </w:pPr>
            <w:r w:rsidRPr="00E275D4">
              <w:rPr>
                <w:rFonts w:ascii="Times New Roman" w:eastAsia="Times New Roman" w:hAnsi="Times New Roman" w:cs="Times New Roman"/>
                <w:b/>
                <w:bCs/>
                <w:sz w:val="24"/>
                <w:szCs w:val="24"/>
                <w:lang w:eastAsia="ru-RU"/>
              </w:rPr>
              <w:lastRenderedPageBreak/>
              <w:t>Группа кресел</w:t>
            </w:r>
          </w:p>
        </w:tc>
        <w:tc>
          <w:tcPr>
            <w:tcW w:w="0" w:type="auto"/>
            <w:tcBorders>
              <w:top w:val="outset" w:sz="6" w:space="0" w:color="0099FF"/>
              <w:left w:val="outset" w:sz="6" w:space="0" w:color="0099FF"/>
              <w:bottom w:val="outset" w:sz="6" w:space="0" w:color="0099FF"/>
              <w:right w:val="outset" w:sz="6" w:space="0" w:color="0099FF"/>
            </w:tcBorders>
            <w:shd w:val="clear" w:color="auto" w:fill="66FFFF"/>
            <w:vAlign w:val="center"/>
            <w:hideMark/>
          </w:tcPr>
          <w:p w:rsidR="00B22940" w:rsidRPr="00E275D4" w:rsidRDefault="00B22940" w:rsidP="00EB68E5">
            <w:pPr>
              <w:spacing w:after="0" w:line="240" w:lineRule="auto"/>
              <w:jc w:val="center"/>
              <w:rPr>
                <w:rFonts w:ascii="Times New Roman" w:eastAsia="Times New Roman" w:hAnsi="Times New Roman" w:cs="Times New Roman"/>
                <w:b/>
                <w:bCs/>
                <w:sz w:val="24"/>
                <w:szCs w:val="24"/>
                <w:lang w:eastAsia="ru-RU"/>
              </w:rPr>
            </w:pPr>
            <w:r w:rsidRPr="00E275D4">
              <w:rPr>
                <w:rFonts w:ascii="Times New Roman" w:eastAsia="Times New Roman" w:hAnsi="Times New Roman" w:cs="Times New Roman"/>
                <w:b/>
                <w:bCs/>
                <w:sz w:val="24"/>
                <w:szCs w:val="24"/>
                <w:lang w:eastAsia="ru-RU"/>
              </w:rPr>
              <w:t>Вес ребенка</w:t>
            </w:r>
          </w:p>
        </w:tc>
        <w:tc>
          <w:tcPr>
            <w:tcW w:w="3481" w:type="dxa"/>
            <w:tcBorders>
              <w:top w:val="outset" w:sz="6" w:space="0" w:color="0099FF"/>
              <w:left w:val="outset" w:sz="6" w:space="0" w:color="0099FF"/>
              <w:bottom w:val="outset" w:sz="6" w:space="0" w:color="0099FF"/>
              <w:right w:val="outset" w:sz="6" w:space="0" w:color="0099FF"/>
            </w:tcBorders>
            <w:shd w:val="clear" w:color="auto" w:fill="66FFFF"/>
            <w:vAlign w:val="center"/>
            <w:hideMark/>
          </w:tcPr>
          <w:p w:rsidR="00B22940" w:rsidRPr="00E275D4" w:rsidRDefault="00B22940" w:rsidP="00EB68E5">
            <w:pPr>
              <w:spacing w:after="0" w:line="240" w:lineRule="auto"/>
              <w:jc w:val="center"/>
              <w:rPr>
                <w:rFonts w:ascii="Times New Roman" w:eastAsia="Times New Roman" w:hAnsi="Times New Roman" w:cs="Times New Roman"/>
                <w:b/>
                <w:bCs/>
                <w:sz w:val="24"/>
                <w:szCs w:val="24"/>
                <w:lang w:eastAsia="ru-RU"/>
              </w:rPr>
            </w:pPr>
            <w:r w:rsidRPr="00E275D4">
              <w:rPr>
                <w:rFonts w:ascii="Times New Roman" w:eastAsia="Times New Roman" w:hAnsi="Times New Roman" w:cs="Times New Roman"/>
                <w:b/>
                <w:bCs/>
                <w:sz w:val="24"/>
                <w:szCs w:val="24"/>
                <w:lang w:eastAsia="ru-RU"/>
              </w:rPr>
              <w:t>Возраст ребенка</w:t>
            </w:r>
            <w:r w:rsidRPr="00E275D4">
              <w:rPr>
                <w:rFonts w:ascii="Times New Roman" w:eastAsia="Times New Roman" w:hAnsi="Times New Roman" w:cs="Times New Roman"/>
                <w:b/>
                <w:bCs/>
                <w:sz w:val="24"/>
                <w:szCs w:val="24"/>
                <w:lang w:eastAsia="ru-RU"/>
              </w:rPr>
              <w:br/>
              <w:t>(примерно)</w:t>
            </w:r>
          </w:p>
        </w:tc>
      </w:tr>
      <w:tr w:rsidR="00B22940" w:rsidRPr="00E275D4" w:rsidTr="00EB68E5">
        <w:trPr>
          <w:tblCellSpacing w:w="0" w:type="dxa"/>
        </w:trPr>
        <w:tc>
          <w:tcPr>
            <w:tcW w:w="0" w:type="auto"/>
            <w:tcBorders>
              <w:top w:val="outset" w:sz="6" w:space="0" w:color="0099FF"/>
              <w:left w:val="outset" w:sz="6" w:space="0" w:color="0099FF"/>
              <w:bottom w:val="outset" w:sz="6" w:space="0" w:color="0099FF"/>
              <w:right w:val="outset" w:sz="6" w:space="0" w:color="0099FF"/>
            </w:tcBorders>
            <w:vAlign w:val="center"/>
            <w:hideMark/>
          </w:tcPr>
          <w:p w:rsidR="00B22940" w:rsidRPr="00E275D4" w:rsidRDefault="00B22940" w:rsidP="00EB68E5">
            <w:pPr>
              <w:spacing w:after="0" w:line="240" w:lineRule="auto"/>
              <w:jc w:val="center"/>
              <w:rPr>
                <w:rFonts w:ascii="Times New Roman" w:eastAsia="Times New Roman" w:hAnsi="Times New Roman" w:cs="Times New Roman"/>
                <w:sz w:val="24"/>
                <w:szCs w:val="24"/>
                <w:lang w:eastAsia="ru-RU"/>
              </w:rPr>
            </w:pPr>
            <w:r w:rsidRPr="00E275D4">
              <w:rPr>
                <w:rFonts w:ascii="Times New Roman" w:eastAsia="Times New Roman" w:hAnsi="Times New Roman" w:cs="Times New Roman"/>
                <w:sz w:val="24"/>
                <w:szCs w:val="24"/>
                <w:lang w:eastAsia="ru-RU"/>
              </w:rPr>
              <w:t>0</w:t>
            </w:r>
          </w:p>
        </w:tc>
        <w:tc>
          <w:tcPr>
            <w:tcW w:w="0" w:type="auto"/>
            <w:tcBorders>
              <w:top w:val="outset" w:sz="6" w:space="0" w:color="0099FF"/>
              <w:left w:val="outset" w:sz="6" w:space="0" w:color="0099FF"/>
              <w:bottom w:val="outset" w:sz="6" w:space="0" w:color="0099FF"/>
              <w:right w:val="outset" w:sz="6" w:space="0" w:color="0099FF"/>
            </w:tcBorders>
            <w:vAlign w:val="center"/>
            <w:hideMark/>
          </w:tcPr>
          <w:p w:rsidR="00B22940" w:rsidRPr="00E275D4" w:rsidRDefault="00B22940" w:rsidP="00EB68E5">
            <w:pPr>
              <w:spacing w:after="0" w:line="240" w:lineRule="auto"/>
              <w:jc w:val="center"/>
              <w:rPr>
                <w:rFonts w:ascii="Times New Roman" w:eastAsia="Times New Roman" w:hAnsi="Times New Roman" w:cs="Times New Roman"/>
                <w:sz w:val="24"/>
                <w:szCs w:val="24"/>
                <w:lang w:eastAsia="ru-RU"/>
              </w:rPr>
            </w:pPr>
            <w:r w:rsidRPr="00E275D4">
              <w:rPr>
                <w:rFonts w:ascii="Times New Roman" w:eastAsia="Times New Roman" w:hAnsi="Times New Roman" w:cs="Times New Roman"/>
                <w:sz w:val="24"/>
                <w:szCs w:val="24"/>
                <w:lang w:eastAsia="ru-RU"/>
              </w:rPr>
              <w:t>0—10 кг.</w:t>
            </w:r>
          </w:p>
        </w:tc>
        <w:tc>
          <w:tcPr>
            <w:tcW w:w="3481" w:type="dxa"/>
            <w:tcBorders>
              <w:top w:val="outset" w:sz="6" w:space="0" w:color="0099FF"/>
              <w:left w:val="outset" w:sz="6" w:space="0" w:color="0099FF"/>
              <w:bottom w:val="outset" w:sz="6" w:space="0" w:color="0099FF"/>
              <w:right w:val="outset" w:sz="6" w:space="0" w:color="0099FF"/>
            </w:tcBorders>
            <w:vAlign w:val="center"/>
            <w:hideMark/>
          </w:tcPr>
          <w:p w:rsidR="00B22940" w:rsidRPr="00E275D4" w:rsidRDefault="00B22940" w:rsidP="00EB68E5">
            <w:pPr>
              <w:spacing w:after="0" w:line="240" w:lineRule="auto"/>
              <w:jc w:val="center"/>
              <w:rPr>
                <w:rFonts w:ascii="Times New Roman" w:eastAsia="Times New Roman" w:hAnsi="Times New Roman" w:cs="Times New Roman"/>
                <w:sz w:val="24"/>
                <w:szCs w:val="24"/>
                <w:lang w:eastAsia="ru-RU"/>
              </w:rPr>
            </w:pPr>
            <w:r w:rsidRPr="00E275D4">
              <w:rPr>
                <w:rFonts w:ascii="Times New Roman" w:eastAsia="Times New Roman" w:hAnsi="Times New Roman" w:cs="Times New Roman"/>
                <w:sz w:val="24"/>
                <w:szCs w:val="24"/>
                <w:lang w:eastAsia="ru-RU"/>
              </w:rPr>
              <w:t>0—1 год</w:t>
            </w:r>
          </w:p>
        </w:tc>
      </w:tr>
      <w:tr w:rsidR="00B22940" w:rsidRPr="00E275D4" w:rsidTr="00EB68E5">
        <w:trPr>
          <w:tblCellSpacing w:w="0" w:type="dxa"/>
        </w:trPr>
        <w:tc>
          <w:tcPr>
            <w:tcW w:w="0" w:type="auto"/>
            <w:tcBorders>
              <w:top w:val="outset" w:sz="6" w:space="0" w:color="0099FF"/>
              <w:left w:val="outset" w:sz="6" w:space="0" w:color="0099FF"/>
              <w:bottom w:val="outset" w:sz="6" w:space="0" w:color="0099FF"/>
              <w:right w:val="outset" w:sz="6" w:space="0" w:color="0099FF"/>
            </w:tcBorders>
            <w:vAlign w:val="center"/>
            <w:hideMark/>
          </w:tcPr>
          <w:p w:rsidR="00B22940" w:rsidRPr="00E275D4" w:rsidRDefault="00B22940" w:rsidP="00EB68E5">
            <w:pPr>
              <w:spacing w:after="0" w:line="240" w:lineRule="auto"/>
              <w:jc w:val="center"/>
              <w:rPr>
                <w:rFonts w:ascii="Times New Roman" w:eastAsia="Times New Roman" w:hAnsi="Times New Roman" w:cs="Times New Roman"/>
                <w:sz w:val="24"/>
                <w:szCs w:val="24"/>
                <w:lang w:eastAsia="ru-RU"/>
              </w:rPr>
            </w:pPr>
            <w:r w:rsidRPr="00E275D4">
              <w:rPr>
                <w:rFonts w:ascii="Times New Roman" w:eastAsia="Times New Roman" w:hAnsi="Times New Roman" w:cs="Times New Roman"/>
                <w:sz w:val="24"/>
                <w:szCs w:val="24"/>
                <w:lang w:eastAsia="ru-RU"/>
              </w:rPr>
              <w:t>0+</w:t>
            </w:r>
          </w:p>
        </w:tc>
        <w:tc>
          <w:tcPr>
            <w:tcW w:w="0" w:type="auto"/>
            <w:tcBorders>
              <w:top w:val="outset" w:sz="6" w:space="0" w:color="0099FF"/>
              <w:left w:val="outset" w:sz="6" w:space="0" w:color="0099FF"/>
              <w:bottom w:val="outset" w:sz="6" w:space="0" w:color="0099FF"/>
              <w:right w:val="outset" w:sz="6" w:space="0" w:color="0099FF"/>
            </w:tcBorders>
            <w:vAlign w:val="center"/>
            <w:hideMark/>
          </w:tcPr>
          <w:p w:rsidR="00B22940" w:rsidRPr="00E275D4" w:rsidRDefault="00B22940" w:rsidP="00EB68E5">
            <w:pPr>
              <w:spacing w:after="0" w:line="240" w:lineRule="auto"/>
              <w:jc w:val="center"/>
              <w:rPr>
                <w:rFonts w:ascii="Times New Roman" w:eastAsia="Times New Roman" w:hAnsi="Times New Roman" w:cs="Times New Roman"/>
                <w:sz w:val="24"/>
                <w:szCs w:val="24"/>
                <w:lang w:eastAsia="ru-RU"/>
              </w:rPr>
            </w:pPr>
            <w:r w:rsidRPr="00E275D4">
              <w:rPr>
                <w:rFonts w:ascii="Times New Roman" w:eastAsia="Times New Roman" w:hAnsi="Times New Roman" w:cs="Times New Roman"/>
                <w:sz w:val="24"/>
                <w:szCs w:val="24"/>
                <w:lang w:eastAsia="ru-RU"/>
              </w:rPr>
              <w:t>0—13 кг.</w:t>
            </w:r>
          </w:p>
        </w:tc>
        <w:tc>
          <w:tcPr>
            <w:tcW w:w="3481" w:type="dxa"/>
            <w:tcBorders>
              <w:top w:val="outset" w:sz="6" w:space="0" w:color="0099FF"/>
              <w:left w:val="outset" w:sz="6" w:space="0" w:color="0099FF"/>
              <w:bottom w:val="outset" w:sz="6" w:space="0" w:color="0099FF"/>
              <w:right w:val="outset" w:sz="6" w:space="0" w:color="0099FF"/>
            </w:tcBorders>
            <w:vAlign w:val="center"/>
            <w:hideMark/>
          </w:tcPr>
          <w:p w:rsidR="00B22940" w:rsidRPr="00E275D4" w:rsidRDefault="00B22940" w:rsidP="00EB68E5">
            <w:pPr>
              <w:spacing w:after="0" w:line="240" w:lineRule="auto"/>
              <w:jc w:val="center"/>
              <w:rPr>
                <w:rFonts w:ascii="Times New Roman" w:eastAsia="Times New Roman" w:hAnsi="Times New Roman" w:cs="Times New Roman"/>
                <w:sz w:val="24"/>
                <w:szCs w:val="24"/>
                <w:lang w:eastAsia="ru-RU"/>
              </w:rPr>
            </w:pPr>
            <w:r w:rsidRPr="00E275D4">
              <w:rPr>
                <w:rFonts w:ascii="Times New Roman" w:eastAsia="Times New Roman" w:hAnsi="Times New Roman" w:cs="Times New Roman"/>
                <w:sz w:val="24"/>
                <w:szCs w:val="24"/>
                <w:lang w:eastAsia="ru-RU"/>
              </w:rPr>
              <w:t>0—1,5 лет</w:t>
            </w:r>
          </w:p>
        </w:tc>
      </w:tr>
      <w:tr w:rsidR="00B22940" w:rsidRPr="00E275D4" w:rsidTr="00EB68E5">
        <w:trPr>
          <w:tblCellSpacing w:w="0" w:type="dxa"/>
        </w:trPr>
        <w:tc>
          <w:tcPr>
            <w:tcW w:w="0" w:type="auto"/>
            <w:tcBorders>
              <w:top w:val="outset" w:sz="6" w:space="0" w:color="0099FF"/>
              <w:left w:val="outset" w:sz="6" w:space="0" w:color="0099FF"/>
              <w:bottom w:val="outset" w:sz="6" w:space="0" w:color="0099FF"/>
              <w:right w:val="outset" w:sz="6" w:space="0" w:color="0099FF"/>
            </w:tcBorders>
            <w:vAlign w:val="center"/>
            <w:hideMark/>
          </w:tcPr>
          <w:p w:rsidR="00B22940" w:rsidRPr="00E275D4" w:rsidRDefault="00B22940" w:rsidP="00EB68E5">
            <w:pPr>
              <w:spacing w:after="0" w:line="240" w:lineRule="auto"/>
              <w:jc w:val="center"/>
              <w:rPr>
                <w:rFonts w:ascii="Times New Roman" w:eastAsia="Times New Roman" w:hAnsi="Times New Roman" w:cs="Times New Roman"/>
                <w:sz w:val="24"/>
                <w:szCs w:val="24"/>
                <w:lang w:eastAsia="ru-RU"/>
              </w:rPr>
            </w:pPr>
            <w:r w:rsidRPr="00E275D4">
              <w:rPr>
                <w:rFonts w:ascii="Times New Roman" w:eastAsia="Times New Roman" w:hAnsi="Times New Roman" w:cs="Times New Roman"/>
                <w:sz w:val="24"/>
                <w:szCs w:val="24"/>
                <w:lang w:eastAsia="ru-RU"/>
              </w:rPr>
              <w:t>1</w:t>
            </w:r>
          </w:p>
        </w:tc>
        <w:tc>
          <w:tcPr>
            <w:tcW w:w="0" w:type="auto"/>
            <w:tcBorders>
              <w:top w:val="outset" w:sz="6" w:space="0" w:color="0099FF"/>
              <w:left w:val="outset" w:sz="6" w:space="0" w:color="0099FF"/>
              <w:bottom w:val="outset" w:sz="6" w:space="0" w:color="0099FF"/>
              <w:right w:val="outset" w:sz="6" w:space="0" w:color="0099FF"/>
            </w:tcBorders>
            <w:vAlign w:val="center"/>
            <w:hideMark/>
          </w:tcPr>
          <w:p w:rsidR="00B22940" w:rsidRPr="00E275D4" w:rsidRDefault="00B22940" w:rsidP="00EB68E5">
            <w:pPr>
              <w:spacing w:after="0" w:line="240" w:lineRule="auto"/>
              <w:jc w:val="center"/>
              <w:rPr>
                <w:rFonts w:ascii="Times New Roman" w:eastAsia="Times New Roman" w:hAnsi="Times New Roman" w:cs="Times New Roman"/>
                <w:sz w:val="24"/>
                <w:szCs w:val="24"/>
                <w:lang w:eastAsia="ru-RU"/>
              </w:rPr>
            </w:pPr>
            <w:r w:rsidRPr="00E275D4">
              <w:rPr>
                <w:rFonts w:ascii="Times New Roman" w:eastAsia="Times New Roman" w:hAnsi="Times New Roman" w:cs="Times New Roman"/>
                <w:sz w:val="24"/>
                <w:szCs w:val="24"/>
                <w:lang w:eastAsia="ru-RU"/>
              </w:rPr>
              <w:t>9—18 кг.</w:t>
            </w:r>
          </w:p>
        </w:tc>
        <w:tc>
          <w:tcPr>
            <w:tcW w:w="3481" w:type="dxa"/>
            <w:tcBorders>
              <w:top w:val="outset" w:sz="6" w:space="0" w:color="0099FF"/>
              <w:left w:val="outset" w:sz="6" w:space="0" w:color="0099FF"/>
              <w:bottom w:val="outset" w:sz="6" w:space="0" w:color="0099FF"/>
              <w:right w:val="outset" w:sz="6" w:space="0" w:color="0099FF"/>
            </w:tcBorders>
            <w:vAlign w:val="center"/>
            <w:hideMark/>
          </w:tcPr>
          <w:p w:rsidR="00B22940" w:rsidRPr="00E275D4" w:rsidRDefault="00B22940" w:rsidP="00EB68E5">
            <w:pPr>
              <w:spacing w:after="0" w:line="240" w:lineRule="auto"/>
              <w:jc w:val="center"/>
              <w:rPr>
                <w:rFonts w:ascii="Times New Roman" w:eastAsia="Times New Roman" w:hAnsi="Times New Roman" w:cs="Times New Roman"/>
                <w:sz w:val="24"/>
                <w:szCs w:val="24"/>
                <w:lang w:eastAsia="ru-RU"/>
              </w:rPr>
            </w:pPr>
            <w:r w:rsidRPr="00E275D4">
              <w:rPr>
                <w:rFonts w:ascii="Times New Roman" w:eastAsia="Times New Roman" w:hAnsi="Times New Roman" w:cs="Times New Roman"/>
                <w:sz w:val="24"/>
                <w:szCs w:val="24"/>
                <w:lang w:eastAsia="ru-RU"/>
              </w:rPr>
              <w:t>1—4 лет</w:t>
            </w:r>
          </w:p>
        </w:tc>
      </w:tr>
      <w:tr w:rsidR="00B22940" w:rsidRPr="00E275D4" w:rsidTr="00EB68E5">
        <w:trPr>
          <w:tblCellSpacing w:w="0" w:type="dxa"/>
        </w:trPr>
        <w:tc>
          <w:tcPr>
            <w:tcW w:w="0" w:type="auto"/>
            <w:tcBorders>
              <w:top w:val="outset" w:sz="6" w:space="0" w:color="0099FF"/>
              <w:left w:val="outset" w:sz="6" w:space="0" w:color="0099FF"/>
              <w:bottom w:val="outset" w:sz="6" w:space="0" w:color="0099FF"/>
              <w:right w:val="outset" w:sz="6" w:space="0" w:color="0099FF"/>
            </w:tcBorders>
            <w:vAlign w:val="center"/>
            <w:hideMark/>
          </w:tcPr>
          <w:p w:rsidR="00B22940" w:rsidRPr="00E275D4" w:rsidRDefault="00B22940" w:rsidP="00EB68E5">
            <w:pPr>
              <w:spacing w:after="0" w:line="240" w:lineRule="auto"/>
              <w:jc w:val="center"/>
              <w:rPr>
                <w:rFonts w:ascii="Times New Roman" w:eastAsia="Times New Roman" w:hAnsi="Times New Roman" w:cs="Times New Roman"/>
                <w:sz w:val="24"/>
                <w:szCs w:val="24"/>
                <w:lang w:eastAsia="ru-RU"/>
              </w:rPr>
            </w:pPr>
            <w:r w:rsidRPr="00E275D4">
              <w:rPr>
                <w:rFonts w:ascii="Times New Roman" w:eastAsia="Times New Roman" w:hAnsi="Times New Roman" w:cs="Times New Roman"/>
                <w:sz w:val="24"/>
                <w:szCs w:val="24"/>
                <w:lang w:eastAsia="ru-RU"/>
              </w:rPr>
              <w:t>2</w:t>
            </w:r>
          </w:p>
        </w:tc>
        <w:tc>
          <w:tcPr>
            <w:tcW w:w="0" w:type="auto"/>
            <w:tcBorders>
              <w:top w:val="outset" w:sz="6" w:space="0" w:color="0099FF"/>
              <w:left w:val="outset" w:sz="6" w:space="0" w:color="0099FF"/>
              <w:bottom w:val="outset" w:sz="6" w:space="0" w:color="0099FF"/>
              <w:right w:val="outset" w:sz="6" w:space="0" w:color="0099FF"/>
            </w:tcBorders>
            <w:vAlign w:val="center"/>
            <w:hideMark/>
          </w:tcPr>
          <w:p w:rsidR="00B22940" w:rsidRPr="00E275D4" w:rsidRDefault="00B22940" w:rsidP="00EB68E5">
            <w:pPr>
              <w:spacing w:after="0" w:line="240" w:lineRule="auto"/>
              <w:jc w:val="center"/>
              <w:rPr>
                <w:rFonts w:ascii="Times New Roman" w:eastAsia="Times New Roman" w:hAnsi="Times New Roman" w:cs="Times New Roman"/>
                <w:sz w:val="24"/>
                <w:szCs w:val="24"/>
                <w:lang w:eastAsia="ru-RU"/>
              </w:rPr>
            </w:pPr>
            <w:r w:rsidRPr="00E275D4">
              <w:rPr>
                <w:rFonts w:ascii="Times New Roman" w:eastAsia="Times New Roman" w:hAnsi="Times New Roman" w:cs="Times New Roman"/>
                <w:sz w:val="24"/>
                <w:szCs w:val="24"/>
                <w:lang w:eastAsia="ru-RU"/>
              </w:rPr>
              <w:t>15—25 кг.</w:t>
            </w:r>
          </w:p>
        </w:tc>
        <w:tc>
          <w:tcPr>
            <w:tcW w:w="3481" w:type="dxa"/>
            <w:tcBorders>
              <w:top w:val="outset" w:sz="6" w:space="0" w:color="0099FF"/>
              <w:left w:val="outset" w:sz="6" w:space="0" w:color="0099FF"/>
              <w:bottom w:val="outset" w:sz="6" w:space="0" w:color="0099FF"/>
              <w:right w:val="outset" w:sz="6" w:space="0" w:color="0099FF"/>
            </w:tcBorders>
            <w:vAlign w:val="center"/>
            <w:hideMark/>
          </w:tcPr>
          <w:p w:rsidR="00B22940" w:rsidRPr="00E275D4" w:rsidRDefault="00B22940" w:rsidP="00EB68E5">
            <w:pPr>
              <w:spacing w:after="0" w:line="240" w:lineRule="auto"/>
              <w:jc w:val="center"/>
              <w:rPr>
                <w:rFonts w:ascii="Times New Roman" w:eastAsia="Times New Roman" w:hAnsi="Times New Roman" w:cs="Times New Roman"/>
                <w:sz w:val="24"/>
                <w:szCs w:val="24"/>
                <w:lang w:eastAsia="ru-RU"/>
              </w:rPr>
            </w:pPr>
            <w:r w:rsidRPr="00E275D4">
              <w:rPr>
                <w:rFonts w:ascii="Times New Roman" w:eastAsia="Times New Roman" w:hAnsi="Times New Roman" w:cs="Times New Roman"/>
                <w:sz w:val="24"/>
                <w:szCs w:val="24"/>
                <w:lang w:eastAsia="ru-RU"/>
              </w:rPr>
              <w:t>3—7 лет</w:t>
            </w:r>
          </w:p>
        </w:tc>
      </w:tr>
      <w:tr w:rsidR="00B22940" w:rsidRPr="00E275D4" w:rsidTr="00EB68E5">
        <w:trPr>
          <w:tblCellSpacing w:w="0" w:type="dxa"/>
        </w:trPr>
        <w:tc>
          <w:tcPr>
            <w:tcW w:w="0" w:type="auto"/>
            <w:tcBorders>
              <w:top w:val="outset" w:sz="6" w:space="0" w:color="0099FF"/>
              <w:left w:val="outset" w:sz="6" w:space="0" w:color="0099FF"/>
              <w:bottom w:val="outset" w:sz="6" w:space="0" w:color="0099FF"/>
              <w:right w:val="outset" w:sz="6" w:space="0" w:color="0099FF"/>
            </w:tcBorders>
            <w:vAlign w:val="center"/>
            <w:hideMark/>
          </w:tcPr>
          <w:p w:rsidR="00B22940" w:rsidRPr="00E275D4" w:rsidRDefault="00B22940" w:rsidP="00EB68E5">
            <w:pPr>
              <w:spacing w:after="0" w:line="240" w:lineRule="auto"/>
              <w:jc w:val="center"/>
              <w:rPr>
                <w:rFonts w:ascii="Times New Roman" w:eastAsia="Times New Roman" w:hAnsi="Times New Roman" w:cs="Times New Roman"/>
                <w:sz w:val="24"/>
                <w:szCs w:val="24"/>
                <w:lang w:eastAsia="ru-RU"/>
              </w:rPr>
            </w:pPr>
            <w:r w:rsidRPr="00E275D4">
              <w:rPr>
                <w:rFonts w:ascii="Times New Roman" w:eastAsia="Times New Roman" w:hAnsi="Times New Roman" w:cs="Times New Roman"/>
                <w:sz w:val="24"/>
                <w:szCs w:val="24"/>
                <w:lang w:eastAsia="ru-RU"/>
              </w:rPr>
              <w:t>3</w:t>
            </w:r>
          </w:p>
        </w:tc>
        <w:tc>
          <w:tcPr>
            <w:tcW w:w="0" w:type="auto"/>
            <w:tcBorders>
              <w:top w:val="outset" w:sz="6" w:space="0" w:color="0099FF"/>
              <w:left w:val="outset" w:sz="6" w:space="0" w:color="0099FF"/>
              <w:bottom w:val="outset" w:sz="6" w:space="0" w:color="0099FF"/>
              <w:right w:val="outset" w:sz="6" w:space="0" w:color="0099FF"/>
            </w:tcBorders>
            <w:vAlign w:val="center"/>
            <w:hideMark/>
          </w:tcPr>
          <w:p w:rsidR="00B22940" w:rsidRPr="00E275D4" w:rsidRDefault="00B22940" w:rsidP="00EB68E5">
            <w:pPr>
              <w:spacing w:after="0" w:line="240" w:lineRule="auto"/>
              <w:jc w:val="center"/>
              <w:rPr>
                <w:rFonts w:ascii="Times New Roman" w:eastAsia="Times New Roman" w:hAnsi="Times New Roman" w:cs="Times New Roman"/>
                <w:sz w:val="24"/>
                <w:szCs w:val="24"/>
                <w:lang w:eastAsia="ru-RU"/>
              </w:rPr>
            </w:pPr>
            <w:r w:rsidRPr="00E275D4">
              <w:rPr>
                <w:rFonts w:ascii="Times New Roman" w:eastAsia="Times New Roman" w:hAnsi="Times New Roman" w:cs="Times New Roman"/>
                <w:sz w:val="24"/>
                <w:szCs w:val="24"/>
                <w:lang w:eastAsia="ru-RU"/>
              </w:rPr>
              <w:t>22—36 кг.</w:t>
            </w:r>
          </w:p>
        </w:tc>
        <w:tc>
          <w:tcPr>
            <w:tcW w:w="3481" w:type="dxa"/>
            <w:tcBorders>
              <w:top w:val="outset" w:sz="6" w:space="0" w:color="0099FF"/>
              <w:left w:val="outset" w:sz="6" w:space="0" w:color="0099FF"/>
              <w:bottom w:val="outset" w:sz="6" w:space="0" w:color="0099FF"/>
              <w:right w:val="outset" w:sz="6" w:space="0" w:color="0099FF"/>
            </w:tcBorders>
            <w:vAlign w:val="center"/>
            <w:hideMark/>
          </w:tcPr>
          <w:p w:rsidR="00B22940" w:rsidRPr="00E275D4" w:rsidRDefault="00B22940" w:rsidP="00EB68E5">
            <w:pPr>
              <w:spacing w:after="0" w:line="240" w:lineRule="auto"/>
              <w:jc w:val="center"/>
              <w:rPr>
                <w:rFonts w:ascii="Times New Roman" w:eastAsia="Times New Roman" w:hAnsi="Times New Roman" w:cs="Times New Roman"/>
                <w:sz w:val="24"/>
                <w:szCs w:val="24"/>
                <w:lang w:eastAsia="ru-RU"/>
              </w:rPr>
            </w:pPr>
            <w:r w:rsidRPr="00E275D4">
              <w:rPr>
                <w:rFonts w:ascii="Times New Roman" w:eastAsia="Times New Roman" w:hAnsi="Times New Roman" w:cs="Times New Roman"/>
                <w:sz w:val="24"/>
                <w:szCs w:val="24"/>
                <w:lang w:eastAsia="ru-RU"/>
              </w:rPr>
              <w:t>6—10 лет</w:t>
            </w:r>
          </w:p>
        </w:tc>
      </w:tr>
    </w:tbl>
    <w:p w:rsidR="00B22940" w:rsidRPr="00B22940" w:rsidRDefault="00B22940" w:rsidP="00B22940">
      <w:pPr>
        <w:pStyle w:val="a8"/>
        <w:numPr>
          <w:ilvl w:val="0"/>
          <w:numId w:val="1"/>
        </w:numPr>
        <w:spacing w:after="0" w:line="240" w:lineRule="auto"/>
        <w:rPr>
          <w:rFonts w:ascii="Times New Roman" w:eastAsia="Times New Roman" w:hAnsi="Times New Roman" w:cs="Times New Roman"/>
          <w:sz w:val="24"/>
          <w:szCs w:val="24"/>
          <w:lang w:eastAsia="ru-RU"/>
        </w:rPr>
      </w:pPr>
      <w:r w:rsidRPr="00B22940">
        <w:rPr>
          <w:rFonts w:ascii="Times New Roman" w:eastAsia="Times New Roman" w:hAnsi="Times New Roman" w:cs="Times New Roman"/>
          <w:sz w:val="24"/>
          <w:szCs w:val="24"/>
          <w:lang w:eastAsia="ru-RU"/>
        </w:rPr>
        <w:br w:type="textWrapping" w:clear="all"/>
      </w:r>
    </w:p>
    <w:p w:rsidR="00B22940" w:rsidRPr="00B22940" w:rsidRDefault="00B22940" w:rsidP="00B22940">
      <w:pPr>
        <w:pStyle w:val="a8"/>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B22940">
        <w:rPr>
          <w:rFonts w:ascii="Times New Roman" w:eastAsia="Times New Roman" w:hAnsi="Times New Roman" w:cs="Times New Roman"/>
          <w:b/>
          <w:i/>
          <w:sz w:val="28"/>
          <w:szCs w:val="28"/>
          <w:u w:val="single"/>
          <w:lang w:eastAsia="ru-RU"/>
        </w:rPr>
        <w:t>Группа 0:</w:t>
      </w:r>
      <w:r w:rsidRPr="00B22940">
        <w:rPr>
          <w:rFonts w:ascii="Times New Roman" w:eastAsia="Times New Roman" w:hAnsi="Times New Roman" w:cs="Times New Roman"/>
          <w:sz w:val="28"/>
          <w:szCs w:val="28"/>
          <w:lang w:eastAsia="ru-RU"/>
        </w:rPr>
        <w:t>  Малышей, которые еще не могут самостоятельно сидеть, рекомендуется перевозить только в автолюльках, где ребенок располагается лежа. Автолюльки - это те же люльки от колясок, которые могут закрепляться на заднем сиденье автомобиля при помощи специальных крепежных ремней. Ребенок фиксируется в люльке широким и мягким ремнем, а вокруг головы малыша размещается дополнительная защита.</w:t>
      </w:r>
      <w:r w:rsidRPr="00B22940">
        <w:rPr>
          <w:rFonts w:ascii="Times New Roman" w:eastAsia="Times New Roman" w:hAnsi="Times New Roman" w:cs="Times New Roman"/>
          <w:sz w:val="28"/>
          <w:szCs w:val="28"/>
          <w:lang w:eastAsia="ru-RU"/>
        </w:rPr>
        <w:br/>
        <w:t>Некоторые автолюльки имеют цельный жесткий каркас, способный защитить ребенка в случае аварии.</w:t>
      </w:r>
    </w:p>
    <w:p w:rsidR="00B22940" w:rsidRPr="00B22940" w:rsidRDefault="00B22940" w:rsidP="00B22940">
      <w:pPr>
        <w:pStyle w:val="a8"/>
        <w:numPr>
          <w:ilvl w:val="0"/>
          <w:numId w:val="1"/>
        </w:num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940">
        <w:rPr>
          <w:rFonts w:ascii="Times New Roman" w:eastAsia="Times New Roman" w:hAnsi="Times New Roman" w:cs="Times New Roman"/>
          <w:b/>
          <w:sz w:val="28"/>
          <w:szCs w:val="28"/>
          <w:lang w:eastAsia="ru-RU"/>
        </w:rPr>
        <w:t>Внимание! Не располагайте малыша головой к двери.</w:t>
      </w:r>
      <w:r w:rsidRPr="00B22940">
        <w:rPr>
          <w:rFonts w:ascii="Times New Roman" w:eastAsia="Times New Roman" w:hAnsi="Times New Roman" w:cs="Times New Roman"/>
          <w:sz w:val="28"/>
          <w:szCs w:val="28"/>
          <w:lang w:eastAsia="ru-RU"/>
        </w:rPr>
        <w:t xml:space="preserve"> </w:t>
      </w:r>
      <w:r>
        <w:rPr>
          <w:noProof/>
          <w:sz w:val="24"/>
          <w:szCs w:val="24"/>
          <w:lang w:eastAsia="ru-RU"/>
        </w:rPr>
        <w:drawing>
          <wp:inline distT="0" distB="0" distL="0" distR="0">
            <wp:extent cx="2966720" cy="818515"/>
            <wp:effectExtent l="19050" t="0" r="5080" b="0"/>
            <wp:docPr id="2" name="Рисунок 3" descr="Не располагайте малыша головой к двер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Не располагайте малыша головой к двери."/>
                    <pic:cNvPicPr>
                      <a:picLocks noChangeAspect="1" noChangeArrowheads="1"/>
                    </pic:cNvPicPr>
                  </pic:nvPicPr>
                  <pic:blipFill>
                    <a:blip r:embed="rId9" cstate="print"/>
                    <a:srcRect/>
                    <a:stretch>
                      <a:fillRect/>
                    </a:stretch>
                  </pic:blipFill>
                  <pic:spPr bwMode="auto">
                    <a:xfrm>
                      <a:off x="0" y="0"/>
                      <a:ext cx="2966720" cy="818515"/>
                    </a:xfrm>
                    <a:prstGeom prst="rect">
                      <a:avLst/>
                    </a:prstGeom>
                    <a:noFill/>
                    <a:ln w="9525">
                      <a:noFill/>
                      <a:miter lim="800000"/>
                      <a:headEnd/>
                      <a:tailEnd/>
                    </a:ln>
                  </pic:spPr>
                </pic:pic>
              </a:graphicData>
            </a:graphic>
          </wp:inline>
        </w:drawing>
      </w:r>
    </w:p>
    <w:p w:rsidR="00B22940" w:rsidRPr="00B22940" w:rsidRDefault="00B22940" w:rsidP="00B22940">
      <w:pPr>
        <w:pStyle w:val="a8"/>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B22940">
        <w:rPr>
          <w:rFonts w:ascii="Times New Roman" w:eastAsia="Times New Roman" w:hAnsi="Times New Roman" w:cs="Times New Roman"/>
          <w:b/>
          <w:i/>
          <w:sz w:val="24"/>
          <w:szCs w:val="24"/>
          <w:u w:val="single"/>
          <w:lang w:eastAsia="ru-RU"/>
        </w:rPr>
        <w:t>  </w:t>
      </w:r>
      <w:r w:rsidRPr="00B22940">
        <w:rPr>
          <w:rFonts w:ascii="Times New Roman" w:eastAsia="Times New Roman" w:hAnsi="Times New Roman" w:cs="Times New Roman"/>
          <w:b/>
          <w:i/>
          <w:sz w:val="28"/>
          <w:szCs w:val="28"/>
          <w:u w:val="single"/>
          <w:lang w:eastAsia="ru-RU"/>
        </w:rPr>
        <w:t>Группа 0+:</w:t>
      </w:r>
      <w:r w:rsidRPr="00B22940">
        <w:rPr>
          <w:rFonts w:ascii="Times New Roman" w:eastAsia="Times New Roman" w:hAnsi="Times New Roman" w:cs="Times New Roman"/>
          <w:sz w:val="28"/>
          <w:szCs w:val="28"/>
          <w:lang w:eastAsia="ru-RU"/>
        </w:rPr>
        <w:t>  Эти автокресла-переноски устанавливаются лицом против хода движения на переднем или заднем сидении - при такой ориентации малыш легче переносит фронтальный удар автомобиля. Кресла этой группы, как правило, универсальны и могут использоваться как переноска, качалка и просто как стульчик. Некоторые из них можно устанавливать на шасси колясок и использовать как люльки прогулочной коляски.</w:t>
      </w:r>
    </w:p>
    <w:p w:rsidR="00B22940" w:rsidRPr="00B22940" w:rsidRDefault="00B22940" w:rsidP="00B22940">
      <w:pPr>
        <w:pStyle w:val="a8"/>
        <w:numPr>
          <w:ilvl w:val="0"/>
          <w:numId w:val="1"/>
        </w:num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E3622E">
        <w:rPr>
          <w:noProof/>
          <w:lang w:eastAsia="ru-RU"/>
        </w:rPr>
        <w:drawing>
          <wp:inline distT="0" distB="0" distL="0" distR="0">
            <wp:extent cx="605790" cy="605790"/>
            <wp:effectExtent l="19050" t="0" r="3810" b="0"/>
            <wp:docPr id="5" name="Рисунок 4" descr="http://www.papaimama.ru/files/airba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apaimama.ru/files/airbag.gif"/>
                    <pic:cNvPicPr>
                      <a:picLocks noChangeAspect="1" noChangeArrowheads="1"/>
                    </pic:cNvPicPr>
                  </pic:nvPicPr>
                  <pic:blipFill>
                    <a:blip r:embed="rId10" cstate="print"/>
                    <a:srcRect/>
                    <a:stretch>
                      <a:fillRect/>
                    </a:stretch>
                  </pic:blipFill>
                  <pic:spPr bwMode="auto">
                    <a:xfrm>
                      <a:off x="0" y="0"/>
                      <a:ext cx="605790" cy="605790"/>
                    </a:xfrm>
                    <a:prstGeom prst="rect">
                      <a:avLst/>
                    </a:prstGeom>
                    <a:noFill/>
                    <a:ln w="9525">
                      <a:noFill/>
                      <a:miter lim="800000"/>
                      <a:headEnd/>
                      <a:tailEnd/>
                    </a:ln>
                  </pic:spPr>
                </pic:pic>
              </a:graphicData>
            </a:graphic>
          </wp:inline>
        </w:drawing>
      </w:r>
      <w:r w:rsidRPr="00B22940">
        <w:rPr>
          <w:rFonts w:ascii="Times New Roman" w:eastAsia="Times New Roman" w:hAnsi="Times New Roman" w:cs="Times New Roman"/>
          <w:b/>
          <w:sz w:val="28"/>
          <w:szCs w:val="28"/>
          <w:lang w:eastAsia="ru-RU"/>
        </w:rPr>
        <w:t>Внимание! При установке на переднем сиденье автомобиля обязательно отключайте фронтальную подушку безопасности!</w:t>
      </w:r>
    </w:p>
    <w:p w:rsidR="00B22940" w:rsidRPr="00B22940" w:rsidRDefault="00B22940" w:rsidP="00B22940">
      <w:pPr>
        <w:pStyle w:val="a8"/>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B22940">
        <w:rPr>
          <w:rFonts w:ascii="Times New Roman" w:eastAsia="Times New Roman" w:hAnsi="Times New Roman" w:cs="Times New Roman"/>
          <w:b/>
          <w:i/>
          <w:sz w:val="28"/>
          <w:szCs w:val="28"/>
          <w:u w:val="single"/>
          <w:lang w:eastAsia="ru-RU"/>
        </w:rPr>
        <w:t>  Группа 1:</w:t>
      </w:r>
      <w:r w:rsidRPr="00B22940">
        <w:rPr>
          <w:rFonts w:ascii="Times New Roman" w:eastAsia="Times New Roman" w:hAnsi="Times New Roman" w:cs="Times New Roman"/>
          <w:sz w:val="28"/>
          <w:szCs w:val="28"/>
          <w:lang w:eastAsia="ru-RU"/>
        </w:rPr>
        <w:t>  Эти кресла, как правило, имеют несколько положений наклона (для бодрствования и сна). Устанавливаются, в большинстве, по ходу движения на заднем сиденье.</w:t>
      </w:r>
    </w:p>
    <w:p w:rsidR="00B22940" w:rsidRPr="00B22940" w:rsidRDefault="00B22940" w:rsidP="00B22940">
      <w:pPr>
        <w:pStyle w:val="a8"/>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B22940">
        <w:rPr>
          <w:rFonts w:ascii="Times New Roman" w:eastAsia="Times New Roman" w:hAnsi="Times New Roman" w:cs="Times New Roman"/>
          <w:b/>
          <w:i/>
          <w:sz w:val="28"/>
          <w:szCs w:val="28"/>
          <w:u w:val="single"/>
          <w:lang w:eastAsia="ru-RU"/>
        </w:rPr>
        <w:t>  Группа 2:</w:t>
      </w:r>
      <w:r w:rsidRPr="00B22940">
        <w:rPr>
          <w:rFonts w:ascii="Times New Roman" w:eastAsia="Times New Roman" w:hAnsi="Times New Roman" w:cs="Times New Roman"/>
          <w:sz w:val="28"/>
          <w:szCs w:val="28"/>
          <w:lang w:eastAsia="ru-RU"/>
        </w:rPr>
        <w:t>  Для детей постарше выпускаются кресла, которые предусматривают по мере роста ребенка переход от использования внутренних ремней кресла к внешним, автомобильным. В дальнейшем с ростом ребенка спинку такого автокресла можно снять, оставив только сиденье. Устанавливаются только по ходу движения на заднем сиденье.</w:t>
      </w:r>
    </w:p>
    <w:p w:rsidR="00B22940" w:rsidRPr="00B22940" w:rsidRDefault="00B22940" w:rsidP="00B22940">
      <w:pPr>
        <w:pStyle w:val="a8"/>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B22940">
        <w:rPr>
          <w:rFonts w:ascii="Times New Roman" w:eastAsia="Times New Roman" w:hAnsi="Times New Roman" w:cs="Times New Roman"/>
          <w:sz w:val="28"/>
          <w:szCs w:val="28"/>
          <w:lang w:eastAsia="ru-RU"/>
        </w:rPr>
        <w:t>  </w:t>
      </w:r>
      <w:r w:rsidRPr="00B22940">
        <w:rPr>
          <w:rFonts w:ascii="Times New Roman" w:eastAsia="Times New Roman" w:hAnsi="Times New Roman" w:cs="Times New Roman"/>
          <w:b/>
          <w:i/>
          <w:sz w:val="28"/>
          <w:szCs w:val="28"/>
          <w:u w:val="single"/>
          <w:lang w:eastAsia="ru-RU"/>
        </w:rPr>
        <w:t>Группа 3:</w:t>
      </w:r>
      <w:r w:rsidRPr="00B22940">
        <w:rPr>
          <w:rFonts w:ascii="Times New Roman" w:eastAsia="Times New Roman" w:hAnsi="Times New Roman" w:cs="Times New Roman"/>
          <w:sz w:val="28"/>
          <w:szCs w:val="28"/>
          <w:lang w:eastAsia="ru-RU"/>
        </w:rPr>
        <w:t>  В самой старшей группе в качестве устройства безопасности используются только сиденья-подкладки. Ребенок в этом случае фиксируются штатными автомобильными ремнями.</w:t>
      </w:r>
    </w:p>
    <w:p w:rsidR="00B22940" w:rsidRPr="00B22940" w:rsidRDefault="00B22940" w:rsidP="00B22940">
      <w:pPr>
        <w:pStyle w:val="a8"/>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B22940">
        <w:rPr>
          <w:rFonts w:ascii="Times New Roman" w:eastAsia="Times New Roman" w:hAnsi="Times New Roman" w:cs="Times New Roman"/>
          <w:sz w:val="28"/>
          <w:szCs w:val="28"/>
          <w:lang w:eastAsia="ru-RU"/>
        </w:rPr>
        <w:lastRenderedPageBreak/>
        <w:t>  Выпускаются также универсальные автокресла-трансформеры, подходящие для нескольких групп детей (1, 2, 3). Эти кресла более практичны, их хватит на более продолжительный срок.</w:t>
      </w:r>
    </w:p>
    <w:p w:rsidR="00B22940" w:rsidRPr="00B22940" w:rsidRDefault="00B22940" w:rsidP="00B22940">
      <w:pPr>
        <w:pStyle w:val="a8"/>
        <w:numPr>
          <w:ilvl w:val="0"/>
          <w:numId w:val="1"/>
        </w:numPr>
        <w:spacing w:before="100" w:beforeAutospacing="1" w:after="100" w:afterAutospacing="1" w:line="240" w:lineRule="auto"/>
        <w:rPr>
          <w:rFonts w:ascii="Times New Roman" w:eastAsia="Times New Roman" w:hAnsi="Times New Roman" w:cs="Times New Roman"/>
          <w:i/>
          <w:sz w:val="28"/>
          <w:szCs w:val="28"/>
          <w:lang w:eastAsia="ru-RU"/>
        </w:rPr>
      </w:pPr>
      <w:r w:rsidRPr="00B22940">
        <w:rPr>
          <w:rFonts w:ascii="Times New Roman" w:eastAsia="Times New Roman" w:hAnsi="Times New Roman" w:cs="Times New Roman"/>
          <w:b/>
          <w:i/>
          <w:sz w:val="32"/>
          <w:szCs w:val="32"/>
          <w:lang w:eastAsia="ru-RU"/>
        </w:rPr>
        <w:t>  К сожалению, нельзя найти кресло одинаково хорошо подходящее для детей всех возрастов. Поэтому, выбирая автокресло, исходите из следующего:</w:t>
      </w:r>
      <w:r w:rsidRPr="00B22940">
        <w:rPr>
          <w:rFonts w:ascii="Times New Roman" w:eastAsia="Times New Roman" w:hAnsi="Times New Roman" w:cs="Times New Roman"/>
          <w:b/>
          <w:i/>
          <w:sz w:val="32"/>
          <w:szCs w:val="32"/>
          <w:lang w:eastAsia="ru-RU"/>
        </w:rPr>
        <w:br/>
      </w:r>
      <w:r w:rsidRPr="00E667F7">
        <w:rPr>
          <w:noProof/>
          <w:sz w:val="28"/>
          <w:szCs w:val="28"/>
          <w:lang w:eastAsia="ru-RU"/>
        </w:rPr>
        <w:drawing>
          <wp:inline distT="0" distB="0" distL="0" distR="0">
            <wp:extent cx="95885" cy="95885"/>
            <wp:effectExtent l="19050" t="0" r="0" b="0"/>
            <wp:docPr id="6" name="Рисунок 6" descr="http://www.papaimama.ru/files/blue_po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apaimama.ru/files/blue_point.gif"/>
                    <pic:cNvPicPr>
                      <a:picLocks noChangeAspect="1" noChangeArrowheads="1"/>
                    </pic:cNvPicPr>
                  </pic:nvPicPr>
                  <pic:blipFill>
                    <a:blip r:embed="rId11" cstate="print"/>
                    <a:srcRect/>
                    <a:stretch>
                      <a:fillRect/>
                    </a:stretch>
                  </pic:blipFill>
                  <pic:spPr bwMode="auto">
                    <a:xfrm>
                      <a:off x="0" y="0"/>
                      <a:ext cx="95885" cy="95885"/>
                    </a:xfrm>
                    <a:prstGeom prst="rect">
                      <a:avLst/>
                    </a:prstGeom>
                    <a:noFill/>
                    <a:ln w="9525">
                      <a:noFill/>
                      <a:miter lim="800000"/>
                      <a:headEnd/>
                      <a:tailEnd/>
                    </a:ln>
                  </pic:spPr>
                </pic:pic>
              </a:graphicData>
            </a:graphic>
          </wp:inline>
        </w:drawing>
      </w:r>
      <w:r w:rsidRPr="00B22940">
        <w:rPr>
          <w:rFonts w:ascii="Times New Roman" w:eastAsia="Times New Roman" w:hAnsi="Times New Roman" w:cs="Times New Roman"/>
          <w:i/>
          <w:sz w:val="28"/>
          <w:szCs w:val="28"/>
          <w:lang w:eastAsia="ru-RU"/>
        </w:rPr>
        <w:t> автокресло должно относиться к группе, соответствующей весу вашего ребенка, поэтому перед посещением магазина обязательно взвесьте своего малыша;</w:t>
      </w:r>
      <w:r w:rsidRPr="00B22940">
        <w:rPr>
          <w:rFonts w:ascii="Times New Roman" w:eastAsia="Times New Roman" w:hAnsi="Times New Roman" w:cs="Times New Roman"/>
          <w:i/>
          <w:sz w:val="28"/>
          <w:szCs w:val="28"/>
          <w:lang w:eastAsia="ru-RU"/>
        </w:rPr>
        <w:br/>
      </w:r>
      <w:r w:rsidRPr="00E667F7">
        <w:rPr>
          <w:noProof/>
          <w:sz w:val="28"/>
          <w:szCs w:val="28"/>
          <w:lang w:eastAsia="ru-RU"/>
        </w:rPr>
        <w:drawing>
          <wp:inline distT="0" distB="0" distL="0" distR="0">
            <wp:extent cx="95885" cy="95885"/>
            <wp:effectExtent l="19050" t="0" r="0" b="0"/>
            <wp:docPr id="8" name="Рисунок 7" descr="http://www.papaimama.ru/files/blue_po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apaimama.ru/files/blue_point.gif"/>
                    <pic:cNvPicPr>
                      <a:picLocks noChangeAspect="1" noChangeArrowheads="1"/>
                    </pic:cNvPicPr>
                  </pic:nvPicPr>
                  <pic:blipFill>
                    <a:blip r:embed="rId11" cstate="print"/>
                    <a:srcRect/>
                    <a:stretch>
                      <a:fillRect/>
                    </a:stretch>
                  </pic:blipFill>
                  <pic:spPr bwMode="auto">
                    <a:xfrm>
                      <a:off x="0" y="0"/>
                      <a:ext cx="95885" cy="95885"/>
                    </a:xfrm>
                    <a:prstGeom prst="rect">
                      <a:avLst/>
                    </a:prstGeom>
                    <a:noFill/>
                    <a:ln w="9525">
                      <a:noFill/>
                      <a:miter lim="800000"/>
                      <a:headEnd/>
                      <a:tailEnd/>
                    </a:ln>
                  </pic:spPr>
                </pic:pic>
              </a:graphicData>
            </a:graphic>
          </wp:inline>
        </w:drawing>
      </w:r>
      <w:r w:rsidRPr="00B22940">
        <w:rPr>
          <w:rFonts w:ascii="Times New Roman" w:eastAsia="Times New Roman" w:hAnsi="Times New Roman" w:cs="Times New Roman"/>
          <w:i/>
          <w:sz w:val="28"/>
          <w:szCs w:val="28"/>
          <w:lang w:eastAsia="ru-RU"/>
        </w:rPr>
        <w:t> в автокресле ребенку должно быть удобно. Удобство здесь является элементом пассивной безопасности, т.к. в неудобном кресле ребенок начнет капризничать и отвлекать водителя от дороги. Поэтому перед покупкой постарайтесь, чтобы малыш примерил кресло, в котором ему предстоит провести многие часы.</w:t>
      </w:r>
      <w:r w:rsidRPr="00B22940">
        <w:rPr>
          <w:rFonts w:ascii="Times New Roman" w:eastAsia="Times New Roman" w:hAnsi="Times New Roman" w:cs="Times New Roman"/>
          <w:i/>
          <w:sz w:val="28"/>
          <w:szCs w:val="28"/>
          <w:lang w:eastAsia="ru-RU"/>
        </w:rPr>
        <w:br/>
        <w:t>Чем младше ребенок, тем важнее для него возможность спать во время поездки, поэтому желательно, чтобы кресло регулировалось по наклону (положение бодрствования и положение сна);</w:t>
      </w:r>
      <w:r w:rsidRPr="00B22940">
        <w:rPr>
          <w:rFonts w:ascii="Times New Roman" w:eastAsia="Times New Roman" w:hAnsi="Times New Roman" w:cs="Times New Roman"/>
          <w:i/>
          <w:sz w:val="28"/>
          <w:szCs w:val="28"/>
          <w:lang w:eastAsia="ru-RU"/>
        </w:rPr>
        <w:br/>
      </w:r>
      <w:r w:rsidRPr="00E667F7">
        <w:rPr>
          <w:noProof/>
          <w:sz w:val="28"/>
          <w:szCs w:val="28"/>
          <w:lang w:eastAsia="ru-RU"/>
        </w:rPr>
        <w:drawing>
          <wp:inline distT="0" distB="0" distL="0" distR="0">
            <wp:extent cx="95885" cy="95885"/>
            <wp:effectExtent l="19050" t="0" r="0" b="0"/>
            <wp:docPr id="9" name="Рисунок 8" descr="http://www.papaimama.ru/files/blue_po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papaimama.ru/files/blue_point.gif"/>
                    <pic:cNvPicPr>
                      <a:picLocks noChangeAspect="1" noChangeArrowheads="1"/>
                    </pic:cNvPicPr>
                  </pic:nvPicPr>
                  <pic:blipFill>
                    <a:blip r:embed="rId11" cstate="print"/>
                    <a:srcRect/>
                    <a:stretch>
                      <a:fillRect/>
                    </a:stretch>
                  </pic:blipFill>
                  <pic:spPr bwMode="auto">
                    <a:xfrm>
                      <a:off x="0" y="0"/>
                      <a:ext cx="95885" cy="95885"/>
                    </a:xfrm>
                    <a:prstGeom prst="rect">
                      <a:avLst/>
                    </a:prstGeom>
                    <a:noFill/>
                    <a:ln w="9525">
                      <a:noFill/>
                      <a:miter lim="800000"/>
                      <a:headEnd/>
                      <a:tailEnd/>
                    </a:ln>
                  </pic:spPr>
                </pic:pic>
              </a:graphicData>
            </a:graphic>
          </wp:inline>
        </w:drawing>
      </w:r>
      <w:r w:rsidRPr="00B22940">
        <w:rPr>
          <w:rFonts w:ascii="Times New Roman" w:eastAsia="Times New Roman" w:hAnsi="Times New Roman" w:cs="Times New Roman"/>
          <w:i/>
          <w:sz w:val="28"/>
          <w:szCs w:val="28"/>
          <w:lang w:eastAsia="ru-RU"/>
        </w:rPr>
        <w:t> для детей до 3-х лет обязательны внутренние Y-образные или пятиточечные ремни, т.к. только они смогут предохранить малыша от характерных повреждений брюшной полости и травмы позвоночника;</w:t>
      </w:r>
      <w:r w:rsidRPr="00B22940">
        <w:rPr>
          <w:rFonts w:ascii="Times New Roman" w:eastAsia="Times New Roman" w:hAnsi="Times New Roman" w:cs="Times New Roman"/>
          <w:i/>
          <w:sz w:val="28"/>
          <w:szCs w:val="28"/>
          <w:lang w:eastAsia="ru-RU"/>
        </w:rPr>
        <w:br/>
      </w:r>
      <w:r w:rsidRPr="00E667F7">
        <w:rPr>
          <w:noProof/>
          <w:sz w:val="28"/>
          <w:szCs w:val="28"/>
          <w:lang w:eastAsia="ru-RU"/>
        </w:rPr>
        <w:drawing>
          <wp:inline distT="0" distB="0" distL="0" distR="0">
            <wp:extent cx="95885" cy="95885"/>
            <wp:effectExtent l="19050" t="0" r="0" b="0"/>
            <wp:docPr id="10" name="Рисунок 9" descr="http://www.papaimama.ru/files/blue_po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papaimama.ru/files/blue_point.gif"/>
                    <pic:cNvPicPr>
                      <a:picLocks noChangeAspect="1" noChangeArrowheads="1"/>
                    </pic:cNvPicPr>
                  </pic:nvPicPr>
                  <pic:blipFill>
                    <a:blip r:embed="rId11" cstate="print"/>
                    <a:srcRect/>
                    <a:stretch>
                      <a:fillRect/>
                    </a:stretch>
                  </pic:blipFill>
                  <pic:spPr bwMode="auto">
                    <a:xfrm>
                      <a:off x="0" y="0"/>
                      <a:ext cx="95885" cy="95885"/>
                    </a:xfrm>
                    <a:prstGeom prst="rect">
                      <a:avLst/>
                    </a:prstGeom>
                    <a:noFill/>
                    <a:ln w="9525">
                      <a:noFill/>
                      <a:miter lim="800000"/>
                      <a:headEnd/>
                      <a:tailEnd/>
                    </a:ln>
                  </pic:spPr>
                </pic:pic>
              </a:graphicData>
            </a:graphic>
          </wp:inline>
        </w:drawing>
      </w:r>
      <w:r w:rsidRPr="00B22940">
        <w:rPr>
          <w:rFonts w:ascii="Times New Roman" w:eastAsia="Times New Roman" w:hAnsi="Times New Roman" w:cs="Times New Roman"/>
          <w:i/>
          <w:sz w:val="28"/>
          <w:szCs w:val="28"/>
          <w:lang w:eastAsia="ru-RU"/>
        </w:rPr>
        <w:t> в автокреслах с внутренними ремнями безопасности, обратите внимание на матерчатую прокладку у замка-пряжки, соединяющую ремни в зоне промежности ребенка. При фронтальном ударе на это место придутся значительные нагрузки и прокладка должна быть достаточно широкой и упругой, чтобы не травмировать малыша, особенно это важно для мальчиков;</w:t>
      </w:r>
      <w:r w:rsidRPr="00B22940">
        <w:rPr>
          <w:rFonts w:ascii="Times New Roman" w:eastAsia="Times New Roman" w:hAnsi="Times New Roman" w:cs="Times New Roman"/>
          <w:i/>
          <w:sz w:val="28"/>
          <w:szCs w:val="28"/>
          <w:lang w:eastAsia="ru-RU"/>
        </w:rPr>
        <w:br/>
      </w:r>
      <w:r w:rsidRPr="00E667F7">
        <w:rPr>
          <w:noProof/>
          <w:sz w:val="28"/>
          <w:szCs w:val="28"/>
          <w:lang w:eastAsia="ru-RU"/>
        </w:rPr>
        <w:drawing>
          <wp:inline distT="0" distB="0" distL="0" distR="0">
            <wp:extent cx="95885" cy="95885"/>
            <wp:effectExtent l="19050" t="0" r="0" b="0"/>
            <wp:docPr id="11" name="Рисунок 10" descr="http://www.papaimama.ru/files/blue_po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papaimama.ru/files/blue_point.gif"/>
                    <pic:cNvPicPr>
                      <a:picLocks noChangeAspect="1" noChangeArrowheads="1"/>
                    </pic:cNvPicPr>
                  </pic:nvPicPr>
                  <pic:blipFill>
                    <a:blip r:embed="rId11" cstate="print"/>
                    <a:srcRect/>
                    <a:stretch>
                      <a:fillRect/>
                    </a:stretch>
                  </pic:blipFill>
                  <pic:spPr bwMode="auto">
                    <a:xfrm>
                      <a:off x="0" y="0"/>
                      <a:ext cx="95885" cy="95885"/>
                    </a:xfrm>
                    <a:prstGeom prst="rect">
                      <a:avLst/>
                    </a:prstGeom>
                    <a:noFill/>
                    <a:ln w="9525">
                      <a:noFill/>
                      <a:miter lim="800000"/>
                      <a:headEnd/>
                      <a:tailEnd/>
                    </a:ln>
                  </pic:spPr>
                </pic:pic>
              </a:graphicData>
            </a:graphic>
          </wp:inline>
        </w:drawing>
      </w:r>
      <w:r w:rsidRPr="00B22940">
        <w:rPr>
          <w:rFonts w:ascii="Times New Roman" w:eastAsia="Times New Roman" w:hAnsi="Times New Roman" w:cs="Times New Roman"/>
          <w:i/>
          <w:sz w:val="28"/>
          <w:szCs w:val="28"/>
          <w:lang w:eastAsia="ru-RU"/>
        </w:rPr>
        <w:t> детское автокресло должно без проблем переноситься и просто устанавливаться в ваш автомобиль всеми, кто будет возить ребенка. Постарайтесь примерить автокресло в свою машину.</w:t>
      </w:r>
    </w:p>
    <w:p w:rsidR="00B22940" w:rsidRPr="00B22940" w:rsidRDefault="00B22940" w:rsidP="00B22940">
      <w:pPr>
        <w:pStyle w:val="a8"/>
        <w:numPr>
          <w:ilvl w:val="0"/>
          <w:numId w:val="1"/>
        </w:numPr>
        <w:spacing w:after="0" w:line="240" w:lineRule="auto"/>
        <w:rPr>
          <w:rFonts w:ascii="Times New Roman" w:eastAsia="Times New Roman" w:hAnsi="Times New Roman" w:cs="Times New Roman"/>
          <w:sz w:val="24"/>
          <w:szCs w:val="24"/>
          <w:lang w:eastAsia="ru-RU"/>
        </w:rPr>
      </w:pPr>
      <w:r w:rsidRPr="004E7735">
        <w:rPr>
          <w:lang w:eastAsia="ru-RU"/>
        </w:rPr>
        <w:pict>
          <v:rect id="_x0000_i1025" style="width:280.65pt;height:.75pt" o:hrpct="600" o:hralign="center" o:hrstd="t" o:hrnoshade="t" o:hr="t" fillcolor="#f90" stroked="f"/>
        </w:pict>
      </w:r>
    </w:p>
    <w:p w:rsidR="00B22940" w:rsidRPr="00B22940" w:rsidRDefault="00B22940" w:rsidP="00B22940">
      <w:pPr>
        <w:pStyle w:val="a8"/>
        <w:numPr>
          <w:ilvl w:val="0"/>
          <w:numId w:val="1"/>
        </w:numPr>
        <w:spacing w:before="100" w:beforeAutospacing="1" w:after="100" w:afterAutospacing="1" w:line="240" w:lineRule="auto"/>
        <w:rPr>
          <w:rFonts w:ascii="Times New Roman" w:eastAsia="Times New Roman" w:hAnsi="Times New Roman" w:cs="Times New Roman"/>
          <w:i/>
          <w:sz w:val="32"/>
          <w:szCs w:val="32"/>
          <w:lang w:eastAsia="ru-RU"/>
        </w:rPr>
      </w:pPr>
      <w:r w:rsidRPr="00B22940">
        <w:rPr>
          <w:rFonts w:ascii="Times New Roman" w:eastAsia="Times New Roman" w:hAnsi="Times New Roman" w:cs="Times New Roman"/>
          <w:b/>
          <w:i/>
          <w:sz w:val="32"/>
          <w:szCs w:val="32"/>
          <w:lang w:eastAsia="ru-RU"/>
        </w:rPr>
        <w:t xml:space="preserve">                                                   </w:t>
      </w:r>
      <w:r w:rsidRPr="00B22940">
        <w:rPr>
          <w:rFonts w:ascii="Times New Roman" w:eastAsia="Times New Roman" w:hAnsi="Times New Roman" w:cs="Times New Roman"/>
          <w:b/>
          <w:i/>
          <w:sz w:val="32"/>
          <w:szCs w:val="32"/>
          <w:u w:val="single"/>
          <w:lang w:eastAsia="ru-RU"/>
        </w:rPr>
        <w:t>И наконец:</w:t>
      </w:r>
      <w:r w:rsidRPr="00B22940">
        <w:rPr>
          <w:rFonts w:ascii="Times New Roman" w:eastAsia="Times New Roman" w:hAnsi="Times New Roman" w:cs="Times New Roman"/>
          <w:b/>
          <w:i/>
          <w:sz w:val="32"/>
          <w:szCs w:val="32"/>
          <w:u w:val="single"/>
          <w:lang w:eastAsia="ru-RU"/>
        </w:rPr>
        <w:br/>
      </w:r>
      <w:r w:rsidRPr="00836E55">
        <w:rPr>
          <w:noProof/>
          <w:lang w:eastAsia="ru-RU"/>
        </w:rPr>
        <w:drawing>
          <wp:inline distT="0" distB="0" distL="0" distR="0">
            <wp:extent cx="95885" cy="95885"/>
            <wp:effectExtent l="19050" t="0" r="0" b="0"/>
            <wp:docPr id="12" name="Рисунок 12" descr="http://www.papaimama.ru/files/red_po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papaimama.ru/files/red_point.gif"/>
                    <pic:cNvPicPr>
                      <a:picLocks noChangeAspect="1" noChangeArrowheads="1"/>
                    </pic:cNvPicPr>
                  </pic:nvPicPr>
                  <pic:blipFill>
                    <a:blip r:embed="rId12" cstate="print"/>
                    <a:srcRect/>
                    <a:stretch>
                      <a:fillRect/>
                    </a:stretch>
                  </pic:blipFill>
                  <pic:spPr bwMode="auto">
                    <a:xfrm>
                      <a:off x="0" y="0"/>
                      <a:ext cx="95885" cy="95885"/>
                    </a:xfrm>
                    <a:prstGeom prst="rect">
                      <a:avLst/>
                    </a:prstGeom>
                    <a:noFill/>
                    <a:ln w="9525">
                      <a:noFill/>
                      <a:miter lim="800000"/>
                      <a:headEnd/>
                      <a:tailEnd/>
                    </a:ln>
                  </pic:spPr>
                </pic:pic>
              </a:graphicData>
            </a:graphic>
          </wp:inline>
        </w:drawing>
      </w:r>
      <w:r w:rsidRPr="00B22940">
        <w:rPr>
          <w:rFonts w:ascii="Times New Roman" w:eastAsia="Times New Roman" w:hAnsi="Times New Roman" w:cs="Times New Roman"/>
          <w:i/>
          <w:sz w:val="32"/>
          <w:szCs w:val="32"/>
          <w:lang w:eastAsia="ru-RU"/>
        </w:rPr>
        <w:t> Не перевозите малыша на своих коленях. При аварии вы можете его не удержать или придавить собой.</w:t>
      </w:r>
      <w:r w:rsidRPr="00B22940">
        <w:rPr>
          <w:rFonts w:ascii="Times New Roman" w:eastAsia="Times New Roman" w:hAnsi="Times New Roman" w:cs="Times New Roman"/>
          <w:i/>
          <w:sz w:val="32"/>
          <w:szCs w:val="32"/>
          <w:lang w:eastAsia="ru-RU"/>
        </w:rPr>
        <w:br/>
      </w:r>
      <w:r w:rsidRPr="00836E55">
        <w:rPr>
          <w:noProof/>
          <w:lang w:eastAsia="ru-RU"/>
        </w:rPr>
        <w:drawing>
          <wp:inline distT="0" distB="0" distL="0" distR="0">
            <wp:extent cx="95885" cy="95885"/>
            <wp:effectExtent l="19050" t="0" r="0" b="0"/>
            <wp:docPr id="13" name="Рисунок 13" descr="http://www.papaimama.ru/files/red_po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papaimama.ru/files/red_point.gif"/>
                    <pic:cNvPicPr>
                      <a:picLocks noChangeAspect="1" noChangeArrowheads="1"/>
                    </pic:cNvPicPr>
                  </pic:nvPicPr>
                  <pic:blipFill>
                    <a:blip r:embed="rId12" cstate="print"/>
                    <a:srcRect/>
                    <a:stretch>
                      <a:fillRect/>
                    </a:stretch>
                  </pic:blipFill>
                  <pic:spPr bwMode="auto">
                    <a:xfrm>
                      <a:off x="0" y="0"/>
                      <a:ext cx="95885" cy="95885"/>
                    </a:xfrm>
                    <a:prstGeom prst="rect">
                      <a:avLst/>
                    </a:prstGeom>
                    <a:noFill/>
                    <a:ln w="9525">
                      <a:noFill/>
                      <a:miter lim="800000"/>
                      <a:headEnd/>
                      <a:tailEnd/>
                    </a:ln>
                  </pic:spPr>
                </pic:pic>
              </a:graphicData>
            </a:graphic>
          </wp:inline>
        </w:drawing>
      </w:r>
      <w:r w:rsidRPr="00B22940">
        <w:rPr>
          <w:rFonts w:ascii="Times New Roman" w:eastAsia="Times New Roman" w:hAnsi="Times New Roman" w:cs="Times New Roman"/>
          <w:i/>
          <w:sz w:val="32"/>
          <w:szCs w:val="32"/>
          <w:lang w:eastAsia="ru-RU"/>
        </w:rPr>
        <w:t> Не пристегивайте малыша штатным ремнем безопасности. Таким образом вы вряд ли убережете его: такой ремень рассчитан на взрослого человека.</w:t>
      </w:r>
      <w:r w:rsidRPr="00B22940">
        <w:rPr>
          <w:rFonts w:ascii="Times New Roman" w:eastAsia="Times New Roman" w:hAnsi="Times New Roman" w:cs="Times New Roman"/>
          <w:i/>
          <w:sz w:val="32"/>
          <w:szCs w:val="32"/>
          <w:lang w:eastAsia="ru-RU"/>
        </w:rPr>
        <w:br/>
      </w:r>
      <w:r w:rsidRPr="00836E55">
        <w:rPr>
          <w:noProof/>
          <w:lang w:eastAsia="ru-RU"/>
        </w:rPr>
        <w:drawing>
          <wp:inline distT="0" distB="0" distL="0" distR="0">
            <wp:extent cx="95885" cy="95885"/>
            <wp:effectExtent l="19050" t="0" r="0" b="0"/>
            <wp:docPr id="14" name="Рисунок 14" descr="http://www.papaimama.ru/files/red_po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papaimama.ru/files/red_point.gif"/>
                    <pic:cNvPicPr>
                      <a:picLocks noChangeAspect="1" noChangeArrowheads="1"/>
                    </pic:cNvPicPr>
                  </pic:nvPicPr>
                  <pic:blipFill>
                    <a:blip r:embed="rId12" cstate="print"/>
                    <a:srcRect/>
                    <a:stretch>
                      <a:fillRect/>
                    </a:stretch>
                  </pic:blipFill>
                  <pic:spPr bwMode="auto">
                    <a:xfrm>
                      <a:off x="0" y="0"/>
                      <a:ext cx="95885" cy="95885"/>
                    </a:xfrm>
                    <a:prstGeom prst="rect">
                      <a:avLst/>
                    </a:prstGeom>
                    <a:noFill/>
                    <a:ln w="9525">
                      <a:noFill/>
                      <a:miter lim="800000"/>
                      <a:headEnd/>
                      <a:tailEnd/>
                    </a:ln>
                  </pic:spPr>
                </pic:pic>
              </a:graphicData>
            </a:graphic>
          </wp:inline>
        </w:drawing>
      </w:r>
      <w:r w:rsidRPr="00B22940">
        <w:rPr>
          <w:rFonts w:ascii="Times New Roman" w:eastAsia="Times New Roman" w:hAnsi="Times New Roman" w:cs="Times New Roman"/>
          <w:i/>
          <w:sz w:val="32"/>
          <w:szCs w:val="32"/>
          <w:lang w:eastAsia="ru-RU"/>
        </w:rPr>
        <w:t> Не разрешайте ребенку стоять за спиной водителя, между спинками передних сидений.</w:t>
      </w:r>
      <w:r w:rsidRPr="00B22940">
        <w:rPr>
          <w:rFonts w:ascii="Times New Roman" w:eastAsia="Times New Roman" w:hAnsi="Times New Roman" w:cs="Times New Roman"/>
          <w:i/>
          <w:sz w:val="32"/>
          <w:szCs w:val="32"/>
          <w:lang w:eastAsia="ru-RU"/>
        </w:rPr>
        <w:br/>
      </w:r>
      <w:r w:rsidRPr="00836E55">
        <w:rPr>
          <w:noProof/>
          <w:lang w:eastAsia="ru-RU"/>
        </w:rPr>
        <w:drawing>
          <wp:inline distT="0" distB="0" distL="0" distR="0">
            <wp:extent cx="95885" cy="95885"/>
            <wp:effectExtent l="19050" t="0" r="0" b="0"/>
            <wp:docPr id="15" name="Рисунок 15" descr="http://www.papaimama.ru/files/red_po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papaimama.ru/files/red_point.gif"/>
                    <pic:cNvPicPr>
                      <a:picLocks noChangeAspect="1" noChangeArrowheads="1"/>
                    </pic:cNvPicPr>
                  </pic:nvPicPr>
                  <pic:blipFill>
                    <a:blip r:embed="rId12" cstate="print"/>
                    <a:srcRect/>
                    <a:stretch>
                      <a:fillRect/>
                    </a:stretch>
                  </pic:blipFill>
                  <pic:spPr bwMode="auto">
                    <a:xfrm>
                      <a:off x="0" y="0"/>
                      <a:ext cx="95885" cy="95885"/>
                    </a:xfrm>
                    <a:prstGeom prst="rect">
                      <a:avLst/>
                    </a:prstGeom>
                    <a:noFill/>
                    <a:ln w="9525">
                      <a:noFill/>
                      <a:miter lim="800000"/>
                      <a:headEnd/>
                      <a:tailEnd/>
                    </a:ln>
                  </pic:spPr>
                </pic:pic>
              </a:graphicData>
            </a:graphic>
          </wp:inline>
        </w:drawing>
      </w:r>
      <w:r w:rsidRPr="00B22940">
        <w:rPr>
          <w:rFonts w:ascii="Times New Roman" w:eastAsia="Times New Roman" w:hAnsi="Times New Roman" w:cs="Times New Roman"/>
          <w:i/>
          <w:sz w:val="32"/>
          <w:szCs w:val="32"/>
          <w:lang w:eastAsia="ru-RU"/>
        </w:rPr>
        <w:t> Не пристегивайте взрослого и ребенка одним ремнем.</w:t>
      </w:r>
      <w:r w:rsidRPr="00B22940">
        <w:rPr>
          <w:rFonts w:ascii="Times New Roman" w:eastAsia="Times New Roman" w:hAnsi="Times New Roman" w:cs="Times New Roman"/>
          <w:i/>
          <w:sz w:val="32"/>
          <w:szCs w:val="32"/>
          <w:lang w:eastAsia="ru-RU"/>
        </w:rPr>
        <w:br/>
      </w:r>
      <w:r w:rsidRPr="00836E55">
        <w:rPr>
          <w:noProof/>
          <w:lang w:eastAsia="ru-RU"/>
        </w:rPr>
        <w:drawing>
          <wp:inline distT="0" distB="0" distL="0" distR="0">
            <wp:extent cx="95885" cy="95885"/>
            <wp:effectExtent l="19050" t="0" r="0" b="0"/>
            <wp:docPr id="16" name="Рисунок 16" descr="http://www.papaimama.ru/files/red_po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papaimama.ru/files/red_point.gif"/>
                    <pic:cNvPicPr>
                      <a:picLocks noChangeAspect="1" noChangeArrowheads="1"/>
                    </pic:cNvPicPr>
                  </pic:nvPicPr>
                  <pic:blipFill>
                    <a:blip r:embed="rId12" cstate="print"/>
                    <a:srcRect/>
                    <a:stretch>
                      <a:fillRect/>
                    </a:stretch>
                  </pic:blipFill>
                  <pic:spPr bwMode="auto">
                    <a:xfrm>
                      <a:off x="0" y="0"/>
                      <a:ext cx="95885" cy="95885"/>
                    </a:xfrm>
                    <a:prstGeom prst="rect">
                      <a:avLst/>
                    </a:prstGeom>
                    <a:noFill/>
                    <a:ln w="9525">
                      <a:noFill/>
                      <a:miter lim="800000"/>
                      <a:headEnd/>
                      <a:tailEnd/>
                    </a:ln>
                  </pic:spPr>
                </pic:pic>
              </a:graphicData>
            </a:graphic>
          </wp:inline>
        </w:drawing>
      </w:r>
      <w:r w:rsidRPr="00B22940">
        <w:rPr>
          <w:rFonts w:ascii="Times New Roman" w:eastAsia="Times New Roman" w:hAnsi="Times New Roman" w:cs="Times New Roman"/>
          <w:i/>
          <w:sz w:val="32"/>
          <w:szCs w:val="32"/>
          <w:lang w:eastAsia="ru-RU"/>
        </w:rPr>
        <w:t> Не оставляйте в салоне незакрепленные тяжелые предметы. При столкновении они превращаются в опасный снаряд.</w:t>
      </w:r>
      <w:r w:rsidRPr="00B22940">
        <w:rPr>
          <w:rFonts w:ascii="Times New Roman" w:eastAsia="Times New Roman" w:hAnsi="Times New Roman" w:cs="Times New Roman"/>
          <w:i/>
          <w:sz w:val="32"/>
          <w:szCs w:val="32"/>
          <w:lang w:eastAsia="ru-RU"/>
        </w:rPr>
        <w:br/>
      </w:r>
      <w:r w:rsidRPr="00836E55">
        <w:rPr>
          <w:noProof/>
          <w:lang w:eastAsia="ru-RU"/>
        </w:rPr>
        <w:lastRenderedPageBreak/>
        <w:drawing>
          <wp:inline distT="0" distB="0" distL="0" distR="0">
            <wp:extent cx="95885" cy="95885"/>
            <wp:effectExtent l="19050" t="0" r="0" b="0"/>
            <wp:docPr id="17" name="Рисунок 17" descr="http://www.papaimama.ru/files/red_po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papaimama.ru/files/red_point.gif"/>
                    <pic:cNvPicPr>
                      <a:picLocks noChangeAspect="1" noChangeArrowheads="1"/>
                    </pic:cNvPicPr>
                  </pic:nvPicPr>
                  <pic:blipFill>
                    <a:blip r:embed="rId12" cstate="print"/>
                    <a:srcRect/>
                    <a:stretch>
                      <a:fillRect/>
                    </a:stretch>
                  </pic:blipFill>
                  <pic:spPr bwMode="auto">
                    <a:xfrm>
                      <a:off x="0" y="0"/>
                      <a:ext cx="95885" cy="95885"/>
                    </a:xfrm>
                    <a:prstGeom prst="rect">
                      <a:avLst/>
                    </a:prstGeom>
                    <a:noFill/>
                    <a:ln w="9525">
                      <a:noFill/>
                      <a:miter lim="800000"/>
                      <a:headEnd/>
                      <a:tailEnd/>
                    </a:ln>
                  </pic:spPr>
                </pic:pic>
              </a:graphicData>
            </a:graphic>
          </wp:inline>
        </w:drawing>
      </w:r>
      <w:r w:rsidRPr="00B22940">
        <w:rPr>
          <w:rFonts w:ascii="Times New Roman" w:eastAsia="Times New Roman" w:hAnsi="Times New Roman" w:cs="Times New Roman"/>
          <w:i/>
          <w:sz w:val="32"/>
          <w:szCs w:val="32"/>
          <w:lang w:eastAsia="ru-RU"/>
        </w:rPr>
        <w:t> Не разрешайте ребенку сидеть на заднем сиденье спиной по ходу движения: при столкновении малыш упадет затылком вперед.</w:t>
      </w:r>
      <w:r w:rsidRPr="00B22940">
        <w:rPr>
          <w:rFonts w:ascii="Times New Roman" w:eastAsia="Times New Roman" w:hAnsi="Times New Roman" w:cs="Times New Roman"/>
          <w:i/>
          <w:sz w:val="32"/>
          <w:szCs w:val="32"/>
          <w:lang w:eastAsia="ru-RU"/>
        </w:rPr>
        <w:br/>
      </w:r>
      <w:r w:rsidRPr="00836E55">
        <w:rPr>
          <w:noProof/>
          <w:lang w:eastAsia="ru-RU"/>
        </w:rPr>
        <w:drawing>
          <wp:inline distT="0" distB="0" distL="0" distR="0">
            <wp:extent cx="95885" cy="95885"/>
            <wp:effectExtent l="19050" t="0" r="0" b="0"/>
            <wp:docPr id="18" name="Рисунок 18" descr="http://www.papaimama.ru/files/red_po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papaimama.ru/files/red_point.gif"/>
                    <pic:cNvPicPr>
                      <a:picLocks noChangeAspect="1" noChangeArrowheads="1"/>
                    </pic:cNvPicPr>
                  </pic:nvPicPr>
                  <pic:blipFill>
                    <a:blip r:embed="rId12" cstate="print"/>
                    <a:srcRect/>
                    <a:stretch>
                      <a:fillRect/>
                    </a:stretch>
                  </pic:blipFill>
                  <pic:spPr bwMode="auto">
                    <a:xfrm>
                      <a:off x="0" y="0"/>
                      <a:ext cx="95885" cy="95885"/>
                    </a:xfrm>
                    <a:prstGeom prst="rect">
                      <a:avLst/>
                    </a:prstGeom>
                    <a:noFill/>
                    <a:ln w="9525">
                      <a:noFill/>
                      <a:miter lim="800000"/>
                      <a:headEnd/>
                      <a:tailEnd/>
                    </a:ln>
                  </pic:spPr>
                </pic:pic>
              </a:graphicData>
            </a:graphic>
          </wp:inline>
        </w:drawing>
      </w:r>
      <w:r w:rsidRPr="00B22940">
        <w:rPr>
          <w:rFonts w:ascii="Times New Roman" w:eastAsia="Times New Roman" w:hAnsi="Times New Roman" w:cs="Times New Roman"/>
          <w:i/>
          <w:sz w:val="32"/>
          <w:szCs w:val="32"/>
          <w:lang w:eastAsia="ru-RU"/>
        </w:rPr>
        <w:t> Не устанавливайте кресло между передними сиденьями. Конечно, в таком положении у малыша будет хороший обзор. Но, во-первых, это самое опасное место в машине. Во-вторых, между сиденьями вы не сможете надежно его закрепить.</w:t>
      </w:r>
    </w:p>
    <w:p w:rsidR="00B22940" w:rsidRDefault="00B22940" w:rsidP="00B22940">
      <w:pPr>
        <w:pStyle w:val="a8"/>
        <w:numPr>
          <w:ilvl w:val="0"/>
          <w:numId w:val="1"/>
        </w:numPr>
        <w:jc w:val="center"/>
      </w:pPr>
      <w:r>
        <w:rPr>
          <w:noProof/>
          <w:lang w:eastAsia="ru-RU"/>
        </w:rPr>
        <w:drawing>
          <wp:inline distT="0" distB="0" distL="0" distR="0">
            <wp:extent cx="2137410" cy="1424940"/>
            <wp:effectExtent l="19050" t="0" r="0" b="0"/>
            <wp:docPr id="39" name="Рисунок 39" descr="http://im0-tub-ru.yandex.net/i?id=128355301-28-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im0-tub-ru.yandex.net/i?id=128355301-28-72&amp;n=21"/>
                    <pic:cNvPicPr>
                      <a:picLocks noChangeAspect="1" noChangeArrowheads="1"/>
                    </pic:cNvPicPr>
                  </pic:nvPicPr>
                  <pic:blipFill>
                    <a:blip r:embed="rId13" cstate="print"/>
                    <a:srcRect/>
                    <a:stretch>
                      <a:fillRect/>
                    </a:stretch>
                  </pic:blipFill>
                  <pic:spPr bwMode="auto">
                    <a:xfrm>
                      <a:off x="0" y="0"/>
                      <a:ext cx="2137410" cy="1424940"/>
                    </a:xfrm>
                    <a:prstGeom prst="rect">
                      <a:avLst/>
                    </a:prstGeom>
                    <a:noFill/>
                    <a:ln w="9525">
                      <a:noFill/>
                      <a:miter lim="800000"/>
                      <a:headEnd/>
                      <a:tailEnd/>
                    </a:ln>
                  </pic:spPr>
                </pic:pic>
              </a:graphicData>
            </a:graphic>
          </wp:inline>
        </w:drawing>
      </w:r>
    </w:p>
    <w:p w:rsidR="00B22940" w:rsidRPr="00B22940" w:rsidRDefault="00B22940" w:rsidP="00B22940">
      <w:pPr>
        <w:shd w:val="clear" w:color="auto" w:fill="FFFFFF"/>
        <w:spacing w:line="402" w:lineRule="atLeast"/>
        <w:rPr>
          <w:rFonts w:ascii="Arial" w:eastAsia="Times New Roman" w:hAnsi="Arial" w:cs="Arial"/>
          <w:color w:val="333333"/>
          <w:sz w:val="28"/>
          <w:szCs w:val="28"/>
          <w:lang w:eastAsia="ru-RU"/>
        </w:rPr>
      </w:pPr>
    </w:p>
    <w:p w:rsidR="00B22940" w:rsidRPr="00B22940" w:rsidRDefault="00B22940" w:rsidP="00B22940">
      <w:pPr>
        <w:shd w:val="clear" w:color="auto" w:fill="FFFFFF"/>
        <w:spacing w:after="0" w:line="402" w:lineRule="atLeast"/>
        <w:rPr>
          <w:rFonts w:ascii="Arial" w:eastAsia="Times New Roman" w:hAnsi="Arial" w:cs="Arial"/>
          <w:color w:val="333333"/>
          <w:sz w:val="28"/>
          <w:szCs w:val="28"/>
          <w:lang w:eastAsia="ru-RU"/>
        </w:rPr>
      </w:pPr>
      <w:r w:rsidRPr="00B22940">
        <w:rPr>
          <w:rFonts w:ascii="Arial" w:eastAsia="Times New Roman" w:hAnsi="Arial" w:cs="Arial"/>
          <w:color w:val="333333"/>
          <w:sz w:val="28"/>
          <w:szCs w:val="28"/>
          <w:lang w:eastAsia="ru-RU"/>
        </w:rPr>
        <w:t> </w:t>
      </w:r>
    </w:p>
    <w:p w:rsidR="00B22940" w:rsidRPr="00B22940" w:rsidRDefault="00B22940" w:rsidP="00B22940">
      <w:pPr>
        <w:shd w:val="clear" w:color="auto" w:fill="FFFFFF"/>
        <w:spacing w:after="0" w:line="402" w:lineRule="atLeast"/>
        <w:rPr>
          <w:rFonts w:ascii="Arial" w:eastAsia="Times New Roman" w:hAnsi="Arial" w:cs="Arial"/>
          <w:color w:val="333333"/>
          <w:sz w:val="28"/>
          <w:szCs w:val="28"/>
          <w:lang w:eastAsia="ru-RU"/>
        </w:rPr>
      </w:pPr>
    </w:p>
    <w:p w:rsidR="00B22940" w:rsidRDefault="00B22940"/>
    <w:sectPr w:rsidR="00B22940" w:rsidSect="009A5C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D11560"/>
    <w:multiLevelType w:val="multilevel"/>
    <w:tmpl w:val="79F63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1"/>
  <w:defaultTabStop w:val="708"/>
  <w:characterSpacingControl w:val="doNotCompress"/>
  <w:compat/>
  <w:rsids>
    <w:rsidRoot w:val="00B22940"/>
    <w:rsid w:val="000109B0"/>
    <w:rsid w:val="0002774B"/>
    <w:rsid w:val="000364AE"/>
    <w:rsid w:val="00041807"/>
    <w:rsid w:val="0005047C"/>
    <w:rsid w:val="00055F07"/>
    <w:rsid w:val="00060092"/>
    <w:rsid w:val="0006643E"/>
    <w:rsid w:val="000A1006"/>
    <w:rsid w:val="000A43B1"/>
    <w:rsid w:val="000B3991"/>
    <w:rsid w:val="000D55CF"/>
    <w:rsid w:val="001277E5"/>
    <w:rsid w:val="00134A6F"/>
    <w:rsid w:val="00136D53"/>
    <w:rsid w:val="001370B5"/>
    <w:rsid w:val="001563CD"/>
    <w:rsid w:val="00160596"/>
    <w:rsid w:val="001750A1"/>
    <w:rsid w:val="00175588"/>
    <w:rsid w:val="001775A3"/>
    <w:rsid w:val="001833F7"/>
    <w:rsid w:val="00183572"/>
    <w:rsid w:val="001F582B"/>
    <w:rsid w:val="002062D9"/>
    <w:rsid w:val="0024346A"/>
    <w:rsid w:val="002705FA"/>
    <w:rsid w:val="00291A99"/>
    <w:rsid w:val="002C405E"/>
    <w:rsid w:val="002E3CEE"/>
    <w:rsid w:val="002F6501"/>
    <w:rsid w:val="002F7F59"/>
    <w:rsid w:val="003261A4"/>
    <w:rsid w:val="003357E5"/>
    <w:rsid w:val="0037174D"/>
    <w:rsid w:val="00376D8E"/>
    <w:rsid w:val="003A7964"/>
    <w:rsid w:val="003B39ED"/>
    <w:rsid w:val="003B7FAA"/>
    <w:rsid w:val="003C442E"/>
    <w:rsid w:val="003C4850"/>
    <w:rsid w:val="003F10BE"/>
    <w:rsid w:val="004051A9"/>
    <w:rsid w:val="00414116"/>
    <w:rsid w:val="004352CF"/>
    <w:rsid w:val="00451AB5"/>
    <w:rsid w:val="004612F5"/>
    <w:rsid w:val="004771A2"/>
    <w:rsid w:val="004836F8"/>
    <w:rsid w:val="00484251"/>
    <w:rsid w:val="004866A0"/>
    <w:rsid w:val="0049509F"/>
    <w:rsid w:val="004A1F33"/>
    <w:rsid w:val="004D1FFA"/>
    <w:rsid w:val="00500D8A"/>
    <w:rsid w:val="0050309F"/>
    <w:rsid w:val="005043CE"/>
    <w:rsid w:val="005131F8"/>
    <w:rsid w:val="00517EE4"/>
    <w:rsid w:val="00585E3C"/>
    <w:rsid w:val="00586E3B"/>
    <w:rsid w:val="005941BF"/>
    <w:rsid w:val="005B49A5"/>
    <w:rsid w:val="005F7FB7"/>
    <w:rsid w:val="00601CD4"/>
    <w:rsid w:val="006319A1"/>
    <w:rsid w:val="00650CD1"/>
    <w:rsid w:val="00655533"/>
    <w:rsid w:val="00681C60"/>
    <w:rsid w:val="006B5621"/>
    <w:rsid w:val="006E0554"/>
    <w:rsid w:val="006E5742"/>
    <w:rsid w:val="006E7964"/>
    <w:rsid w:val="006F39D4"/>
    <w:rsid w:val="006F50C1"/>
    <w:rsid w:val="006F57BB"/>
    <w:rsid w:val="006F5843"/>
    <w:rsid w:val="007151CE"/>
    <w:rsid w:val="00723405"/>
    <w:rsid w:val="00770701"/>
    <w:rsid w:val="00782F82"/>
    <w:rsid w:val="007908A9"/>
    <w:rsid w:val="007B40CB"/>
    <w:rsid w:val="007B4B9C"/>
    <w:rsid w:val="007C5959"/>
    <w:rsid w:val="007D44D7"/>
    <w:rsid w:val="007F6AF7"/>
    <w:rsid w:val="008159F0"/>
    <w:rsid w:val="00815D33"/>
    <w:rsid w:val="00821E06"/>
    <w:rsid w:val="0088563A"/>
    <w:rsid w:val="008D0F87"/>
    <w:rsid w:val="008F713D"/>
    <w:rsid w:val="0090299F"/>
    <w:rsid w:val="00920DD7"/>
    <w:rsid w:val="00925470"/>
    <w:rsid w:val="00930880"/>
    <w:rsid w:val="00931436"/>
    <w:rsid w:val="009359DE"/>
    <w:rsid w:val="00951284"/>
    <w:rsid w:val="00951BAC"/>
    <w:rsid w:val="00980E00"/>
    <w:rsid w:val="009A4C7C"/>
    <w:rsid w:val="009A5C0C"/>
    <w:rsid w:val="009C4EFD"/>
    <w:rsid w:val="009E4880"/>
    <w:rsid w:val="009F11E2"/>
    <w:rsid w:val="009F7E76"/>
    <w:rsid w:val="00A15069"/>
    <w:rsid w:val="00A22A1D"/>
    <w:rsid w:val="00A30B82"/>
    <w:rsid w:val="00A42A43"/>
    <w:rsid w:val="00A71955"/>
    <w:rsid w:val="00A958F4"/>
    <w:rsid w:val="00A960BD"/>
    <w:rsid w:val="00AC1B68"/>
    <w:rsid w:val="00AD4C50"/>
    <w:rsid w:val="00AF0121"/>
    <w:rsid w:val="00AF10A0"/>
    <w:rsid w:val="00B22940"/>
    <w:rsid w:val="00B51D19"/>
    <w:rsid w:val="00B66911"/>
    <w:rsid w:val="00B92B4F"/>
    <w:rsid w:val="00B9488D"/>
    <w:rsid w:val="00B95505"/>
    <w:rsid w:val="00BC7292"/>
    <w:rsid w:val="00BF1AEB"/>
    <w:rsid w:val="00BF1DFE"/>
    <w:rsid w:val="00C0301B"/>
    <w:rsid w:val="00C12F58"/>
    <w:rsid w:val="00C151D7"/>
    <w:rsid w:val="00C20C02"/>
    <w:rsid w:val="00C350D4"/>
    <w:rsid w:val="00C40E46"/>
    <w:rsid w:val="00C90DE5"/>
    <w:rsid w:val="00C97569"/>
    <w:rsid w:val="00CA512A"/>
    <w:rsid w:val="00CB5899"/>
    <w:rsid w:val="00D13200"/>
    <w:rsid w:val="00D42B09"/>
    <w:rsid w:val="00D51D52"/>
    <w:rsid w:val="00D66BFA"/>
    <w:rsid w:val="00D724E5"/>
    <w:rsid w:val="00D74A9E"/>
    <w:rsid w:val="00DB6D4D"/>
    <w:rsid w:val="00DC4471"/>
    <w:rsid w:val="00DD7D7C"/>
    <w:rsid w:val="00DE1051"/>
    <w:rsid w:val="00DE6804"/>
    <w:rsid w:val="00E1577E"/>
    <w:rsid w:val="00E162B0"/>
    <w:rsid w:val="00E2484E"/>
    <w:rsid w:val="00E41D6A"/>
    <w:rsid w:val="00E65B72"/>
    <w:rsid w:val="00E86CE7"/>
    <w:rsid w:val="00ED413C"/>
    <w:rsid w:val="00EE15AF"/>
    <w:rsid w:val="00EE5D24"/>
    <w:rsid w:val="00F41428"/>
    <w:rsid w:val="00F51F5A"/>
    <w:rsid w:val="00F5528C"/>
    <w:rsid w:val="00F66DA6"/>
    <w:rsid w:val="00F74F0C"/>
    <w:rsid w:val="00F7611F"/>
    <w:rsid w:val="00F8584A"/>
    <w:rsid w:val="00F92ABB"/>
    <w:rsid w:val="00F92C36"/>
    <w:rsid w:val="00FB36DD"/>
    <w:rsid w:val="00FE57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C0C"/>
  </w:style>
  <w:style w:type="paragraph" w:styleId="3">
    <w:name w:val="heading 3"/>
    <w:basedOn w:val="a"/>
    <w:link w:val="30"/>
    <w:uiPriority w:val="9"/>
    <w:qFormat/>
    <w:rsid w:val="00B2294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229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22940"/>
    <w:rPr>
      <w:b/>
      <w:bCs/>
    </w:rPr>
  </w:style>
  <w:style w:type="paragraph" w:styleId="a5">
    <w:name w:val="Balloon Text"/>
    <w:basedOn w:val="a"/>
    <w:link w:val="a6"/>
    <w:uiPriority w:val="99"/>
    <w:semiHidden/>
    <w:unhideWhenUsed/>
    <w:rsid w:val="00B2294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22940"/>
    <w:rPr>
      <w:rFonts w:ascii="Tahoma" w:hAnsi="Tahoma" w:cs="Tahoma"/>
      <w:sz w:val="16"/>
      <w:szCs w:val="16"/>
    </w:rPr>
  </w:style>
  <w:style w:type="character" w:customStyle="1" w:styleId="30">
    <w:name w:val="Заголовок 3 Знак"/>
    <w:basedOn w:val="a0"/>
    <w:link w:val="3"/>
    <w:uiPriority w:val="9"/>
    <w:rsid w:val="00B22940"/>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B22940"/>
  </w:style>
  <w:style w:type="character" w:styleId="a7">
    <w:name w:val="Emphasis"/>
    <w:basedOn w:val="a0"/>
    <w:uiPriority w:val="20"/>
    <w:qFormat/>
    <w:rsid w:val="00B22940"/>
    <w:rPr>
      <w:i/>
      <w:iCs/>
    </w:rPr>
  </w:style>
  <w:style w:type="paragraph" w:styleId="a8">
    <w:name w:val="List Paragraph"/>
    <w:basedOn w:val="a"/>
    <w:uiPriority w:val="34"/>
    <w:qFormat/>
    <w:rsid w:val="00B22940"/>
    <w:pPr>
      <w:ind w:left="720"/>
      <w:contextualSpacing/>
    </w:pPr>
  </w:style>
</w:styles>
</file>

<file path=word/webSettings.xml><?xml version="1.0" encoding="utf-8"?>
<w:webSettings xmlns:r="http://schemas.openxmlformats.org/officeDocument/2006/relationships" xmlns:w="http://schemas.openxmlformats.org/wordprocessingml/2006/main">
  <w:divs>
    <w:div w:id="229852517">
      <w:bodyDiv w:val="1"/>
      <w:marLeft w:val="0"/>
      <w:marRight w:val="0"/>
      <w:marTop w:val="0"/>
      <w:marBottom w:val="0"/>
      <w:divBdr>
        <w:top w:val="none" w:sz="0" w:space="0" w:color="auto"/>
        <w:left w:val="none" w:sz="0" w:space="0" w:color="auto"/>
        <w:bottom w:val="none" w:sz="0" w:space="0" w:color="auto"/>
        <w:right w:val="none" w:sz="0" w:space="0" w:color="auto"/>
      </w:divBdr>
    </w:div>
    <w:div w:id="339937213">
      <w:bodyDiv w:val="1"/>
      <w:marLeft w:val="0"/>
      <w:marRight w:val="0"/>
      <w:marTop w:val="0"/>
      <w:marBottom w:val="0"/>
      <w:divBdr>
        <w:top w:val="none" w:sz="0" w:space="0" w:color="auto"/>
        <w:left w:val="none" w:sz="0" w:space="0" w:color="auto"/>
        <w:bottom w:val="none" w:sz="0" w:space="0" w:color="auto"/>
        <w:right w:val="none" w:sz="0" w:space="0" w:color="auto"/>
      </w:divBdr>
    </w:div>
    <w:div w:id="1031539376">
      <w:bodyDiv w:val="1"/>
      <w:marLeft w:val="0"/>
      <w:marRight w:val="0"/>
      <w:marTop w:val="0"/>
      <w:marBottom w:val="0"/>
      <w:divBdr>
        <w:top w:val="none" w:sz="0" w:space="0" w:color="auto"/>
        <w:left w:val="none" w:sz="0" w:space="0" w:color="auto"/>
        <w:bottom w:val="none" w:sz="0" w:space="0" w:color="auto"/>
        <w:right w:val="none" w:sz="0" w:space="0" w:color="auto"/>
      </w:divBdr>
    </w:div>
    <w:div w:id="1355958700">
      <w:bodyDiv w:val="1"/>
      <w:marLeft w:val="0"/>
      <w:marRight w:val="0"/>
      <w:marTop w:val="0"/>
      <w:marBottom w:val="0"/>
      <w:divBdr>
        <w:top w:val="none" w:sz="0" w:space="0" w:color="auto"/>
        <w:left w:val="none" w:sz="0" w:space="0" w:color="auto"/>
        <w:bottom w:val="none" w:sz="0" w:space="0" w:color="auto"/>
        <w:right w:val="none" w:sz="0" w:space="0" w:color="auto"/>
      </w:divBdr>
    </w:div>
    <w:div w:id="1823888238">
      <w:bodyDiv w:val="1"/>
      <w:marLeft w:val="0"/>
      <w:marRight w:val="0"/>
      <w:marTop w:val="0"/>
      <w:marBottom w:val="0"/>
      <w:divBdr>
        <w:top w:val="none" w:sz="0" w:space="0" w:color="auto"/>
        <w:left w:val="none" w:sz="0" w:space="0" w:color="auto"/>
        <w:bottom w:val="none" w:sz="0" w:space="0" w:color="auto"/>
        <w:right w:val="none" w:sz="0" w:space="0" w:color="auto"/>
      </w:divBdr>
      <w:divsChild>
        <w:div w:id="1715276900">
          <w:marLeft w:val="0"/>
          <w:marRight w:val="424"/>
          <w:marTop w:val="85"/>
          <w:marBottom w:val="85"/>
          <w:divBdr>
            <w:top w:val="none" w:sz="0" w:space="0" w:color="auto"/>
            <w:left w:val="none" w:sz="0" w:space="0" w:color="auto"/>
            <w:bottom w:val="none" w:sz="0" w:space="0" w:color="auto"/>
            <w:right w:val="none" w:sz="0" w:space="0" w:color="auto"/>
          </w:divBdr>
          <w:divsChild>
            <w:div w:id="60018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gif"/><Relationship Id="rId5" Type="http://schemas.openxmlformats.org/officeDocument/2006/relationships/image" Target="media/image1.gif"/><Relationship Id="rId15" Type="http://schemas.openxmlformats.org/officeDocument/2006/relationships/theme" Target="theme/theme1.xml"/><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12</Pages>
  <Words>2375</Words>
  <Characters>13544</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1</cp:revision>
  <dcterms:created xsi:type="dcterms:W3CDTF">2013-11-06T11:24:00Z</dcterms:created>
  <dcterms:modified xsi:type="dcterms:W3CDTF">2013-11-06T13:43:00Z</dcterms:modified>
</cp:coreProperties>
</file>