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4A" w:rsidRDefault="00854C4A" w:rsidP="00854C4A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</w:p>
    <w:p w:rsidR="00854C4A" w:rsidRDefault="00854C4A" w:rsidP="00854C4A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</w:p>
    <w:p w:rsidR="009B01D3" w:rsidRDefault="009B01D3" w:rsidP="00854C4A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</w:p>
    <w:p w:rsidR="00854C4A" w:rsidRPr="002D4CBF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 w:rsidRPr="002D4CBF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 xml:space="preserve">Конспект занятия игровой деятельности </w:t>
      </w:r>
    </w:p>
    <w:p w:rsidR="00854C4A" w:rsidRPr="002D4CBF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854C4A" w:rsidRPr="002D4CBF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 w:rsidRPr="002D4CBF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детей раннего возраста</w:t>
      </w:r>
    </w:p>
    <w:p w:rsidR="00854C4A" w:rsidRPr="002D4CBF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854C4A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54C4A" w:rsidRPr="001E2828" w:rsidRDefault="00854C4A" w:rsidP="00854C4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E282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"</w:t>
      </w:r>
      <w:r w:rsidRPr="002D4CBF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Игры с Капитошкой" (игры с водой)</w:t>
      </w:r>
      <w:r w:rsidRPr="001E282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Default="00854C4A" w:rsidP="00854C4A"/>
    <w:p w:rsidR="00854C4A" w:rsidRPr="002D4CBF" w:rsidRDefault="002D4CBF" w:rsidP="00854C4A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854C4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D4CBF">
        <w:rPr>
          <w:rFonts w:ascii="Times New Roman" w:hAnsi="Times New Roman" w:cs="Times New Roman"/>
          <w:b/>
          <w:color w:val="002060"/>
          <w:sz w:val="44"/>
          <w:szCs w:val="44"/>
        </w:rPr>
        <w:t>Воспитатель: Быкова Оксана Викторовна</w:t>
      </w:r>
    </w:p>
    <w:p w:rsidR="00854C4A" w:rsidRDefault="00854C4A" w:rsidP="00854C4A">
      <w:pPr>
        <w:rPr>
          <w:rFonts w:ascii="Times New Roman" w:hAnsi="Times New Roman" w:cs="Times New Roman"/>
          <w:b/>
          <w:sz w:val="44"/>
          <w:szCs w:val="44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P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b/>
          <w:bCs/>
          <w:sz w:val="36"/>
          <w:szCs w:val="36"/>
        </w:rPr>
        <w:t>Предварительная работа:</w:t>
      </w: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54C4A" w:rsidRPr="00854C4A" w:rsidRDefault="00854C4A" w:rsidP="00854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знакомство с персонажем </w:t>
      </w:r>
      <w:proofErr w:type="spellStart"/>
      <w:r w:rsidRPr="00854C4A">
        <w:rPr>
          <w:rFonts w:ascii="Times New Roman" w:eastAsia="Times New Roman" w:hAnsi="Times New Roman" w:cs="Times New Roman"/>
          <w:sz w:val="36"/>
          <w:szCs w:val="36"/>
        </w:rPr>
        <w:t>Капитошкой</w:t>
      </w:r>
      <w:proofErr w:type="spellEnd"/>
      <w:r w:rsidRPr="00854C4A">
        <w:rPr>
          <w:rFonts w:ascii="Times New Roman" w:eastAsia="Times New Roman" w:hAnsi="Times New Roman" w:cs="Times New Roman"/>
          <w:sz w:val="36"/>
          <w:szCs w:val="36"/>
        </w:rPr>
        <w:t>;</w:t>
      </w:r>
    </w:p>
    <w:p w:rsidR="00854C4A" w:rsidRPr="00854C4A" w:rsidRDefault="00854C4A" w:rsidP="00854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sz w:val="36"/>
          <w:szCs w:val="36"/>
        </w:rPr>
        <w:t>знакомство со свойствами воды: капает, льётся.</w:t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P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b/>
          <w:bCs/>
          <w:sz w:val="36"/>
          <w:szCs w:val="36"/>
        </w:rPr>
        <w:t>Программное содержание:</w:t>
      </w: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54C4A" w:rsidRPr="00854C4A" w:rsidRDefault="00854C4A" w:rsidP="00854C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Закрепить знания детей о свойствах воды: </w:t>
      </w:r>
      <w:proofErr w:type="gramStart"/>
      <w:r w:rsidRPr="00854C4A">
        <w:rPr>
          <w:rFonts w:ascii="Times New Roman" w:eastAsia="Times New Roman" w:hAnsi="Times New Roman" w:cs="Times New Roman"/>
          <w:sz w:val="36"/>
          <w:szCs w:val="36"/>
        </w:rPr>
        <w:t>мокрая</w:t>
      </w:r>
      <w:proofErr w:type="gramEnd"/>
      <w:r w:rsidRPr="00854C4A">
        <w:rPr>
          <w:rFonts w:ascii="Times New Roman" w:eastAsia="Times New Roman" w:hAnsi="Times New Roman" w:cs="Times New Roman"/>
          <w:sz w:val="36"/>
          <w:szCs w:val="36"/>
        </w:rPr>
        <w:t>, капает, льётся.</w:t>
      </w:r>
    </w:p>
    <w:p w:rsidR="00854C4A" w:rsidRPr="00854C4A" w:rsidRDefault="00854C4A" w:rsidP="00854C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Познакомить детей со свойствами различных материалов: </w:t>
      </w:r>
      <w:proofErr w:type="gramStart"/>
      <w:r w:rsidRPr="00854C4A">
        <w:rPr>
          <w:rFonts w:ascii="Times New Roman" w:eastAsia="Times New Roman" w:hAnsi="Times New Roman" w:cs="Times New Roman"/>
          <w:sz w:val="36"/>
          <w:szCs w:val="36"/>
        </w:rPr>
        <w:t>лёгкий</w:t>
      </w:r>
      <w:proofErr w:type="gramEnd"/>
      <w:r w:rsidRPr="00854C4A">
        <w:rPr>
          <w:rFonts w:ascii="Times New Roman" w:eastAsia="Times New Roman" w:hAnsi="Times New Roman" w:cs="Times New Roman"/>
          <w:sz w:val="36"/>
          <w:szCs w:val="36"/>
        </w:rPr>
        <w:t>, тяжёлый.</w:t>
      </w:r>
    </w:p>
    <w:p w:rsidR="00854C4A" w:rsidRPr="00854C4A" w:rsidRDefault="00854C4A" w:rsidP="00854C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sz w:val="36"/>
          <w:szCs w:val="36"/>
        </w:rPr>
        <w:t>Вызвать у детей положительные эмоции.</w:t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P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Словарная работа: </w:t>
      </w:r>
      <w:r w:rsidRPr="00854C4A">
        <w:rPr>
          <w:rFonts w:ascii="Times New Roman" w:eastAsia="Times New Roman" w:hAnsi="Times New Roman" w:cs="Times New Roman"/>
          <w:sz w:val="36"/>
          <w:szCs w:val="36"/>
        </w:rPr>
        <w:t>мокрая, капает, льётся, лёгкий, тяжёлый, шарик, мячик, кораблик, кубик, носовой платочек, камешек, железная ложка, уточка.</w:t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54C4A" w:rsidRP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54C4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Оборудование: </w:t>
      </w:r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таз с водой, игрушка </w:t>
      </w:r>
      <w:proofErr w:type="spellStart"/>
      <w:r w:rsidRPr="00854C4A">
        <w:rPr>
          <w:rFonts w:ascii="Times New Roman" w:eastAsia="Times New Roman" w:hAnsi="Times New Roman" w:cs="Times New Roman"/>
          <w:sz w:val="36"/>
          <w:szCs w:val="36"/>
        </w:rPr>
        <w:t>Капитошка</w:t>
      </w:r>
      <w:proofErr w:type="spellEnd"/>
      <w:r w:rsidRPr="00854C4A">
        <w:rPr>
          <w:rFonts w:ascii="Times New Roman" w:eastAsia="Times New Roman" w:hAnsi="Times New Roman" w:cs="Times New Roman"/>
          <w:sz w:val="36"/>
          <w:szCs w:val="36"/>
        </w:rPr>
        <w:t xml:space="preserve"> (изготавливается из воздушного шарика, на котором рисуются глазки и ротик), полотенце, сачки, предметы, фартуки, ведёрко</w:t>
      </w: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</w:p>
    <w:p w:rsidR="00854C4A" w:rsidRPr="00854C4A" w:rsidRDefault="00854C4A" w:rsidP="00854C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54C4A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Ход занятия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Ребята, к нам в гости сегодня пришёл смешной и весёлый человечек.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– Ой, кто это?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(Под музыку воспитатель достаёт игрушку </w:t>
      </w:r>
      <w:proofErr w:type="spell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Капитошку</w:t>
      </w:r>
      <w:proofErr w:type="spell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.)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Давайте, поздороваемся с ним!</w:t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3251274" cy="2443227"/>
            <wp:effectExtent l="19050" t="0" r="6276" b="0"/>
            <wp:docPr id="19" name="Рисунок 19" descr="F:\DCIM\100PHOTO\SAM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PHOTO\SAM_1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5" cy="24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здороваются.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br/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Педагог обращается к детям от имени </w:t>
      </w:r>
      <w:proofErr w:type="spell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Капитошки</w:t>
      </w:r>
      <w:proofErr w:type="spell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– Ребята, здравствуйте, вы меня узнали? Кто я?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proofErr w:type="spell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!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, мы очень рады тебя видеть. Присаживайся на стульчик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(педагог усаживает игрушку на стульчик), и мы присядем.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садятся на стульчики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Педагог: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Ребята, если к нам в гости пришёл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>, то тогда с чем мы будем играть?</w:t>
      </w: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 (с водой)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опросить каждого ребёнка отдельно, а затем проговорить хором).</w:t>
      </w: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4A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4A" w:rsidRPr="001E2828" w:rsidRDefault="00854C4A" w:rsidP="0085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lastRenderedPageBreak/>
        <w:t>– Ребятки, если мы потрогаем водичку рукой, то узнаем какая она?</w:t>
      </w: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74004" cy="2685749"/>
            <wp:effectExtent l="19050" t="0" r="7396" b="0"/>
            <wp:docPr id="21" name="Рисунок 21" descr="F:\DCIM\100PHOTO\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PHOTO\SAM_1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04" cy="26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78670" cy="2614108"/>
            <wp:effectExtent l="19050" t="0" r="7480" b="0"/>
            <wp:docPr id="22" name="Рисунок 22" descr="F:\DCIM\100PHOTO\SAM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PHOTO\SAM_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9" cy="261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4A" w:rsidRDefault="00854C4A" w:rsidP="00854C4A">
      <w:pPr>
        <w:rPr>
          <w:rFonts w:ascii="Times New Roman" w:hAnsi="Times New Roman" w:cs="Times New Roman"/>
          <w:b/>
          <w:sz w:val="36"/>
          <w:szCs w:val="36"/>
        </w:rPr>
      </w:pPr>
    </w:p>
    <w:p w:rsidR="00854C4A" w:rsidRDefault="00854C4A" w:rsidP="00854C4A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 (мокрая, тёплая, холодная)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Когда мы открываем кран чуть-чуть, водичка что делает?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(Капает.)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Ребята, как она капает? Покажем пальчиком.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Кап-кап (стучат пальчиком по ладошке)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Если мы откроем сильно кран, то водичка…льётся.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Льётся (проговаривают хором)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– Как льётся водичка?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Кончиками пальцев проводят по ладошке, (повторить несколько раз упражнение)</w:t>
      </w:r>
    </w:p>
    <w:p w:rsidR="00635D18" w:rsidRDefault="00635D18" w:rsidP="00854C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391124" cy="2548320"/>
            <wp:effectExtent l="19050" t="0" r="0" b="0"/>
            <wp:docPr id="23" name="Рисунок 23" descr="F:\DCIM\100PHOTO\SAM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PHOTO\SAM_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65" cy="254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18" w:rsidRDefault="00635D18" w:rsidP="00854C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03096" cy="2782757"/>
            <wp:effectExtent l="19050" t="0" r="0" b="0"/>
            <wp:docPr id="24" name="Рисунок 24" descr="F:\DCIM\100PHOTO\SAM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PHOTO\SAM_1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96" cy="27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18" w:rsidRDefault="00635D18" w:rsidP="00854C4A">
      <w:pPr>
        <w:rPr>
          <w:rFonts w:ascii="Times New Roman" w:hAnsi="Times New Roman" w:cs="Times New Roman"/>
          <w:b/>
          <w:sz w:val="36"/>
          <w:szCs w:val="36"/>
        </w:rPr>
      </w:pP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, ребята каждый день умываются и моют руки. Давайте покажем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Капитошке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>, как мы умеем умываться.</w:t>
      </w:r>
    </w:p>
    <w:p w:rsidR="00635D18" w:rsidRPr="0038748D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выполняют аэробику “Чистюли” (“Музыка с мамой” Железновы)</w:t>
      </w:r>
    </w:p>
    <w:p w:rsidR="00635D18" w:rsidRPr="001E2828" w:rsidRDefault="00635D18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Кто умеет чисто мыться</w:t>
      </w:r>
      <w:proofErr w:type="gramStart"/>
      <w:r w:rsidRPr="001E2828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br/>
        <w:t>Э</w:t>
      </w:r>
      <w:proofErr w:type="gramEnd"/>
      <w:r w:rsidRPr="001E2828">
        <w:rPr>
          <w:rFonts w:ascii="Times New Roman" w:eastAsia="Times New Roman" w:hAnsi="Times New Roman" w:cs="Times New Roman"/>
          <w:sz w:val="24"/>
          <w:szCs w:val="24"/>
        </w:rPr>
        <w:t>то мы…</w:t>
      </w:r>
    </w:p>
    <w:p w:rsidR="00635D18" w:rsidRPr="001E2828" w:rsidRDefault="00635D18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хлопки в ладоши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хлопки по груди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проигрыш – водичка бежит из душа</w:t>
      </w:r>
    </w:p>
    <w:p w:rsidR="0038748D" w:rsidRDefault="0038748D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748D" w:rsidRDefault="0038748D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Кто не </w:t>
      </w:r>
      <w:proofErr w:type="gramStart"/>
      <w:r w:rsidRPr="001E2828">
        <w:rPr>
          <w:rFonts w:ascii="Times New Roman" w:eastAsia="Times New Roman" w:hAnsi="Times New Roman" w:cs="Times New Roman"/>
          <w:sz w:val="24"/>
          <w:szCs w:val="24"/>
        </w:rPr>
        <w:t>хочет</w:t>
      </w:r>
      <w:proofErr w:type="gramEnd"/>
      <w:r w:rsidRPr="001E2828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br/>
        <w:t>Моет личико и ушки</w:t>
      </w:r>
    </w:p>
    <w:p w:rsidR="0038748D" w:rsidRDefault="0038748D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8748D">
        <w:rPr>
          <w:rFonts w:ascii="Times New Roman" w:eastAsia="Times New Roman" w:hAnsi="Times New Roman" w:cs="Times New Roman"/>
          <w:i/>
          <w:iCs/>
          <w:sz w:val="24"/>
          <w:szCs w:val="24"/>
        </w:rPr>
        <w:drawing>
          <wp:inline distT="0" distB="0" distL="0" distR="0">
            <wp:extent cx="2724150" cy="2047110"/>
            <wp:effectExtent l="19050" t="0" r="0" b="0"/>
            <wp:docPr id="4" name="Рисунок 1" descr="F:\DCIM\100PHOTO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13" cy="20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D" w:rsidRDefault="0038748D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</w:t>
      </w:r>
      <w:r w:rsidR="00A3192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 w:rsidRPr="0038748D">
        <w:rPr>
          <w:rFonts w:ascii="Times New Roman" w:eastAsia="Times New Roman" w:hAnsi="Times New Roman" w:cs="Times New Roman"/>
          <w:i/>
          <w:iCs/>
          <w:sz w:val="24"/>
          <w:szCs w:val="24"/>
        </w:rPr>
        <w:drawing>
          <wp:inline distT="0" distB="0" distL="0" distR="0">
            <wp:extent cx="2960819" cy="2224960"/>
            <wp:effectExtent l="19050" t="0" r="0" b="0"/>
            <wp:docPr id="3" name="Рисунок 2" descr="F:\DCIM\100PHOTO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85" cy="22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18" w:rsidRPr="001E2828" w:rsidRDefault="00635D18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хлопки в ладоши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изображают умывание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проигрыш – тереть ушки (сначала медленно, </w:t>
      </w:r>
      <w:proofErr w:type="spellStart"/>
      <w:proofErr w:type="gram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потом-быстро</w:t>
      </w:r>
      <w:proofErr w:type="spellEnd"/>
      <w:proofErr w:type="gram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Умываться мы умеем</w:t>
      </w:r>
      <w:proofErr w:type="gramStart"/>
      <w:r w:rsidRPr="001E2828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вот так…</w:t>
      </w:r>
    </w:p>
    <w:p w:rsidR="00635D18" w:rsidRPr="001E2828" w:rsidRDefault="00635D18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хлопки в ладоши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трут шейку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проигрыш – трут шейку (</w:t>
      </w:r>
      <w:proofErr w:type="gram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быстро-медленно</w:t>
      </w:r>
      <w:proofErr w:type="gram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A31922" w:rsidRDefault="00A31922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192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638089" cy="1982438"/>
            <wp:effectExtent l="19050" t="0" r="0" b="0"/>
            <wp:docPr id="6" name="Рисунок 9" descr="F:\DCIM\100PHOTO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46" cy="19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18" w:rsidRPr="001E282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lastRenderedPageBreak/>
        <w:t>Кто почистит как большой</w:t>
      </w:r>
      <w:proofErr w:type="gramStart"/>
      <w:r w:rsidRPr="001E2828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вот так…</w:t>
      </w:r>
    </w:p>
    <w:p w:rsidR="00635D18" w:rsidRPr="001E2828" w:rsidRDefault="00635D18" w:rsidP="00635D1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хлопки в ладоши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сжимают кулачок, вытягивают указательный пальчик (зубная щётка)</w:t>
      </w:r>
      <w:proofErr w:type="gram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proofErr w:type="gramEnd"/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ачинают “чистить зубки” (проводят пальчиком перед губами)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проигрыш – “чистят зубки” то быстро, то медленно.</w:t>
      </w:r>
    </w:p>
    <w:p w:rsidR="0038748D" w:rsidRDefault="0038748D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1922" w:rsidRDefault="00A31922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6121" cy="2281547"/>
            <wp:effectExtent l="19050" t="0" r="0" b="0"/>
            <wp:docPr id="10" name="Рисунок 10" descr="F:\DCIM\100PHOTO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1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1" cy="22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18" w:rsidRDefault="00635D18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Мы помылись, как большие</w:t>
      </w:r>
      <w:proofErr w:type="gramStart"/>
      <w:r w:rsidRPr="001E2828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  <w:r w:rsidRPr="001E2828">
        <w:rPr>
          <w:rFonts w:ascii="Times New Roman" w:eastAsia="Times New Roman" w:hAnsi="Times New Roman" w:cs="Times New Roman"/>
          <w:sz w:val="24"/>
          <w:szCs w:val="24"/>
        </w:rPr>
        <w:t>Это мы…</w:t>
      </w:r>
    </w:p>
    <w:p w:rsidR="0038748D" w:rsidRPr="001E2828" w:rsidRDefault="0038748D" w:rsidP="0038748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стряхивающие движения руками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хлопки по груди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проигрыш – “течёт водичка”, хлопки в ладоши.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Капитошка: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Да, вы много знаете о воде, умеете хорошо умываться.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– Я сегодня с вами хочу поиграть в новую игру, которая называется “Тонет, не тонет”. Чтобы не замочиться, нужно надеть фартуки.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подходят к столу, где стоит таз с водой. Надевают фартуки.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Капитошки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есть волшебный мешочек, в нём что – то лежит! Вы будете по – одному доставать из мешочка предметы.</w:t>
      </w:r>
    </w:p>
    <w:p w:rsidR="00A31922" w:rsidRDefault="00A31922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620329" cy="1969092"/>
            <wp:effectExtent l="19050" t="0" r="8571" b="0"/>
            <wp:docPr id="11" name="Рисунок 11" descr="F:\DCIM\100PHOTO\SAM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1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48" cy="19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D" w:rsidRPr="00A31922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Дети достают предметы.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(Педагог спрашивает у каждого ребёнка.)</w:t>
      </w:r>
    </w:p>
    <w:p w:rsidR="0038748D" w:rsidRPr="001E2828" w:rsidRDefault="002739D6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Никита, что ты достал?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– Вера, что ты достала?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Ариша</w:t>
      </w:r>
      <w:proofErr w:type="spellEnd"/>
      <w:r w:rsidR="0038748D" w:rsidRPr="001E2828">
        <w:rPr>
          <w:rFonts w:ascii="Times New Roman" w:eastAsia="Times New Roman" w:hAnsi="Times New Roman" w:cs="Times New Roman"/>
          <w:sz w:val="24"/>
          <w:szCs w:val="24"/>
        </w:rPr>
        <w:t>, что ты достал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38748D" w:rsidRPr="001E2828">
        <w:rPr>
          <w:rFonts w:ascii="Times New Roman" w:eastAsia="Times New Roman" w:hAnsi="Times New Roman" w:cs="Times New Roman"/>
          <w:sz w:val="24"/>
          <w:szCs w:val="24"/>
        </w:rPr>
        <w:t>?</w:t>
      </w:r>
      <w:r w:rsidR="0038748D" w:rsidRPr="001E2828">
        <w:rPr>
          <w:rFonts w:ascii="Times New Roman" w:eastAsia="Times New Roman" w:hAnsi="Times New Roman" w:cs="Times New Roman"/>
          <w:sz w:val="24"/>
          <w:szCs w:val="24"/>
        </w:rPr>
        <w:br/>
        <w:t>– Максим, что ты достал?</w:t>
      </w:r>
      <w:r w:rsidR="0038748D" w:rsidRPr="001E282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– Илья, а что ты достал?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– Вика, что ты достала?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– Саша</w:t>
      </w:r>
      <w:r w:rsidR="0038748D" w:rsidRPr="001E2828">
        <w:rPr>
          <w:rFonts w:ascii="Times New Roman" w:eastAsia="Times New Roman" w:hAnsi="Times New Roman" w:cs="Times New Roman"/>
          <w:sz w:val="24"/>
          <w:szCs w:val="24"/>
        </w:rPr>
        <w:t>, что ты достал?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детей.</w:t>
      </w:r>
    </w:p>
    <w:p w:rsidR="00A31922" w:rsidRDefault="00A31922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07783" cy="1659077"/>
            <wp:effectExtent l="19050" t="0" r="2017" b="0"/>
            <wp:docPr id="12" name="Рисунок 12" descr="F:\DCIM\100PHOTO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1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3" cy="166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69160" cy="1630054"/>
            <wp:effectExtent l="19050" t="0" r="2540" b="0"/>
            <wp:docPr id="13" name="Рисунок 13" descr="F:\DCIM\100PHOTO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1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79" cy="16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31922" w:rsidRDefault="00A31922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1922" w:rsidRDefault="00A31922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05878" cy="1657646"/>
            <wp:effectExtent l="19050" t="0" r="3922" b="0"/>
            <wp:docPr id="14" name="Рисунок 14" descr="F:\DCIM\100PHOTO\SAM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1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77" cy="16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9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2739D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32480" cy="1602490"/>
            <wp:effectExtent l="19050" t="0" r="1120" b="0"/>
            <wp:docPr id="15" name="Рисунок 15" descr="F:\DCIM\100PHOTO\SAM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HOTO\SAM_1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80" cy="160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9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Вот какие разные предметы принёс нам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>. Давайте опустим их в воду и посмотрим, что с ними будет.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опускают предметы в таз и смотрят, что произошло.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Что с ними стало?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(Утонули, а другие предметы плавают.)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– Ребята, те предметы, которые утонули – тяжёлые. А те предметы, которые плавают – лёгкие.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>– Какие предметы утонули</w:t>
      </w:r>
    </w:p>
    <w:p w:rsidR="0038748D" w:rsidRPr="001E2828" w:rsidRDefault="002739D6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 (Рыбка</w:t>
      </w:r>
      <w:r w:rsidR="0038748D"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железная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ложка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платочек</w:t>
      </w:r>
      <w:r w:rsidR="0038748D"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2739D6" w:rsidRDefault="002739D6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Ребята, а почему они утонули?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 “ Потому что они тяжёлые”</w:t>
      </w:r>
    </w:p>
    <w:p w:rsidR="002739D6" w:rsidRDefault="002739D6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13392" cy="2039026"/>
            <wp:effectExtent l="19050" t="0" r="0" b="0"/>
            <wp:docPr id="16" name="Рисунок 16" descr="F:\DCIM\100PHOTO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1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36" cy="204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D6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Ребята, я предлагаю достать те предметы, которые плавают</w:t>
      </w:r>
    </w:p>
    <w:p w:rsidR="0038748D" w:rsidRPr="002739D6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достают по очереди предметы с поверхности воды и называют их: “Я достал мячик”, “Я достал кораблик” и т.д.</w:t>
      </w:r>
    </w:p>
    <w:p w:rsidR="002739D6" w:rsidRDefault="002739D6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419323" cy="1818043"/>
            <wp:effectExtent l="19050" t="0" r="27" b="0"/>
            <wp:docPr id="17" name="Рисунок 17" descr="F:\DCIM\100PHOTO\SAM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1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23" cy="18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Ребята, посмотрите, остались ещё в тазу предметы?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(Да, остались.)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Но эти предметы уже не плавают на поверхности, а утонули. И я вам предлагаю достать их сачками.</w:t>
      </w:r>
    </w:p>
    <w:p w:rsidR="002739D6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достают из таза игрушки сачками называют их и убирают в ведёрко.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Педагог: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Ребята, молодцы, все предметы выловили из таза. Но посмотрите, сколько воды на столе! Давайте соберём воду с помощью губки. (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 раздаёт детям губку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собирают воду с помощью губки в ведёрко. После этого вытирают руки полотенцем и садятся на стульчики.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– Ребята, вам понравилось играть с водичкой?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(Да.)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Что мы сегодня на занятии узнали нового и интересного? </w:t>
      </w:r>
      <w:r w:rsidRPr="001E2828">
        <w:rPr>
          <w:rFonts w:ascii="Times New Roman" w:eastAsia="Times New Roman" w:hAnsi="Times New Roman" w:cs="Times New Roman"/>
          <w:i/>
          <w:iCs/>
          <w:sz w:val="24"/>
          <w:szCs w:val="24"/>
        </w:rPr>
        <w:t>(Водичка бывает тёплая и холодная, а предметы тонут и плавают.)</w:t>
      </w:r>
    </w:p>
    <w:p w:rsidR="0038748D" w:rsidRPr="001E2828" w:rsidRDefault="0038748D" w:rsidP="00387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8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Капитошке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очень понравилось, как вы занимались, дружно отвечали на вопросы, выполняли разные задания и за это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 дарит вам своих маленьких друзей –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Капитошек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 xml:space="preserve">. Вот они какие – весёлые, озорные! Спасибо тебе, </w:t>
      </w:r>
      <w:proofErr w:type="spellStart"/>
      <w:r w:rsidRPr="001E2828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1E2828">
        <w:rPr>
          <w:rFonts w:ascii="Times New Roman" w:eastAsia="Times New Roman" w:hAnsi="Times New Roman" w:cs="Times New Roman"/>
          <w:sz w:val="24"/>
          <w:szCs w:val="24"/>
        </w:rPr>
        <w:t>, за подарок!</w:t>
      </w:r>
    </w:p>
    <w:p w:rsidR="0038748D" w:rsidRPr="001E2828" w:rsidRDefault="0038748D" w:rsidP="0038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6F5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8748D" w:rsidRDefault="0038748D" w:rsidP="0038748D"/>
    <w:p w:rsidR="002739D6" w:rsidRDefault="002739D6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39D6" w:rsidRDefault="002739D6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39D6" w:rsidRDefault="002739D6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39D6" w:rsidRDefault="002739D6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748D" w:rsidRPr="001E2828" w:rsidRDefault="002739D6" w:rsidP="00635D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5371" cy="4001845"/>
            <wp:effectExtent l="19050" t="0" r="8629" b="0"/>
            <wp:docPr id="18" name="Рисунок 18" descr="F:\DCIM\100PHOTO\SAM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SAM_13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98" cy="400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48D" w:rsidRPr="001E2828" w:rsidSect="002D4CBF">
      <w:pgSz w:w="11906" w:h="16838" w:code="9"/>
      <w:pgMar w:top="1134" w:right="851" w:bottom="1134" w:left="1701" w:header="709" w:footer="709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5495"/>
    <w:multiLevelType w:val="multilevel"/>
    <w:tmpl w:val="649E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8D44EC"/>
    <w:multiLevelType w:val="multilevel"/>
    <w:tmpl w:val="4CEC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54C4A"/>
    <w:rsid w:val="002739D6"/>
    <w:rsid w:val="002D4CBF"/>
    <w:rsid w:val="0038748D"/>
    <w:rsid w:val="00635D18"/>
    <w:rsid w:val="00854C4A"/>
    <w:rsid w:val="009B01D3"/>
    <w:rsid w:val="00A31922"/>
    <w:rsid w:val="00C1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685DE-ADF3-4E60-9F2F-84817E310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3</cp:revision>
  <dcterms:created xsi:type="dcterms:W3CDTF">2013-05-15T09:04:00Z</dcterms:created>
  <dcterms:modified xsi:type="dcterms:W3CDTF">2013-05-15T11:55:00Z</dcterms:modified>
</cp:coreProperties>
</file>