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1D" w:rsidRDefault="00927E1D" w:rsidP="00927E1D">
      <w:pPr>
        <w:shd w:val="clear" w:color="auto" w:fill="FFFFFF"/>
        <w:spacing w:before="667" w:line="734" w:lineRule="exact"/>
        <w:ind w:left="43" w:right="1306"/>
      </w:pPr>
      <w:r>
        <w:rPr>
          <w:rFonts w:cs="Times New Roman"/>
          <w:b/>
          <w:bCs/>
          <w:spacing w:val="-7"/>
          <w:sz w:val="66"/>
          <w:szCs w:val="66"/>
        </w:rPr>
        <w:t>ЗАДАЧИ</w:t>
      </w:r>
      <w:r>
        <w:rPr>
          <w:b/>
          <w:bCs/>
          <w:spacing w:val="-7"/>
          <w:sz w:val="66"/>
          <w:szCs w:val="66"/>
        </w:rPr>
        <w:t xml:space="preserve">, </w:t>
      </w:r>
      <w:r>
        <w:rPr>
          <w:rFonts w:cs="Times New Roman"/>
          <w:b/>
          <w:bCs/>
          <w:spacing w:val="-7"/>
          <w:sz w:val="66"/>
          <w:szCs w:val="66"/>
        </w:rPr>
        <w:t>ФОРМЫ</w:t>
      </w:r>
      <w:r>
        <w:rPr>
          <w:b/>
          <w:bCs/>
          <w:spacing w:val="-7"/>
          <w:sz w:val="66"/>
          <w:szCs w:val="66"/>
        </w:rPr>
        <w:t xml:space="preserve"> </w:t>
      </w:r>
      <w:r>
        <w:rPr>
          <w:rFonts w:cs="Times New Roman"/>
          <w:b/>
          <w:bCs/>
          <w:spacing w:val="-7"/>
          <w:sz w:val="66"/>
          <w:szCs w:val="66"/>
        </w:rPr>
        <w:t xml:space="preserve">И </w:t>
      </w:r>
      <w:r>
        <w:rPr>
          <w:rFonts w:cs="Times New Roman"/>
          <w:b/>
          <w:bCs/>
          <w:spacing w:val="-16"/>
          <w:sz w:val="66"/>
          <w:szCs w:val="66"/>
        </w:rPr>
        <w:t>МЕТОДЫ</w:t>
      </w:r>
      <w:r>
        <w:rPr>
          <w:b/>
          <w:bCs/>
          <w:spacing w:val="-16"/>
          <w:sz w:val="66"/>
          <w:szCs w:val="66"/>
        </w:rPr>
        <w:t xml:space="preserve"> </w:t>
      </w:r>
      <w:r>
        <w:rPr>
          <w:rFonts w:cs="Times New Roman"/>
          <w:b/>
          <w:bCs/>
          <w:spacing w:val="-16"/>
          <w:sz w:val="66"/>
          <w:szCs w:val="66"/>
        </w:rPr>
        <w:t xml:space="preserve">СЕНСОРНОГО </w:t>
      </w:r>
      <w:r>
        <w:rPr>
          <w:rFonts w:cs="Times New Roman"/>
          <w:b/>
          <w:bCs/>
          <w:spacing w:val="-30"/>
          <w:sz w:val="66"/>
          <w:szCs w:val="66"/>
        </w:rPr>
        <w:t>ВОСПИТАНИЯ</w:t>
      </w:r>
    </w:p>
    <w:p w:rsidR="00927E1D" w:rsidRDefault="00927E1D" w:rsidP="00927E1D">
      <w:pPr>
        <w:shd w:val="clear" w:color="auto" w:fill="FFFFFF"/>
        <w:spacing w:before="734" w:line="341" w:lineRule="exact"/>
        <w:ind w:left="5"/>
      </w:pPr>
      <w:r>
        <w:rPr>
          <w:rFonts w:cs="Times New Roman"/>
          <w:b/>
          <w:bCs/>
          <w:spacing w:val="-12"/>
          <w:sz w:val="32"/>
          <w:szCs w:val="32"/>
        </w:rPr>
        <w:t>Сенсорное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rFonts w:cs="Times New Roman"/>
          <w:b/>
          <w:bCs/>
          <w:spacing w:val="-12"/>
          <w:sz w:val="32"/>
          <w:szCs w:val="32"/>
        </w:rPr>
        <w:t>воспитание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на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занятиях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является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основой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организа</w:t>
      </w:r>
      <w:r>
        <w:rPr>
          <w:rFonts w:cs="Times New Roman"/>
          <w:spacing w:val="-12"/>
          <w:sz w:val="32"/>
          <w:szCs w:val="32"/>
        </w:rPr>
        <w:softHyphen/>
      </w:r>
      <w:r>
        <w:rPr>
          <w:rFonts w:cs="Times New Roman"/>
          <w:spacing w:val="-11"/>
          <w:sz w:val="32"/>
          <w:szCs w:val="32"/>
        </w:rPr>
        <w:t>ции</w:t>
      </w:r>
      <w:r>
        <w:rPr>
          <w:spacing w:val="-11"/>
          <w:sz w:val="32"/>
          <w:szCs w:val="32"/>
        </w:rPr>
        <w:t xml:space="preserve"> </w:t>
      </w:r>
      <w:proofErr w:type="spellStart"/>
      <w:r>
        <w:rPr>
          <w:rFonts w:cs="Times New Roman"/>
          <w:spacing w:val="-11"/>
          <w:sz w:val="32"/>
          <w:szCs w:val="32"/>
        </w:rPr>
        <w:t>чувственного</w:t>
      </w:r>
      <w:r>
        <w:rPr>
          <w:spacing w:val="-11"/>
          <w:sz w:val="32"/>
          <w:szCs w:val="32"/>
        </w:rPr>
        <w:t>'</w:t>
      </w:r>
      <w:r>
        <w:rPr>
          <w:rFonts w:cs="Times New Roman"/>
          <w:spacing w:val="-11"/>
          <w:sz w:val="32"/>
          <w:szCs w:val="32"/>
        </w:rPr>
        <w:t>опыта</w:t>
      </w:r>
      <w:proofErr w:type="spellEnd"/>
      <w:r>
        <w:rPr>
          <w:spacing w:val="-11"/>
          <w:sz w:val="32"/>
          <w:szCs w:val="32"/>
        </w:rPr>
        <w:t xml:space="preserve"> </w:t>
      </w:r>
      <w:proofErr w:type="spellStart"/>
      <w:r>
        <w:rPr>
          <w:rFonts w:cs="Times New Roman"/>
          <w:spacing w:val="-11"/>
          <w:sz w:val="32"/>
          <w:szCs w:val="32"/>
        </w:rPr>
        <w:t>детей</w:t>
      </w:r>
      <w:r>
        <w:rPr>
          <w:spacing w:val="-11"/>
          <w:sz w:val="32"/>
          <w:szCs w:val="32"/>
        </w:rPr>
        <w:t>.</w:t>
      </w:r>
      <w:r>
        <w:rPr>
          <w:rFonts w:cs="Times New Roman"/>
          <w:spacing w:val="-11"/>
          <w:sz w:val="32"/>
          <w:szCs w:val="32"/>
        </w:rPr>
        <w:t>Именно</w:t>
      </w:r>
      <w:proofErr w:type="spellEnd"/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на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занятиях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создаются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 xml:space="preserve">все </w:t>
      </w:r>
      <w:r>
        <w:rPr>
          <w:rFonts w:cs="Times New Roman"/>
          <w:spacing w:val="-14"/>
          <w:sz w:val="32"/>
          <w:szCs w:val="32"/>
        </w:rPr>
        <w:t>условия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для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планомерного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руководства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формированием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ощущений</w:t>
      </w:r>
      <w:r>
        <w:rPr>
          <w:spacing w:val="-14"/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восприятий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представлений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детей</w:t>
      </w:r>
      <w:r>
        <w:rPr>
          <w:sz w:val="32"/>
          <w:szCs w:val="32"/>
        </w:rPr>
        <w:t>.</w:t>
      </w:r>
    </w:p>
    <w:p w:rsidR="00927E1D" w:rsidRDefault="00927E1D" w:rsidP="00927E1D">
      <w:pPr>
        <w:shd w:val="clear" w:color="auto" w:fill="FFFFFF"/>
        <w:spacing w:line="341" w:lineRule="exact"/>
      </w:pPr>
      <w:r>
        <w:rPr>
          <w:rFonts w:cs="Times New Roman"/>
          <w:spacing w:val="-12"/>
          <w:sz w:val="32"/>
          <w:szCs w:val="32"/>
        </w:rPr>
        <w:t>Умение</w:t>
      </w:r>
      <w:r>
        <w:rPr>
          <w:spacing w:val="-12"/>
          <w:sz w:val="32"/>
          <w:szCs w:val="32"/>
        </w:rPr>
        <w:t xml:space="preserve"> </w:t>
      </w:r>
      <w:proofErr w:type="spellStart"/>
      <w:r>
        <w:rPr>
          <w:rFonts w:cs="Times New Roman"/>
          <w:spacing w:val="-12"/>
          <w:sz w:val="32"/>
          <w:szCs w:val="32"/>
        </w:rPr>
        <w:t>рассматривать</w:t>
      </w:r>
      <w:r>
        <w:rPr>
          <w:spacing w:val="-12"/>
          <w:sz w:val="32"/>
          <w:szCs w:val="32"/>
        </w:rPr>
        <w:t>,</w:t>
      </w:r>
      <w:r>
        <w:rPr>
          <w:rFonts w:cs="Times New Roman"/>
          <w:spacing w:val="-12"/>
          <w:sz w:val="32"/>
          <w:szCs w:val="32"/>
        </w:rPr>
        <w:t>воспринимать</w:t>
      </w:r>
      <w:proofErr w:type="spellEnd"/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предметы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и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явления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форми</w:t>
      </w:r>
      <w:r>
        <w:rPr>
          <w:rFonts w:cs="Times New Roman"/>
          <w:spacing w:val="-12"/>
          <w:sz w:val="32"/>
          <w:szCs w:val="32"/>
        </w:rPr>
        <w:softHyphen/>
        <w:t>руется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успешно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лишь</w:t>
      </w:r>
      <w:r>
        <w:rPr>
          <w:spacing w:val="-12"/>
          <w:sz w:val="32"/>
          <w:szCs w:val="32"/>
        </w:rPr>
        <w:t xml:space="preserve"> </w:t>
      </w:r>
      <w:proofErr w:type="spellStart"/>
      <w:r>
        <w:rPr>
          <w:rFonts w:cs="Times New Roman"/>
          <w:spacing w:val="-12"/>
          <w:sz w:val="32"/>
          <w:szCs w:val="32"/>
        </w:rPr>
        <w:t>тогда</w:t>
      </w:r>
      <w:r>
        <w:rPr>
          <w:spacing w:val="-12"/>
          <w:sz w:val="32"/>
          <w:szCs w:val="32"/>
        </w:rPr>
        <w:t>,</w:t>
      </w:r>
      <w:r>
        <w:rPr>
          <w:rFonts w:cs="Times New Roman"/>
          <w:spacing w:val="-12"/>
          <w:sz w:val="32"/>
          <w:szCs w:val="32"/>
        </w:rPr>
        <w:t>когда</w:t>
      </w:r>
      <w:proofErr w:type="spellEnd"/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дети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ясно</w:t>
      </w:r>
      <w:r>
        <w:rPr>
          <w:spacing w:val="-12"/>
          <w:sz w:val="32"/>
          <w:szCs w:val="32"/>
        </w:rPr>
        <w:t xml:space="preserve"> </w:t>
      </w:r>
      <w:proofErr w:type="spellStart"/>
      <w:r>
        <w:rPr>
          <w:rFonts w:cs="Times New Roman"/>
          <w:spacing w:val="-12"/>
          <w:sz w:val="32"/>
          <w:szCs w:val="32"/>
        </w:rPr>
        <w:t>понимают</w:t>
      </w:r>
      <w:r>
        <w:rPr>
          <w:spacing w:val="-12"/>
          <w:sz w:val="32"/>
          <w:szCs w:val="32"/>
        </w:rPr>
        <w:t>.</w:t>
      </w:r>
      <w:r>
        <w:rPr>
          <w:rFonts w:cs="Times New Roman"/>
          <w:spacing w:val="-12"/>
          <w:sz w:val="32"/>
          <w:szCs w:val="32"/>
        </w:rPr>
        <w:t>зачем</w:t>
      </w:r>
      <w:proofErr w:type="spellEnd"/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 xml:space="preserve">нужно </w:t>
      </w:r>
      <w:r>
        <w:rPr>
          <w:rFonts w:cs="Times New Roman"/>
          <w:spacing w:val="-14"/>
          <w:sz w:val="32"/>
          <w:szCs w:val="32"/>
        </w:rPr>
        <w:t>рассматривать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тот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или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иной</w:t>
      </w:r>
      <w:r>
        <w:rPr>
          <w:spacing w:val="-14"/>
          <w:sz w:val="32"/>
          <w:szCs w:val="32"/>
        </w:rPr>
        <w:t xml:space="preserve"> </w:t>
      </w:r>
      <w:proofErr w:type="spellStart"/>
      <w:r>
        <w:rPr>
          <w:rFonts w:cs="Times New Roman"/>
          <w:spacing w:val="-14"/>
          <w:sz w:val="32"/>
          <w:szCs w:val="32"/>
        </w:rPr>
        <w:t>предмет</w:t>
      </w:r>
      <w:r>
        <w:rPr>
          <w:spacing w:val="-14"/>
          <w:sz w:val="32"/>
          <w:szCs w:val="32"/>
        </w:rPr>
        <w:t>,</w:t>
      </w:r>
      <w:r>
        <w:rPr>
          <w:rFonts w:cs="Times New Roman"/>
          <w:spacing w:val="-14"/>
          <w:sz w:val="32"/>
          <w:szCs w:val="32"/>
        </w:rPr>
        <w:t>слушать</w:t>
      </w:r>
      <w:proofErr w:type="spellEnd"/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те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или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иные</w:t>
      </w:r>
      <w:r>
        <w:rPr>
          <w:spacing w:val="-14"/>
          <w:sz w:val="32"/>
          <w:szCs w:val="32"/>
        </w:rPr>
        <w:t xml:space="preserve"> </w:t>
      </w:r>
      <w:proofErr w:type="spellStart"/>
      <w:r>
        <w:rPr>
          <w:rFonts w:cs="Times New Roman"/>
          <w:spacing w:val="-14"/>
          <w:sz w:val="32"/>
          <w:szCs w:val="32"/>
        </w:rPr>
        <w:t>звуки</w:t>
      </w:r>
      <w:r>
        <w:rPr>
          <w:spacing w:val="-14"/>
          <w:sz w:val="32"/>
          <w:szCs w:val="32"/>
        </w:rPr>
        <w:t>.</w:t>
      </w:r>
      <w:r>
        <w:rPr>
          <w:rFonts w:cs="Times New Roman"/>
          <w:spacing w:val="-14"/>
          <w:sz w:val="32"/>
          <w:szCs w:val="32"/>
        </w:rPr>
        <w:t>По</w:t>
      </w:r>
      <w:r>
        <w:rPr>
          <w:spacing w:val="-14"/>
          <w:sz w:val="32"/>
          <w:szCs w:val="32"/>
        </w:rPr>
        <w:t>-</w:t>
      </w:r>
      <w:r>
        <w:rPr>
          <w:rFonts w:cs="Times New Roman"/>
          <w:spacing w:val="-14"/>
          <w:sz w:val="32"/>
          <w:szCs w:val="32"/>
        </w:rPr>
        <w:t>тому</w:t>
      </w:r>
      <w:r>
        <w:rPr>
          <w:spacing w:val="-14"/>
          <w:sz w:val="32"/>
          <w:szCs w:val="32"/>
        </w:rPr>
        <w:t>.</w:t>
      </w:r>
      <w:r>
        <w:rPr>
          <w:rFonts w:cs="Times New Roman"/>
          <w:spacing w:val="-14"/>
          <w:sz w:val="32"/>
          <w:szCs w:val="32"/>
        </w:rPr>
        <w:t>обучая</w:t>
      </w:r>
      <w:proofErr w:type="spellEnd"/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восприятию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различных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предметов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и</w:t>
      </w:r>
      <w:r>
        <w:rPr>
          <w:spacing w:val="-14"/>
          <w:sz w:val="32"/>
          <w:szCs w:val="32"/>
        </w:rPr>
        <w:t xml:space="preserve"> </w:t>
      </w:r>
      <w:proofErr w:type="spellStart"/>
      <w:r>
        <w:rPr>
          <w:rFonts w:cs="Times New Roman"/>
          <w:spacing w:val="-14"/>
          <w:sz w:val="32"/>
          <w:szCs w:val="32"/>
        </w:rPr>
        <w:t>явлений</w:t>
      </w:r>
      <w:r>
        <w:rPr>
          <w:spacing w:val="-14"/>
          <w:sz w:val="32"/>
          <w:szCs w:val="32"/>
        </w:rPr>
        <w:t>,</w:t>
      </w:r>
      <w:r>
        <w:rPr>
          <w:rFonts w:cs="Times New Roman"/>
          <w:spacing w:val="-14"/>
          <w:sz w:val="32"/>
          <w:szCs w:val="32"/>
        </w:rPr>
        <w:t>необходи</w:t>
      </w:r>
      <w:r>
        <w:rPr>
          <w:rFonts w:cs="Times New Roman"/>
          <w:spacing w:val="-14"/>
          <w:sz w:val="32"/>
          <w:szCs w:val="32"/>
        </w:rPr>
        <w:softHyphen/>
      </w:r>
      <w:r>
        <w:rPr>
          <w:rFonts w:cs="Times New Roman"/>
          <w:spacing w:val="-13"/>
          <w:sz w:val="32"/>
          <w:szCs w:val="32"/>
        </w:rPr>
        <w:t>мо</w:t>
      </w:r>
      <w:proofErr w:type="spellEnd"/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четко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объяснять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детям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смысл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их</w:t>
      </w:r>
      <w:r>
        <w:rPr>
          <w:spacing w:val="-13"/>
          <w:sz w:val="32"/>
          <w:szCs w:val="32"/>
        </w:rPr>
        <w:t xml:space="preserve"> </w:t>
      </w:r>
      <w:proofErr w:type="spellStart"/>
      <w:r>
        <w:rPr>
          <w:rFonts w:cs="Times New Roman"/>
          <w:spacing w:val="-13"/>
          <w:sz w:val="32"/>
          <w:szCs w:val="32"/>
        </w:rPr>
        <w:t>действий</w:t>
      </w:r>
      <w:r>
        <w:rPr>
          <w:spacing w:val="-13"/>
          <w:sz w:val="32"/>
          <w:szCs w:val="32"/>
        </w:rPr>
        <w:t>.</w:t>
      </w:r>
      <w:r>
        <w:rPr>
          <w:rFonts w:cs="Times New Roman"/>
          <w:spacing w:val="-13"/>
          <w:sz w:val="32"/>
          <w:szCs w:val="32"/>
        </w:rPr>
        <w:t>Этот</w:t>
      </w:r>
      <w:proofErr w:type="spellEnd"/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смысл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становит</w:t>
      </w:r>
      <w:r>
        <w:rPr>
          <w:rFonts w:cs="Times New Roman"/>
          <w:spacing w:val="-13"/>
          <w:sz w:val="32"/>
          <w:szCs w:val="32"/>
        </w:rPr>
        <w:softHyphen/>
      </w:r>
      <w:r>
        <w:rPr>
          <w:rFonts w:cs="Times New Roman"/>
          <w:spacing w:val="-12"/>
          <w:sz w:val="32"/>
          <w:szCs w:val="32"/>
        </w:rPr>
        <w:t>ся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особенно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понятен</w:t>
      </w:r>
      <w:r>
        <w:rPr>
          <w:spacing w:val="-12"/>
          <w:sz w:val="32"/>
          <w:szCs w:val="32"/>
        </w:rPr>
        <w:t xml:space="preserve"> </w:t>
      </w:r>
      <w:proofErr w:type="spellStart"/>
      <w:r>
        <w:rPr>
          <w:rFonts w:cs="Times New Roman"/>
          <w:spacing w:val="-12"/>
          <w:sz w:val="32"/>
          <w:szCs w:val="32"/>
        </w:rPr>
        <w:t>детям</w:t>
      </w:r>
      <w:r>
        <w:rPr>
          <w:spacing w:val="-12"/>
          <w:sz w:val="32"/>
          <w:szCs w:val="32"/>
        </w:rPr>
        <w:t>,</w:t>
      </w:r>
      <w:r>
        <w:rPr>
          <w:rFonts w:cs="Times New Roman"/>
          <w:spacing w:val="-12"/>
          <w:sz w:val="32"/>
          <w:szCs w:val="32"/>
        </w:rPr>
        <w:t>если</w:t>
      </w:r>
      <w:proofErr w:type="spellEnd"/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они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затем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используют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 xml:space="preserve">свои </w:t>
      </w:r>
      <w:r>
        <w:rPr>
          <w:rFonts w:cs="Times New Roman"/>
          <w:spacing w:val="-13"/>
          <w:sz w:val="32"/>
          <w:szCs w:val="32"/>
        </w:rPr>
        <w:t>преставления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в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практической</w:t>
      </w:r>
      <w:r>
        <w:rPr>
          <w:spacing w:val="-13"/>
          <w:sz w:val="32"/>
          <w:szCs w:val="32"/>
        </w:rPr>
        <w:t xml:space="preserve"> </w:t>
      </w:r>
      <w:proofErr w:type="spellStart"/>
      <w:r>
        <w:rPr>
          <w:rFonts w:cs="Times New Roman"/>
          <w:spacing w:val="-13"/>
          <w:sz w:val="32"/>
          <w:szCs w:val="32"/>
        </w:rPr>
        <w:t>деятельности</w:t>
      </w:r>
      <w:r>
        <w:rPr>
          <w:spacing w:val="-13"/>
          <w:sz w:val="32"/>
          <w:szCs w:val="32"/>
        </w:rPr>
        <w:t>;</w:t>
      </w:r>
      <w:r>
        <w:rPr>
          <w:rFonts w:cs="Times New Roman"/>
          <w:spacing w:val="-13"/>
          <w:sz w:val="32"/>
          <w:szCs w:val="32"/>
        </w:rPr>
        <w:t>в</w:t>
      </w:r>
      <w:proofErr w:type="spellEnd"/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этом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случае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восприя</w:t>
      </w:r>
      <w:r>
        <w:rPr>
          <w:rFonts w:cs="Times New Roman"/>
          <w:spacing w:val="-13"/>
          <w:sz w:val="32"/>
          <w:szCs w:val="32"/>
        </w:rPr>
        <w:softHyphen/>
      </w:r>
      <w:r>
        <w:rPr>
          <w:rFonts w:cs="Times New Roman"/>
          <w:spacing w:val="-12"/>
          <w:sz w:val="32"/>
          <w:szCs w:val="32"/>
        </w:rPr>
        <w:t>тие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детей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делается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более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осознанным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и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целенаправленным</w:t>
      </w:r>
      <w:r>
        <w:rPr>
          <w:spacing w:val="-12"/>
          <w:sz w:val="32"/>
          <w:szCs w:val="32"/>
        </w:rPr>
        <w:t xml:space="preserve">. </w:t>
      </w:r>
      <w:r>
        <w:rPr>
          <w:rFonts w:cs="Times New Roman"/>
          <w:b/>
          <w:bCs/>
          <w:spacing w:val="-14"/>
          <w:sz w:val="32"/>
          <w:szCs w:val="32"/>
        </w:rPr>
        <w:t>Основная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rFonts w:cs="Times New Roman"/>
          <w:b/>
          <w:bCs/>
          <w:spacing w:val="-14"/>
          <w:sz w:val="32"/>
          <w:szCs w:val="32"/>
        </w:rPr>
        <w:t>задача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rFonts w:cs="Times New Roman"/>
          <w:b/>
          <w:bCs/>
          <w:spacing w:val="-14"/>
          <w:sz w:val="32"/>
          <w:szCs w:val="32"/>
        </w:rPr>
        <w:t>сенсорного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rFonts w:cs="Times New Roman"/>
          <w:b/>
          <w:bCs/>
          <w:spacing w:val="-14"/>
          <w:sz w:val="32"/>
          <w:szCs w:val="32"/>
        </w:rPr>
        <w:t>воспитания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заключается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в</w:t>
      </w:r>
      <w:r>
        <w:rPr>
          <w:spacing w:val="-14"/>
          <w:sz w:val="32"/>
          <w:szCs w:val="32"/>
        </w:rPr>
        <w:t xml:space="preserve"> </w:t>
      </w:r>
      <w:proofErr w:type="spellStart"/>
      <w:r>
        <w:rPr>
          <w:rFonts w:cs="Times New Roman"/>
          <w:spacing w:val="-14"/>
          <w:sz w:val="32"/>
          <w:szCs w:val="32"/>
        </w:rPr>
        <w:t>том</w:t>
      </w:r>
      <w:r>
        <w:rPr>
          <w:spacing w:val="-14"/>
          <w:sz w:val="32"/>
          <w:szCs w:val="32"/>
        </w:rPr>
        <w:t>.</w:t>
      </w:r>
      <w:r>
        <w:rPr>
          <w:rFonts w:cs="Times New Roman"/>
          <w:spacing w:val="-14"/>
          <w:sz w:val="32"/>
          <w:szCs w:val="32"/>
        </w:rPr>
        <w:t>что</w:t>
      </w:r>
      <w:r>
        <w:rPr>
          <w:spacing w:val="-14"/>
          <w:sz w:val="32"/>
          <w:szCs w:val="32"/>
        </w:rPr>
        <w:t>-</w:t>
      </w:r>
      <w:r>
        <w:rPr>
          <w:rFonts w:cs="Times New Roman"/>
          <w:spacing w:val="-12"/>
          <w:sz w:val="32"/>
          <w:szCs w:val="32"/>
        </w:rPr>
        <w:t>бы</w:t>
      </w:r>
      <w:proofErr w:type="spellEnd"/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формировать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у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детей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такие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умения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воспринимать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и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представ</w:t>
      </w:r>
      <w:r>
        <w:rPr>
          <w:rFonts w:cs="Times New Roman"/>
          <w:spacing w:val="-12"/>
          <w:sz w:val="32"/>
          <w:szCs w:val="32"/>
        </w:rPr>
        <w:softHyphen/>
      </w:r>
      <w:r>
        <w:rPr>
          <w:rFonts w:cs="Times New Roman"/>
          <w:spacing w:val="-11"/>
          <w:sz w:val="32"/>
          <w:szCs w:val="32"/>
        </w:rPr>
        <w:t>лять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предметы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и</w:t>
      </w:r>
      <w:r>
        <w:rPr>
          <w:spacing w:val="-11"/>
          <w:sz w:val="32"/>
          <w:szCs w:val="32"/>
        </w:rPr>
        <w:t xml:space="preserve"> </w:t>
      </w:r>
      <w:proofErr w:type="spellStart"/>
      <w:r>
        <w:rPr>
          <w:rFonts w:cs="Times New Roman"/>
          <w:spacing w:val="-11"/>
          <w:sz w:val="32"/>
          <w:szCs w:val="32"/>
        </w:rPr>
        <w:t>явления</w:t>
      </w:r>
      <w:r>
        <w:rPr>
          <w:spacing w:val="-11"/>
          <w:sz w:val="32"/>
          <w:szCs w:val="32"/>
        </w:rPr>
        <w:t>,</w:t>
      </w:r>
      <w:r>
        <w:rPr>
          <w:rFonts w:cs="Times New Roman"/>
          <w:spacing w:val="-11"/>
          <w:sz w:val="32"/>
          <w:szCs w:val="32"/>
        </w:rPr>
        <w:t>которые</w:t>
      </w:r>
      <w:proofErr w:type="spellEnd"/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способствовали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бы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совершен</w:t>
      </w:r>
      <w:r>
        <w:rPr>
          <w:rFonts w:cs="Times New Roman"/>
          <w:spacing w:val="-11"/>
          <w:sz w:val="32"/>
          <w:szCs w:val="32"/>
        </w:rPr>
        <w:softHyphen/>
      </w:r>
      <w:r>
        <w:rPr>
          <w:rFonts w:cs="Times New Roman"/>
          <w:spacing w:val="-13"/>
          <w:sz w:val="32"/>
          <w:szCs w:val="32"/>
        </w:rPr>
        <w:t>ствованию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процессов</w:t>
      </w:r>
      <w:r>
        <w:rPr>
          <w:spacing w:val="-13"/>
          <w:sz w:val="32"/>
          <w:szCs w:val="32"/>
        </w:rPr>
        <w:t xml:space="preserve"> </w:t>
      </w:r>
      <w:proofErr w:type="spellStart"/>
      <w:r>
        <w:rPr>
          <w:rFonts w:cs="Times New Roman"/>
          <w:spacing w:val="-13"/>
          <w:sz w:val="32"/>
          <w:szCs w:val="32"/>
        </w:rPr>
        <w:t>рисования</w:t>
      </w:r>
      <w:r>
        <w:rPr>
          <w:spacing w:val="-13"/>
          <w:sz w:val="32"/>
          <w:szCs w:val="32"/>
        </w:rPr>
        <w:t>,</w:t>
      </w:r>
      <w:r>
        <w:rPr>
          <w:rFonts w:cs="Times New Roman"/>
          <w:spacing w:val="-13"/>
          <w:sz w:val="32"/>
          <w:szCs w:val="32"/>
        </w:rPr>
        <w:t>конструирования</w:t>
      </w:r>
      <w:r>
        <w:rPr>
          <w:spacing w:val="-13"/>
          <w:sz w:val="32"/>
          <w:szCs w:val="32"/>
        </w:rPr>
        <w:t>,</w:t>
      </w:r>
      <w:r>
        <w:rPr>
          <w:rFonts w:cs="Times New Roman"/>
          <w:spacing w:val="-13"/>
          <w:sz w:val="32"/>
          <w:szCs w:val="32"/>
        </w:rPr>
        <w:t>звукового</w:t>
      </w:r>
      <w:proofErr w:type="spellEnd"/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анали</w:t>
      </w:r>
      <w:r>
        <w:rPr>
          <w:rFonts w:cs="Times New Roman"/>
          <w:spacing w:val="-13"/>
          <w:sz w:val="32"/>
          <w:szCs w:val="32"/>
        </w:rPr>
        <w:softHyphen/>
      </w:r>
      <w:r>
        <w:rPr>
          <w:rFonts w:cs="Times New Roman"/>
          <w:spacing w:val="-15"/>
          <w:sz w:val="32"/>
          <w:szCs w:val="32"/>
        </w:rPr>
        <w:t>за</w:t>
      </w:r>
      <w:r>
        <w:rPr>
          <w:spacing w:val="-15"/>
          <w:sz w:val="32"/>
          <w:szCs w:val="32"/>
        </w:rPr>
        <w:t xml:space="preserve"> </w:t>
      </w:r>
      <w:proofErr w:type="spellStart"/>
      <w:r>
        <w:rPr>
          <w:rFonts w:cs="Times New Roman"/>
          <w:spacing w:val="-15"/>
          <w:sz w:val="32"/>
          <w:szCs w:val="32"/>
        </w:rPr>
        <w:t>слов</w:t>
      </w:r>
      <w:r>
        <w:rPr>
          <w:spacing w:val="-15"/>
          <w:sz w:val="32"/>
          <w:szCs w:val="32"/>
        </w:rPr>
        <w:t>.</w:t>
      </w:r>
      <w:r>
        <w:rPr>
          <w:rFonts w:cs="Times New Roman"/>
          <w:spacing w:val="-15"/>
          <w:sz w:val="32"/>
          <w:szCs w:val="32"/>
        </w:rPr>
        <w:t>труда</w:t>
      </w:r>
      <w:proofErr w:type="spellEnd"/>
      <w:r>
        <w:rPr>
          <w:spacing w:val="-15"/>
          <w:sz w:val="32"/>
          <w:szCs w:val="32"/>
        </w:rPr>
        <w:t xml:space="preserve"> </w:t>
      </w:r>
      <w:r>
        <w:rPr>
          <w:rFonts w:cs="Times New Roman"/>
          <w:spacing w:val="-15"/>
          <w:sz w:val="32"/>
          <w:szCs w:val="32"/>
        </w:rPr>
        <w:t>в</w:t>
      </w:r>
      <w:r>
        <w:rPr>
          <w:spacing w:val="-15"/>
          <w:sz w:val="32"/>
          <w:szCs w:val="32"/>
        </w:rPr>
        <w:t xml:space="preserve"> </w:t>
      </w:r>
      <w:r>
        <w:rPr>
          <w:rFonts w:cs="Times New Roman"/>
          <w:spacing w:val="-15"/>
          <w:sz w:val="32"/>
          <w:szCs w:val="32"/>
        </w:rPr>
        <w:t>природе</w:t>
      </w:r>
      <w:r>
        <w:rPr>
          <w:spacing w:val="-15"/>
          <w:sz w:val="32"/>
          <w:szCs w:val="32"/>
        </w:rPr>
        <w:t xml:space="preserve"> </w:t>
      </w:r>
      <w:r>
        <w:rPr>
          <w:rFonts w:cs="Times New Roman"/>
          <w:spacing w:val="-15"/>
          <w:sz w:val="32"/>
          <w:szCs w:val="32"/>
        </w:rPr>
        <w:t>и</w:t>
      </w:r>
      <w:r>
        <w:rPr>
          <w:spacing w:val="-15"/>
          <w:sz w:val="32"/>
          <w:szCs w:val="32"/>
        </w:rPr>
        <w:t xml:space="preserve"> </w:t>
      </w:r>
      <w:r>
        <w:rPr>
          <w:rFonts w:cs="Times New Roman"/>
          <w:spacing w:val="-15"/>
          <w:sz w:val="32"/>
          <w:szCs w:val="32"/>
        </w:rPr>
        <w:t>т</w:t>
      </w:r>
      <w:r>
        <w:rPr>
          <w:spacing w:val="-15"/>
          <w:sz w:val="32"/>
          <w:szCs w:val="32"/>
        </w:rPr>
        <w:t>.</w:t>
      </w:r>
      <w:r>
        <w:rPr>
          <w:rFonts w:cs="Times New Roman"/>
          <w:spacing w:val="-15"/>
          <w:sz w:val="32"/>
          <w:szCs w:val="32"/>
        </w:rPr>
        <w:t>д</w:t>
      </w:r>
      <w:r>
        <w:rPr>
          <w:spacing w:val="-15"/>
          <w:sz w:val="32"/>
          <w:szCs w:val="32"/>
        </w:rPr>
        <w:t>.</w:t>
      </w:r>
      <w:r>
        <w:rPr>
          <w:rFonts w:cs="Times New Roman"/>
          <w:spacing w:val="-15"/>
          <w:sz w:val="32"/>
          <w:szCs w:val="32"/>
        </w:rPr>
        <w:t>Таким</w:t>
      </w:r>
      <w:r>
        <w:rPr>
          <w:spacing w:val="-15"/>
          <w:sz w:val="32"/>
          <w:szCs w:val="32"/>
        </w:rPr>
        <w:t xml:space="preserve"> </w:t>
      </w:r>
      <w:r>
        <w:rPr>
          <w:rFonts w:cs="Times New Roman"/>
          <w:spacing w:val="-15"/>
          <w:sz w:val="32"/>
          <w:szCs w:val="32"/>
        </w:rPr>
        <w:t>образом</w:t>
      </w:r>
      <w:r>
        <w:rPr>
          <w:spacing w:val="-15"/>
          <w:sz w:val="32"/>
          <w:szCs w:val="32"/>
        </w:rPr>
        <w:t xml:space="preserve"> .</w:t>
      </w:r>
      <w:r>
        <w:rPr>
          <w:rFonts w:cs="Times New Roman"/>
          <w:spacing w:val="-15"/>
          <w:sz w:val="32"/>
          <w:szCs w:val="32"/>
        </w:rPr>
        <w:t>сенсорное</w:t>
      </w:r>
      <w:r>
        <w:rPr>
          <w:spacing w:val="-15"/>
          <w:sz w:val="32"/>
          <w:szCs w:val="32"/>
        </w:rPr>
        <w:t xml:space="preserve"> </w:t>
      </w:r>
      <w:r>
        <w:rPr>
          <w:rFonts w:cs="Times New Roman"/>
          <w:spacing w:val="-15"/>
          <w:sz w:val="32"/>
          <w:szCs w:val="32"/>
        </w:rPr>
        <w:t xml:space="preserve">воспитание </w:t>
      </w:r>
      <w:r>
        <w:rPr>
          <w:rFonts w:cs="Times New Roman"/>
          <w:spacing w:val="-11"/>
          <w:sz w:val="32"/>
          <w:szCs w:val="32"/>
        </w:rPr>
        <w:t>должно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осуществляться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в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неразрывной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связи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с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 xml:space="preserve">разнообразной </w:t>
      </w:r>
      <w:r>
        <w:rPr>
          <w:rFonts w:cs="Times New Roman"/>
          <w:sz w:val="32"/>
          <w:szCs w:val="32"/>
        </w:rPr>
        <w:t>деятельностью</w:t>
      </w:r>
      <w:r>
        <w:rPr>
          <w:sz w:val="32"/>
          <w:szCs w:val="32"/>
        </w:rPr>
        <w:t>.</w:t>
      </w:r>
    </w:p>
    <w:p w:rsidR="00927E1D" w:rsidRDefault="00927E1D" w:rsidP="00927E1D">
      <w:pPr>
        <w:shd w:val="clear" w:color="auto" w:fill="FFFFFF"/>
        <w:spacing w:line="341" w:lineRule="exact"/>
      </w:pPr>
      <w:r>
        <w:rPr>
          <w:rFonts w:cs="Times New Roman"/>
          <w:spacing w:val="-14"/>
          <w:sz w:val="32"/>
          <w:szCs w:val="32"/>
        </w:rPr>
        <w:t>Специально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организованное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восприятие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предметов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с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целью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исполь</w:t>
      </w:r>
      <w:r>
        <w:rPr>
          <w:rFonts w:cs="Times New Roman"/>
          <w:spacing w:val="-14"/>
          <w:sz w:val="32"/>
          <w:szCs w:val="32"/>
        </w:rPr>
        <w:softHyphen/>
      </w:r>
      <w:r>
        <w:rPr>
          <w:rFonts w:cs="Times New Roman"/>
          <w:spacing w:val="-12"/>
          <w:sz w:val="32"/>
          <w:szCs w:val="32"/>
        </w:rPr>
        <w:t>зования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его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результатов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в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той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или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иной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содержательной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деятель</w:t>
      </w:r>
      <w:r>
        <w:rPr>
          <w:rFonts w:cs="Times New Roman"/>
          <w:spacing w:val="-12"/>
          <w:sz w:val="32"/>
          <w:szCs w:val="32"/>
        </w:rPr>
        <w:softHyphen/>
      </w:r>
      <w:r>
        <w:rPr>
          <w:rFonts w:cs="Times New Roman"/>
          <w:spacing w:val="-15"/>
          <w:sz w:val="32"/>
          <w:szCs w:val="32"/>
        </w:rPr>
        <w:t>ности</w:t>
      </w:r>
      <w:r>
        <w:rPr>
          <w:spacing w:val="-15"/>
          <w:sz w:val="32"/>
          <w:szCs w:val="32"/>
        </w:rPr>
        <w:t xml:space="preserve"> </w:t>
      </w:r>
      <w:r>
        <w:rPr>
          <w:rFonts w:cs="Times New Roman"/>
          <w:spacing w:val="-15"/>
          <w:sz w:val="32"/>
          <w:szCs w:val="32"/>
        </w:rPr>
        <w:t>мы</w:t>
      </w:r>
      <w:r>
        <w:rPr>
          <w:spacing w:val="-15"/>
          <w:sz w:val="32"/>
          <w:szCs w:val="32"/>
        </w:rPr>
        <w:t xml:space="preserve"> </w:t>
      </w:r>
      <w:r>
        <w:rPr>
          <w:rFonts w:cs="Times New Roman"/>
          <w:spacing w:val="-15"/>
          <w:sz w:val="32"/>
          <w:szCs w:val="32"/>
        </w:rPr>
        <w:t>называем</w:t>
      </w:r>
      <w:r>
        <w:rPr>
          <w:spacing w:val="-15"/>
          <w:sz w:val="32"/>
          <w:szCs w:val="32"/>
        </w:rPr>
        <w:t xml:space="preserve"> </w:t>
      </w:r>
      <w:proofErr w:type="spellStart"/>
      <w:r>
        <w:rPr>
          <w:rFonts w:cs="Times New Roman"/>
          <w:b/>
          <w:bCs/>
          <w:spacing w:val="-15"/>
          <w:sz w:val="32"/>
          <w:szCs w:val="32"/>
        </w:rPr>
        <w:t>обследованием</w:t>
      </w:r>
      <w:r>
        <w:rPr>
          <w:b/>
          <w:bCs/>
          <w:spacing w:val="-15"/>
          <w:sz w:val="32"/>
          <w:szCs w:val="32"/>
        </w:rPr>
        <w:t>.</w:t>
      </w:r>
      <w:r>
        <w:rPr>
          <w:rFonts w:cs="Times New Roman"/>
          <w:b/>
          <w:bCs/>
          <w:spacing w:val="-15"/>
          <w:sz w:val="32"/>
          <w:szCs w:val="32"/>
        </w:rPr>
        <w:t>Обследование</w:t>
      </w:r>
      <w:r>
        <w:rPr>
          <w:b/>
          <w:bCs/>
          <w:spacing w:val="-15"/>
          <w:sz w:val="32"/>
          <w:szCs w:val="32"/>
        </w:rPr>
        <w:t>-</w:t>
      </w:r>
      <w:r>
        <w:rPr>
          <w:rFonts w:cs="Times New Roman"/>
          <w:b/>
          <w:bCs/>
          <w:spacing w:val="-15"/>
          <w:sz w:val="32"/>
          <w:szCs w:val="32"/>
        </w:rPr>
        <w:t>основной</w:t>
      </w:r>
      <w:proofErr w:type="spellEnd"/>
      <w:r>
        <w:rPr>
          <w:b/>
          <w:bCs/>
          <w:spacing w:val="-15"/>
          <w:sz w:val="32"/>
          <w:szCs w:val="32"/>
        </w:rPr>
        <w:t xml:space="preserve"> </w:t>
      </w:r>
      <w:r>
        <w:rPr>
          <w:rFonts w:cs="Times New Roman"/>
          <w:spacing w:val="-15"/>
          <w:sz w:val="32"/>
          <w:szCs w:val="32"/>
        </w:rPr>
        <w:t>ме</w:t>
      </w:r>
      <w:r>
        <w:rPr>
          <w:rFonts w:cs="Times New Roman"/>
          <w:spacing w:val="-15"/>
          <w:sz w:val="32"/>
          <w:szCs w:val="32"/>
        </w:rPr>
        <w:softHyphen/>
      </w:r>
      <w:r>
        <w:rPr>
          <w:rFonts w:cs="Times New Roman"/>
          <w:spacing w:val="-12"/>
          <w:sz w:val="32"/>
          <w:szCs w:val="32"/>
        </w:rPr>
        <w:t>тод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сенсорного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воспитания</w:t>
      </w:r>
      <w:r>
        <w:rPr>
          <w:spacing w:val="-12"/>
          <w:sz w:val="32"/>
          <w:szCs w:val="32"/>
        </w:rPr>
        <w:t xml:space="preserve"> </w:t>
      </w:r>
      <w:proofErr w:type="spellStart"/>
      <w:r>
        <w:rPr>
          <w:rFonts w:cs="Times New Roman"/>
          <w:spacing w:val="-12"/>
          <w:sz w:val="32"/>
          <w:szCs w:val="32"/>
        </w:rPr>
        <w:t>детей</w:t>
      </w:r>
      <w:r>
        <w:rPr>
          <w:spacing w:val="-12"/>
          <w:sz w:val="32"/>
          <w:szCs w:val="32"/>
        </w:rPr>
        <w:t>.</w:t>
      </w:r>
      <w:r>
        <w:rPr>
          <w:rFonts w:cs="Times New Roman"/>
          <w:spacing w:val="-12"/>
          <w:sz w:val="32"/>
          <w:szCs w:val="32"/>
        </w:rPr>
        <w:t>В</w:t>
      </w:r>
      <w:proofErr w:type="spellEnd"/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процессе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его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дети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 xml:space="preserve">овладевают </w:t>
      </w:r>
      <w:r>
        <w:rPr>
          <w:rFonts w:cs="Times New Roman"/>
          <w:spacing w:val="-11"/>
          <w:sz w:val="32"/>
          <w:szCs w:val="32"/>
        </w:rPr>
        <w:t>умениями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воспринимать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такие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свойства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предметов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и</w:t>
      </w:r>
      <w:r>
        <w:rPr>
          <w:spacing w:val="-11"/>
          <w:sz w:val="32"/>
          <w:szCs w:val="32"/>
        </w:rPr>
        <w:t xml:space="preserve"> </w:t>
      </w:r>
      <w:proofErr w:type="spellStart"/>
      <w:r>
        <w:rPr>
          <w:rFonts w:cs="Times New Roman"/>
          <w:spacing w:val="-11"/>
          <w:sz w:val="32"/>
          <w:szCs w:val="32"/>
        </w:rPr>
        <w:t>явлений</w:t>
      </w:r>
      <w:r>
        <w:rPr>
          <w:spacing w:val="-11"/>
          <w:sz w:val="32"/>
          <w:szCs w:val="32"/>
        </w:rPr>
        <w:t>,</w:t>
      </w:r>
      <w:r>
        <w:rPr>
          <w:rFonts w:cs="Times New Roman"/>
          <w:spacing w:val="-11"/>
          <w:sz w:val="32"/>
          <w:szCs w:val="32"/>
        </w:rPr>
        <w:t>как</w:t>
      </w:r>
      <w:proofErr w:type="spellEnd"/>
      <w:r>
        <w:rPr>
          <w:rFonts w:cs="Times New Roman"/>
          <w:spacing w:val="-11"/>
          <w:sz w:val="32"/>
          <w:szCs w:val="32"/>
        </w:rPr>
        <w:t xml:space="preserve"> </w:t>
      </w:r>
      <w:proofErr w:type="spellStart"/>
      <w:r>
        <w:rPr>
          <w:rFonts w:cs="Times New Roman"/>
          <w:spacing w:val="-13"/>
          <w:sz w:val="32"/>
          <w:szCs w:val="32"/>
        </w:rPr>
        <w:t>величина</w:t>
      </w:r>
      <w:r>
        <w:rPr>
          <w:spacing w:val="-13"/>
          <w:sz w:val="32"/>
          <w:szCs w:val="32"/>
        </w:rPr>
        <w:t>,</w:t>
      </w:r>
      <w:r>
        <w:rPr>
          <w:rFonts w:cs="Times New Roman"/>
          <w:spacing w:val="-13"/>
          <w:sz w:val="32"/>
          <w:szCs w:val="32"/>
        </w:rPr>
        <w:t>форма</w:t>
      </w:r>
      <w:r>
        <w:rPr>
          <w:spacing w:val="-13"/>
          <w:sz w:val="32"/>
          <w:szCs w:val="32"/>
        </w:rPr>
        <w:t>,</w:t>
      </w:r>
      <w:r>
        <w:rPr>
          <w:rFonts w:cs="Times New Roman"/>
          <w:spacing w:val="-13"/>
          <w:sz w:val="32"/>
          <w:szCs w:val="32"/>
        </w:rPr>
        <w:t>пространственные</w:t>
      </w:r>
      <w:proofErr w:type="spellEnd"/>
      <w:r>
        <w:rPr>
          <w:spacing w:val="-13"/>
          <w:sz w:val="32"/>
          <w:szCs w:val="32"/>
        </w:rPr>
        <w:t xml:space="preserve"> </w:t>
      </w:r>
      <w:proofErr w:type="spellStart"/>
      <w:r>
        <w:rPr>
          <w:rFonts w:cs="Times New Roman"/>
          <w:spacing w:val="-13"/>
          <w:sz w:val="32"/>
          <w:szCs w:val="32"/>
        </w:rPr>
        <w:t>отношения</w:t>
      </w:r>
      <w:r>
        <w:rPr>
          <w:spacing w:val="-13"/>
          <w:sz w:val="32"/>
          <w:szCs w:val="32"/>
        </w:rPr>
        <w:t>,</w:t>
      </w:r>
      <w:r>
        <w:rPr>
          <w:rFonts w:cs="Times New Roman"/>
          <w:spacing w:val="-13"/>
          <w:sz w:val="32"/>
          <w:szCs w:val="32"/>
        </w:rPr>
        <w:t>цвет</w:t>
      </w:r>
      <w:r>
        <w:rPr>
          <w:spacing w:val="-13"/>
          <w:sz w:val="32"/>
          <w:szCs w:val="32"/>
        </w:rPr>
        <w:t>,</w:t>
      </w:r>
      <w:r>
        <w:rPr>
          <w:rFonts w:cs="Times New Roman"/>
          <w:spacing w:val="-13"/>
          <w:sz w:val="32"/>
          <w:szCs w:val="32"/>
        </w:rPr>
        <w:t>особенности</w:t>
      </w:r>
      <w:proofErr w:type="spellEnd"/>
      <w:r>
        <w:rPr>
          <w:rFonts w:cs="Times New Roman"/>
          <w:spacing w:val="-13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звуков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человеческой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речи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и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музыкальных</w:t>
      </w:r>
      <w:r>
        <w:rPr>
          <w:spacing w:val="-11"/>
          <w:sz w:val="32"/>
          <w:szCs w:val="32"/>
        </w:rPr>
        <w:t xml:space="preserve"> </w:t>
      </w:r>
      <w:proofErr w:type="spellStart"/>
      <w:r>
        <w:rPr>
          <w:rFonts w:cs="Times New Roman"/>
          <w:spacing w:val="-11"/>
          <w:sz w:val="32"/>
          <w:szCs w:val="32"/>
        </w:rPr>
        <w:t>звуков</w:t>
      </w:r>
      <w:r>
        <w:rPr>
          <w:spacing w:val="-11"/>
          <w:sz w:val="32"/>
          <w:szCs w:val="32"/>
        </w:rPr>
        <w:t>.</w:t>
      </w:r>
      <w:r>
        <w:rPr>
          <w:rFonts w:cs="Times New Roman"/>
          <w:spacing w:val="-11"/>
          <w:sz w:val="32"/>
          <w:szCs w:val="32"/>
        </w:rPr>
        <w:t>Все</w:t>
      </w:r>
      <w:proofErr w:type="spellEnd"/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эти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 xml:space="preserve">свойства </w:t>
      </w:r>
      <w:r>
        <w:rPr>
          <w:rFonts w:cs="Times New Roman"/>
          <w:spacing w:val="-13"/>
          <w:sz w:val="32"/>
          <w:szCs w:val="32"/>
        </w:rPr>
        <w:t>составляют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содержание</w:t>
      </w:r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сенсорного</w:t>
      </w:r>
      <w:r>
        <w:rPr>
          <w:spacing w:val="-13"/>
          <w:sz w:val="32"/>
          <w:szCs w:val="32"/>
        </w:rPr>
        <w:t xml:space="preserve"> </w:t>
      </w:r>
      <w:proofErr w:type="spellStart"/>
      <w:r>
        <w:rPr>
          <w:rFonts w:cs="Times New Roman"/>
          <w:spacing w:val="-13"/>
          <w:sz w:val="32"/>
          <w:szCs w:val="32"/>
        </w:rPr>
        <w:t>воспитания</w:t>
      </w:r>
      <w:r>
        <w:rPr>
          <w:spacing w:val="-13"/>
          <w:sz w:val="32"/>
          <w:szCs w:val="32"/>
        </w:rPr>
        <w:t>.</w:t>
      </w:r>
      <w:r>
        <w:rPr>
          <w:rFonts w:cs="Times New Roman"/>
          <w:spacing w:val="-13"/>
          <w:sz w:val="32"/>
          <w:szCs w:val="32"/>
        </w:rPr>
        <w:t>С</w:t>
      </w:r>
      <w:proofErr w:type="spellEnd"/>
      <w:r>
        <w:rPr>
          <w:spacing w:val="-13"/>
          <w:sz w:val="32"/>
          <w:szCs w:val="32"/>
        </w:rPr>
        <w:t xml:space="preserve"> </w:t>
      </w:r>
      <w:r>
        <w:rPr>
          <w:rFonts w:cs="Times New Roman"/>
          <w:spacing w:val="-13"/>
          <w:sz w:val="32"/>
          <w:szCs w:val="32"/>
        </w:rPr>
        <w:t>другой</w:t>
      </w:r>
      <w:r>
        <w:rPr>
          <w:spacing w:val="-13"/>
          <w:sz w:val="32"/>
          <w:szCs w:val="32"/>
        </w:rPr>
        <w:t xml:space="preserve"> </w:t>
      </w:r>
      <w:proofErr w:type="spellStart"/>
      <w:r>
        <w:rPr>
          <w:rFonts w:cs="Times New Roman"/>
          <w:spacing w:val="-13"/>
          <w:sz w:val="32"/>
          <w:szCs w:val="32"/>
        </w:rPr>
        <w:t>стороны</w:t>
      </w:r>
      <w:r>
        <w:rPr>
          <w:spacing w:val="-13"/>
          <w:sz w:val="32"/>
          <w:szCs w:val="32"/>
        </w:rPr>
        <w:t>,</w:t>
      </w:r>
      <w:r>
        <w:rPr>
          <w:rFonts w:cs="Times New Roman"/>
          <w:spacing w:val="-13"/>
          <w:sz w:val="32"/>
          <w:szCs w:val="32"/>
        </w:rPr>
        <w:t>с</w:t>
      </w:r>
      <w:proofErr w:type="spellEnd"/>
      <w:r>
        <w:rPr>
          <w:rFonts w:cs="Times New Roman"/>
          <w:spacing w:val="-13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этими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свойствами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дети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сталкиваются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и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в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известной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мере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овладева</w:t>
      </w:r>
      <w:r>
        <w:rPr>
          <w:rFonts w:cs="Times New Roman"/>
          <w:spacing w:val="-14"/>
          <w:sz w:val="32"/>
          <w:szCs w:val="32"/>
        </w:rPr>
        <w:softHyphen/>
      </w:r>
      <w:r>
        <w:rPr>
          <w:rFonts w:cs="Times New Roman"/>
          <w:spacing w:val="-12"/>
          <w:sz w:val="32"/>
          <w:szCs w:val="32"/>
        </w:rPr>
        <w:t>ют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ими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в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процессе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разнообразной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содержательной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деятельности</w:t>
      </w:r>
      <w:r>
        <w:rPr>
          <w:spacing w:val="-12"/>
          <w:sz w:val="32"/>
          <w:szCs w:val="32"/>
        </w:rPr>
        <w:t xml:space="preserve">. </w:t>
      </w:r>
      <w:r>
        <w:rPr>
          <w:rFonts w:cs="Times New Roman"/>
          <w:spacing w:val="-12"/>
          <w:sz w:val="32"/>
          <w:szCs w:val="32"/>
        </w:rPr>
        <w:t>Ребенок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в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жизни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сталкивается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с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огромным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разнообразием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форм</w:t>
      </w:r>
      <w:r>
        <w:rPr>
          <w:spacing w:val="-12"/>
          <w:sz w:val="32"/>
          <w:szCs w:val="32"/>
        </w:rPr>
        <w:t xml:space="preserve">, </w:t>
      </w:r>
      <w:r>
        <w:rPr>
          <w:rFonts w:cs="Times New Roman"/>
          <w:spacing w:val="-11"/>
          <w:sz w:val="32"/>
          <w:szCs w:val="32"/>
        </w:rPr>
        <w:t>красок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и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других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свойств</w:t>
      </w:r>
      <w:r>
        <w:rPr>
          <w:spacing w:val="-11"/>
          <w:sz w:val="32"/>
          <w:szCs w:val="32"/>
        </w:rPr>
        <w:t xml:space="preserve"> </w:t>
      </w:r>
      <w:proofErr w:type="spellStart"/>
      <w:r>
        <w:rPr>
          <w:rFonts w:cs="Times New Roman"/>
          <w:spacing w:val="-11"/>
          <w:sz w:val="32"/>
          <w:szCs w:val="32"/>
        </w:rPr>
        <w:t>предметов</w:t>
      </w:r>
      <w:r>
        <w:rPr>
          <w:spacing w:val="-11"/>
          <w:sz w:val="32"/>
          <w:szCs w:val="32"/>
        </w:rPr>
        <w:t>.</w:t>
      </w:r>
      <w:r>
        <w:rPr>
          <w:rFonts w:cs="Times New Roman"/>
          <w:spacing w:val="-11"/>
          <w:sz w:val="32"/>
          <w:szCs w:val="32"/>
        </w:rPr>
        <w:t>Ему</w:t>
      </w:r>
      <w:proofErr w:type="spellEnd"/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самому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еще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>очень</w:t>
      </w:r>
      <w:r>
        <w:rPr>
          <w:spacing w:val="-11"/>
          <w:sz w:val="32"/>
          <w:szCs w:val="32"/>
        </w:rPr>
        <w:t xml:space="preserve"> </w:t>
      </w:r>
      <w:r>
        <w:rPr>
          <w:rFonts w:cs="Times New Roman"/>
          <w:spacing w:val="-11"/>
          <w:sz w:val="32"/>
          <w:szCs w:val="32"/>
        </w:rPr>
        <w:t xml:space="preserve">трудно </w:t>
      </w:r>
      <w:r>
        <w:rPr>
          <w:rFonts w:cs="Times New Roman"/>
          <w:spacing w:val="-12"/>
          <w:sz w:val="32"/>
          <w:szCs w:val="32"/>
        </w:rPr>
        <w:t>разобраться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во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всем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этом</w:t>
      </w:r>
      <w:r>
        <w:rPr>
          <w:spacing w:val="-12"/>
          <w:sz w:val="32"/>
          <w:szCs w:val="32"/>
        </w:rPr>
        <w:t xml:space="preserve"> </w:t>
      </w:r>
      <w:proofErr w:type="spellStart"/>
      <w:r>
        <w:rPr>
          <w:rFonts w:cs="Times New Roman"/>
          <w:spacing w:val="-12"/>
          <w:sz w:val="32"/>
          <w:szCs w:val="32"/>
        </w:rPr>
        <w:t>многообразии</w:t>
      </w:r>
      <w:r>
        <w:rPr>
          <w:spacing w:val="-12"/>
          <w:sz w:val="32"/>
          <w:szCs w:val="32"/>
        </w:rPr>
        <w:t>,</w:t>
      </w:r>
      <w:r>
        <w:rPr>
          <w:rFonts w:cs="Times New Roman"/>
          <w:spacing w:val="-12"/>
          <w:sz w:val="32"/>
          <w:szCs w:val="32"/>
        </w:rPr>
        <w:t>и</w:t>
      </w:r>
      <w:proofErr w:type="spellEnd"/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он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нуждается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в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помощи воспитателя</w:t>
      </w:r>
      <w:r>
        <w:rPr>
          <w:spacing w:val="-12"/>
          <w:sz w:val="32"/>
          <w:szCs w:val="32"/>
        </w:rPr>
        <w:t>(</w:t>
      </w:r>
      <w:r>
        <w:rPr>
          <w:rFonts w:cs="Times New Roman"/>
          <w:spacing w:val="-12"/>
          <w:sz w:val="32"/>
          <w:szCs w:val="32"/>
        </w:rPr>
        <w:t>взрослого</w:t>
      </w:r>
      <w:r>
        <w:rPr>
          <w:spacing w:val="-12"/>
          <w:sz w:val="32"/>
          <w:szCs w:val="32"/>
        </w:rPr>
        <w:t>).</w:t>
      </w:r>
      <w:r>
        <w:rPr>
          <w:rFonts w:cs="Times New Roman"/>
          <w:spacing w:val="-12"/>
          <w:sz w:val="32"/>
          <w:szCs w:val="32"/>
        </w:rPr>
        <w:t>Воспитатель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организует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чувственный</w:t>
      </w:r>
      <w:r>
        <w:rPr>
          <w:spacing w:val="-12"/>
          <w:sz w:val="32"/>
          <w:szCs w:val="32"/>
        </w:rPr>
        <w:t xml:space="preserve"> </w:t>
      </w:r>
      <w:r>
        <w:rPr>
          <w:rFonts w:cs="Times New Roman"/>
          <w:spacing w:val="-12"/>
          <w:sz w:val="32"/>
          <w:szCs w:val="32"/>
        </w:rPr>
        <w:t>опыт</w:t>
      </w:r>
    </w:p>
    <w:p w:rsidR="003B3C74" w:rsidRDefault="003B3C74"/>
    <w:sectPr w:rsidR="003B3C74" w:rsidSect="00927E1D">
      <w:pgSz w:w="11909" w:h="16834"/>
      <w:pgMar w:top="794" w:right="1032" w:bottom="360" w:left="125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927E1D"/>
    <w:rsid w:val="003B3C74"/>
    <w:rsid w:val="0092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pytnik</dc:creator>
  <cp:lastModifiedBy>pytnik</cp:lastModifiedBy>
  <cp:revision>1</cp:revision>
  <dcterms:created xsi:type="dcterms:W3CDTF">2013-04-07T14:34:00Z</dcterms:created>
  <dcterms:modified xsi:type="dcterms:W3CDTF">2013-04-07T14:35:00Z</dcterms:modified>
</cp:coreProperties>
</file>