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  <w:i/>
          <w:iCs/>
        </w:rPr>
      </w:pPr>
      <w:r w:rsidRPr="00445525">
        <w:rPr>
          <w:b/>
          <w:bCs/>
          <w:i/>
          <w:iCs/>
        </w:rPr>
        <w:t>Панарина О.В.,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  <w:i/>
          <w:iCs/>
        </w:rPr>
      </w:pPr>
      <w:r w:rsidRPr="00445525">
        <w:rPr>
          <w:b/>
          <w:bCs/>
          <w:i/>
          <w:iCs/>
        </w:rPr>
        <w:t>воспитатель</w:t>
      </w:r>
    </w:p>
    <w:p w:rsidR="00C04E51" w:rsidRDefault="00F21136" w:rsidP="00C04E51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iCs/>
        </w:rPr>
      </w:pPr>
      <w:r w:rsidRPr="00445525">
        <w:rPr>
          <w:b/>
          <w:i/>
          <w:iCs/>
        </w:rPr>
        <w:t>МАДОУ «Центр развития</w:t>
      </w:r>
      <w:r w:rsidR="00C04E51">
        <w:rPr>
          <w:b/>
          <w:i/>
          <w:iCs/>
        </w:rPr>
        <w:t xml:space="preserve"> р</w:t>
      </w:r>
      <w:r w:rsidRPr="00445525">
        <w:rPr>
          <w:b/>
          <w:i/>
          <w:iCs/>
        </w:rPr>
        <w:t>ебёнка</w:t>
      </w:r>
      <w:r w:rsidR="00C04E51">
        <w:rPr>
          <w:b/>
          <w:i/>
          <w:iCs/>
        </w:rPr>
        <w:t xml:space="preserve"> –</w:t>
      </w:r>
    </w:p>
    <w:p w:rsidR="00F21136" w:rsidRPr="00445525" w:rsidRDefault="00C04E51" w:rsidP="00C04E51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iCs/>
        </w:rPr>
      </w:pPr>
      <w:r>
        <w:rPr>
          <w:b/>
          <w:i/>
          <w:iCs/>
        </w:rPr>
        <w:t xml:space="preserve"> детский сад</w:t>
      </w:r>
      <w:r w:rsidR="00F21136" w:rsidRPr="00445525">
        <w:rPr>
          <w:b/>
          <w:i/>
          <w:iCs/>
        </w:rPr>
        <w:t xml:space="preserve"> № 33 «Радуга»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iCs/>
        </w:rPr>
      </w:pPr>
      <w:r w:rsidRPr="00445525">
        <w:rPr>
          <w:b/>
          <w:i/>
          <w:iCs/>
        </w:rPr>
        <w:t>Колесникова О.А.,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iCs/>
        </w:rPr>
      </w:pPr>
      <w:r w:rsidRPr="00445525">
        <w:rPr>
          <w:b/>
          <w:i/>
          <w:iCs/>
        </w:rPr>
        <w:t>воспитатель</w:t>
      </w:r>
    </w:p>
    <w:p w:rsidR="00C04E51" w:rsidRDefault="00F21136" w:rsidP="00445525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iCs/>
        </w:rPr>
      </w:pPr>
      <w:r w:rsidRPr="00445525">
        <w:rPr>
          <w:b/>
          <w:i/>
          <w:iCs/>
        </w:rPr>
        <w:t>МАДОУ «Центр развития ребёнка</w:t>
      </w:r>
      <w:r w:rsidR="00C04E51">
        <w:rPr>
          <w:b/>
          <w:i/>
          <w:iCs/>
        </w:rPr>
        <w:t xml:space="preserve"> -  </w:t>
      </w:r>
      <w:r w:rsidRPr="00445525">
        <w:rPr>
          <w:b/>
          <w:i/>
          <w:iCs/>
        </w:rPr>
        <w:t xml:space="preserve"> </w:t>
      </w:r>
    </w:p>
    <w:p w:rsidR="00F21136" w:rsidRPr="00445525" w:rsidRDefault="00C04E51" w:rsidP="00C04E51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right"/>
        <w:rPr>
          <w:b/>
          <w:i/>
          <w:iCs/>
        </w:rPr>
      </w:pPr>
      <w:r>
        <w:rPr>
          <w:b/>
          <w:i/>
          <w:iCs/>
        </w:rPr>
        <w:t>детский сад</w:t>
      </w:r>
      <w:r w:rsidRPr="00445525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F21136" w:rsidRPr="00445525">
        <w:rPr>
          <w:b/>
          <w:i/>
          <w:iCs/>
        </w:rPr>
        <w:t>№ 33 «Радуга»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0"/>
          <w:szCs w:val="20"/>
        </w:rPr>
      </w:pP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/>
        </w:rPr>
      </w:pPr>
      <w:r w:rsidRPr="00445525">
        <w:rPr>
          <w:b/>
          <w:bCs/>
          <w:i/>
        </w:rPr>
        <w:t>Роль семьи в духовно-нравственном воспитании детей дошкольного возраста.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right"/>
        <w:rPr>
          <w:i/>
          <w:iCs/>
          <w:sz w:val="20"/>
          <w:szCs w:val="20"/>
        </w:rPr>
      </w:pPr>
    </w:p>
    <w:p w:rsidR="00F21136" w:rsidRPr="00445525" w:rsidRDefault="00510B7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С</w:t>
      </w:r>
      <w:r w:rsidR="00F21136" w:rsidRPr="00445525">
        <w:t>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Проблема нравственного воспитания остаётся сегодня очень актуальной. Семья может выступать в качестве как положительного, так и отрицательного фактора воспитания.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Положительное воздействие на личность ребёнка состоит в том, что никто кроме самых близких для него в семье людей – матери, отца, бабушки, дедушки, брата, сестры, не относится к ребёнку лучше, не любит его так и не заботится столько о нём.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 xml:space="preserve">В связи с особой воспитательной ролью семьи возникает вопрос о том, </w:t>
      </w:r>
      <w:r w:rsidRPr="00445525">
        <w:lastRenderedPageBreak/>
        <w:t>как сделать так, чтобы максимизировать положительное и свести к минимуму отрицательное влияние семьи на воспитание ребёнка.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Воспитание питает душу, сердце ребёнка, его сознание, способствуя росту лучших человеческих качеств. Без доброго и мудрого воспитания не может вырасти Человек. Человек, не напитанный с раннего детства добром, всем прекрасным и благородным, будет представлять собой в зрелом возрасте нечто опасное для общества. Без воспитания может выжить чисто физический, «материальный» человек, а вот человек духовный, полноценный, гармоничный.… Вряд ли…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Человек не рождается совершенным, но его природа требует этого, и задача всей жизни человека – стремиться к чему-то более совершенному и прекрасному и в этом стремлении становиться более совершенным человеком. Об этом говорят абсолютно все религии мира, все гуманистические философские системы и все великие педагогические доктрины. И именно воспитание этому служит.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rPr>
          <w:lang w:val="en-US"/>
        </w:rPr>
      </w:pPr>
      <w:r w:rsidRPr="00445525">
        <w:tab/>
      </w:r>
      <w:proofErr w:type="gramStart"/>
      <w:r w:rsidRPr="00445525">
        <w:t xml:space="preserve">Семья как общность людей, связанных отношениями супружества, </w:t>
      </w:r>
      <w:proofErr w:type="spellStart"/>
      <w:r w:rsidRPr="00445525">
        <w:t>родительства</w:t>
      </w:r>
      <w:proofErr w:type="spellEnd"/>
      <w:r w:rsidRPr="00445525">
        <w:t>, родства, совместного домохозяйства, как основная ячейка общества выполняет важнейшие социальные функции, играет особую роль в жизни человека, его защиту, формировании личности, удовлетворении духовных потребностей, обеспечении первичной социализации.</w:t>
      </w:r>
      <w:proofErr w:type="gramEnd"/>
      <w:r w:rsidRPr="00445525">
        <w:t xml:space="preserve"> Семья является уникальным социальным институтом, посредником между индивидуумом и государством, транслятором фундаментальных ценностей от поколения к поколению. В ней заключен мощный потенциал воздействия на процессы общественного развития, воспроизводства рабочей силы, становления гражданских, нравственных отношений.</w:t>
      </w:r>
      <w:r w:rsidR="00EE676F" w:rsidRPr="00445525">
        <w:t xml:space="preserve"> </w:t>
      </w:r>
      <w:r w:rsidR="00EE676F" w:rsidRPr="00445525">
        <w:rPr>
          <w:lang w:val="en-US"/>
        </w:rPr>
        <w:t>[</w:t>
      </w:r>
      <w:r w:rsidR="00EE676F" w:rsidRPr="00445525">
        <w:t>2; с. 41</w:t>
      </w:r>
      <w:r w:rsidR="00EE676F" w:rsidRPr="00445525">
        <w:rPr>
          <w:lang w:val="en-US"/>
        </w:rPr>
        <w:t>]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Вместе с ростом материального и культурного уровня современной семьи, её нравственным совершенствованием возрастает и её ответственность за воспитание детей. Родители – первые воспитатели и учителя ребёнка, поэтому их роль в формировании личности растущего человека огромна.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lastRenderedPageBreak/>
        <w:t>Дошкольное детство – важный период в нравственном становлении личности. Исследования отечественных ученых в области педагогики и психологии свидетельствуют о формировании основных моральных качеств личности именно в эти годы. Этому способствует высокая детская восприимчивость и внушаемость. Поэтому педагоги подчеркивают особую роль семьи в нравственном воспитании и развитии ребёнка. Семья является первой социальной ячейкой, которая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ведет себя с близкими людьми и за пределами семьи.</w:t>
      </w:r>
      <w:r w:rsidR="00EE676F" w:rsidRPr="00445525">
        <w:t xml:space="preserve"> 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Дошкольный возраст является предметом пристального внимания учёных и практиков как важный и ответственный период в жизни человека, как момент рождения личности. В этот период происходит ускоренное развитие психических процессов, свойств личности, маленький человек активно осваивает широкий спектр различных видов деятельности. На этапе дошкольного детства развивается самосознание, формируется самооценка, происходит выстраивание иерархии мотивов и их соподчинение. И именно в этот период наиболее важным является влияние семьи на развитие личности ребенка, влияние существующей в ней системы внутрисемейных, а также детско-родительских отношений.</w:t>
      </w:r>
      <w:r w:rsidR="00EE676F" w:rsidRPr="00445525">
        <w:t xml:space="preserve"> [1; с. 4]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Активным и значимым субъектом процесса воспитания, осуществляемого в образовательном учреждении, является не только ребёнок, но и семья в целом. Именно семья, по мнению многих исследователей проблем организации педагогического процесса,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 xml:space="preserve">взаимодействия образовательных учреждений и семьи, должна определять цели, смысл, содержание воспитательного и образовательного процесса, возвращая себе исконную функцию хранения и передачи </w:t>
      </w:r>
      <w:proofErr w:type="spellStart"/>
      <w:r w:rsidRPr="00445525">
        <w:t>социокультурной</w:t>
      </w:r>
      <w:proofErr w:type="spellEnd"/>
      <w:r w:rsidRPr="00445525">
        <w:t xml:space="preserve"> традиции.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 xml:space="preserve">Известно, что основой духовно-нравственного воспитания является духовная культура общества, семьи и образовательного учреждения – той </w:t>
      </w:r>
      <w:r w:rsidRPr="00445525">
        <w:lastRenderedPageBreak/>
        <w:t>среды, в которой живёт ребёнок, в которой происходит его становление и развитие. Тот дух, который царит в семье и детском саду, которым живут родители и воспитатели – люди, составляющие ближайшее социальное окружение ребёнка, оказывается определяющим в формировании внутреннего мира ребёнка.</w:t>
      </w:r>
    </w:p>
    <w:p w:rsidR="00F21136" w:rsidRPr="00445525" w:rsidRDefault="00F21136" w:rsidP="00445525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firstLine="567"/>
      </w:pPr>
      <w:r w:rsidRPr="00445525">
        <w:tab/>
      </w:r>
      <w:proofErr w:type="gramStart"/>
      <w:r w:rsidRPr="00445525">
        <w:t>Духовно-нравственное воспитание как условие развития основных (человеческих) способностей: нравственной (различение добра и зла), эстетической (различение прекрасного и безобразного) и религиозной (различение истинного и ложного) является главным средством преодоления разобщённости между взрослыми и детьми в семье, между детьми в детском социуме, между семьёй и образовательным учреждением, между человеком (и маленьким, и взрослым: ребёнком, родителем, педагогом) и традиционной культурой.</w:t>
      </w:r>
      <w:proofErr w:type="gramEnd"/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rPr>
          <w:lang w:val="en-US"/>
        </w:rPr>
      </w:pPr>
      <w:r w:rsidRPr="00445525">
        <w:tab/>
        <w:t>Нравственность и христианство при общем сходстве у каждого народа имеют особые отличия. В каждом народе своеобразно проявляются благотворительность, почтение к родителям, к старшим, вежливость. Эти духовно-нравственные особенности возникают и растут под сенью семьи, общества, государства. Русские – семейное, общественное и государственное – устройства сложились под влиянием православной культуры.</w:t>
      </w:r>
      <w:r w:rsidR="00EE676F" w:rsidRPr="00445525">
        <w:t xml:space="preserve"> </w:t>
      </w:r>
      <w:r w:rsidR="00EE676F" w:rsidRPr="00445525">
        <w:rPr>
          <w:lang w:val="en-US"/>
        </w:rPr>
        <w:t>[</w:t>
      </w:r>
      <w:r w:rsidR="00EE676F" w:rsidRPr="00445525">
        <w:t>4; с. 144</w:t>
      </w:r>
      <w:r w:rsidR="00EE676F" w:rsidRPr="00445525">
        <w:rPr>
          <w:lang w:val="en-US"/>
        </w:rPr>
        <w:t>]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</w:pPr>
      <w:r w:rsidRPr="00445525">
        <w:tab/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445525" w:rsidRPr="00445525" w:rsidRDefault="00F21136" w:rsidP="00CD46C9">
      <w:pPr>
        <w:widowControl w:val="0"/>
        <w:autoSpaceDE w:val="0"/>
        <w:autoSpaceDN w:val="0"/>
        <w:adjustRightInd w:val="0"/>
        <w:ind w:firstLine="567"/>
      </w:pPr>
      <w:r w:rsidRPr="00445525">
        <w:tab/>
        <w:t>Обращение к опыту православной педагогике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</w:t>
      </w:r>
      <w:r w:rsidR="00EE676F" w:rsidRPr="00445525">
        <w:t xml:space="preserve">, </w:t>
      </w:r>
      <w:r w:rsidRPr="00445525">
        <w:t>духовно-нравственные компоненты в содержании образования.</w:t>
      </w:r>
      <w:r w:rsidR="00EE676F" w:rsidRPr="00445525">
        <w:t xml:space="preserve">[3; с. 104] 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left"/>
        <w:rPr>
          <w:b/>
          <w:bCs/>
        </w:rPr>
      </w:pPr>
      <w:r w:rsidRPr="00445525">
        <w:rPr>
          <w:b/>
          <w:bCs/>
        </w:rPr>
        <w:lastRenderedPageBreak/>
        <w:t>Список литературы</w:t>
      </w:r>
    </w:p>
    <w:p w:rsidR="00F21136" w:rsidRPr="00445525" w:rsidRDefault="00510B76" w:rsidP="00445525">
      <w:pPr>
        <w:widowControl w:val="0"/>
        <w:autoSpaceDE w:val="0"/>
        <w:autoSpaceDN w:val="0"/>
        <w:adjustRightInd w:val="0"/>
        <w:ind w:firstLine="567"/>
        <w:jc w:val="left"/>
      </w:pPr>
      <w:r w:rsidRPr="00445525">
        <w:t xml:space="preserve">1. </w:t>
      </w:r>
      <w:proofErr w:type="spellStart"/>
      <w:r w:rsidRPr="00445525">
        <w:t>Ашиков</w:t>
      </w:r>
      <w:proofErr w:type="spellEnd"/>
      <w:r w:rsidRPr="00445525">
        <w:t>, В.В.</w:t>
      </w:r>
      <w:r w:rsidR="00445525">
        <w:t xml:space="preserve">, </w:t>
      </w:r>
      <w:r w:rsidRPr="00445525">
        <w:t xml:space="preserve"> Ещё раз о воспитании</w:t>
      </w:r>
      <w:r w:rsidR="00445525">
        <w:t>: Дошкольное воспитание.</w:t>
      </w:r>
      <w:r w:rsidR="00F21136" w:rsidRPr="00445525">
        <w:t>2005</w:t>
      </w:r>
      <w:r w:rsidR="00445525">
        <w:t xml:space="preserve">,№4, </w:t>
      </w:r>
      <w:r w:rsidR="00F21136" w:rsidRPr="00445525">
        <w:t>-</w:t>
      </w:r>
      <w:r w:rsidR="00445525">
        <w:t xml:space="preserve"> 4с</w:t>
      </w:r>
      <w:r w:rsidR="00F21136" w:rsidRPr="00445525">
        <w:t>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left"/>
      </w:pPr>
      <w:r w:rsidRPr="00445525">
        <w:t>2.  Гладкова, Ю.А.</w:t>
      </w:r>
      <w:r w:rsidR="00445525">
        <w:t>,</w:t>
      </w:r>
      <w:r w:rsidRPr="00445525">
        <w:t xml:space="preserve"> Взаимодействие с семьёй:</w:t>
      </w:r>
      <w:r w:rsidR="00445525">
        <w:t xml:space="preserve"> Вопросы планирования.</w:t>
      </w:r>
      <w:r w:rsidRPr="00445525">
        <w:t xml:space="preserve"> Ребёнок в де</w:t>
      </w:r>
      <w:r w:rsidR="00445525">
        <w:t>тском саду,  №4,</w:t>
      </w:r>
      <w:r w:rsidR="00445525" w:rsidRPr="00445525">
        <w:t xml:space="preserve"> </w:t>
      </w:r>
      <w:r w:rsidR="00445525">
        <w:t xml:space="preserve">2006,  - </w:t>
      </w:r>
      <w:r w:rsidRPr="00445525">
        <w:t>41</w:t>
      </w:r>
      <w:r w:rsidR="00445525">
        <w:t>с</w:t>
      </w:r>
      <w:r w:rsidRPr="00445525">
        <w:t>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left"/>
      </w:pPr>
      <w:r w:rsidRPr="00445525">
        <w:t>3.  Маркова, В.Н.</w:t>
      </w:r>
      <w:r w:rsidR="00445525">
        <w:t>,</w:t>
      </w:r>
      <w:r w:rsidRPr="00445525">
        <w:t xml:space="preserve"> Нравственное воспит</w:t>
      </w:r>
      <w:r w:rsidR="00445525">
        <w:t xml:space="preserve">ание в отечественной педагогике: </w:t>
      </w:r>
      <w:r w:rsidRPr="00445525">
        <w:t>Дошкольное воспитание.</w:t>
      </w:r>
      <w:r w:rsidR="00445525">
        <w:t xml:space="preserve"> </w:t>
      </w:r>
      <w:r w:rsidR="00445525" w:rsidRPr="00445525">
        <w:t xml:space="preserve"> №12</w:t>
      </w:r>
      <w:r w:rsidR="00445525">
        <w:t xml:space="preserve">, 2006, - 104 </w:t>
      </w:r>
      <w:proofErr w:type="gramStart"/>
      <w:r w:rsidR="00445525">
        <w:t>с</w:t>
      </w:r>
      <w:proofErr w:type="gramEnd"/>
      <w:r w:rsidR="00445525">
        <w:t>.</w:t>
      </w:r>
    </w:p>
    <w:p w:rsidR="00F21136" w:rsidRPr="00445525" w:rsidRDefault="00F21136" w:rsidP="00445525">
      <w:pPr>
        <w:widowControl w:val="0"/>
        <w:autoSpaceDE w:val="0"/>
        <w:autoSpaceDN w:val="0"/>
        <w:adjustRightInd w:val="0"/>
        <w:ind w:firstLine="567"/>
        <w:jc w:val="left"/>
      </w:pPr>
      <w:r w:rsidRPr="00445525">
        <w:t>4.  Островская, Л.Ф.</w:t>
      </w:r>
      <w:r w:rsidR="00445525">
        <w:t>,</w:t>
      </w:r>
      <w:r w:rsidRPr="00445525">
        <w:t xml:space="preserve"> Беседы с родителями о нравственном воспитании дошкольника: Кн. для воспитателя дет</w:t>
      </w:r>
      <w:proofErr w:type="gramStart"/>
      <w:r w:rsidRPr="00445525">
        <w:t>.</w:t>
      </w:r>
      <w:proofErr w:type="gramEnd"/>
      <w:r w:rsidRPr="00445525">
        <w:t xml:space="preserve"> </w:t>
      </w:r>
      <w:proofErr w:type="gramStart"/>
      <w:r w:rsidRPr="00445525">
        <w:t>с</w:t>
      </w:r>
      <w:proofErr w:type="gramEnd"/>
      <w:r w:rsidRPr="00445525">
        <w:t>ада. М.:</w:t>
      </w:r>
      <w:r w:rsidR="00445525">
        <w:t xml:space="preserve"> Просвещение, 1987, - </w:t>
      </w:r>
      <w:r w:rsidRPr="00445525">
        <w:t xml:space="preserve">144 </w:t>
      </w:r>
      <w:proofErr w:type="gramStart"/>
      <w:r w:rsidRPr="00445525">
        <w:t>с</w:t>
      </w:r>
      <w:proofErr w:type="gramEnd"/>
      <w:r w:rsidRPr="00445525">
        <w:t>.</w:t>
      </w:r>
    </w:p>
    <w:p w:rsidR="00F21136" w:rsidRPr="00445525" w:rsidRDefault="00F21136" w:rsidP="00C04E51">
      <w:pPr>
        <w:ind w:firstLine="567"/>
      </w:pPr>
    </w:p>
    <w:sectPr w:rsidR="00F21136" w:rsidRPr="00445525" w:rsidSect="00D7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36"/>
    <w:rsid w:val="00445525"/>
    <w:rsid w:val="004A435B"/>
    <w:rsid w:val="004B7FAD"/>
    <w:rsid w:val="00510B76"/>
    <w:rsid w:val="005C47A5"/>
    <w:rsid w:val="0060045E"/>
    <w:rsid w:val="00714CD7"/>
    <w:rsid w:val="009F0253"/>
    <w:rsid w:val="00C04E51"/>
    <w:rsid w:val="00C25F64"/>
    <w:rsid w:val="00CC7229"/>
    <w:rsid w:val="00CD46C9"/>
    <w:rsid w:val="00EE676F"/>
    <w:rsid w:val="00F06310"/>
    <w:rsid w:val="00F2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36"/>
    <w:pPr>
      <w:spacing w:after="0" w:line="360" w:lineRule="auto"/>
      <w:ind w:firstLine="709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29"/>
    <w:pPr>
      <w:spacing w:after="200" w:line="276" w:lineRule="auto"/>
      <w:ind w:left="720" w:firstLine="0"/>
      <w:contextualSpacing/>
      <w:jc w:val="left"/>
    </w:pPr>
    <w:rPr>
      <w:color w:val="auto"/>
    </w:rPr>
  </w:style>
  <w:style w:type="table" w:styleId="a4">
    <w:name w:val="Table Grid"/>
    <w:basedOn w:val="a1"/>
    <w:uiPriority w:val="59"/>
    <w:rsid w:val="00F21136"/>
    <w:pPr>
      <w:spacing w:after="0" w:line="240" w:lineRule="auto"/>
      <w:ind w:firstLine="709"/>
      <w:jc w:val="both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2012-12-18T13:31:00Z</dcterms:created>
  <dcterms:modified xsi:type="dcterms:W3CDTF">2013-01-14T20:52:00Z</dcterms:modified>
</cp:coreProperties>
</file>