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0F" w:rsidRPr="00B43117" w:rsidRDefault="00BD6074" w:rsidP="006400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20F" w:rsidRPr="00B43117">
        <w:rPr>
          <w:rFonts w:ascii="Times New Roman" w:hAnsi="Times New Roman" w:cs="Times New Roman"/>
          <w:b/>
          <w:sz w:val="28"/>
          <w:szCs w:val="28"/>
        </w:rPr>
        <w:t>«Хочу всё знать!»</w:t>
      </w:r>
      <w:bookmarkStart w:id="0" w:name="_GoBack"/>
      <w:bookmarkEnd w:id="0"/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>Из опыта работы</w:t>
      </w:r>
      <w:r w:rsidR="004E520F" w:rsidRPr="00BD6074">
        <w:rPr>
          <w:rFonts w:ascii="Times New Roman" w:hAnsi="Times New Roman" w:cs="Times New Roman"/>
          <w:sz w:val="24"/>
          <w:szCs w:val="24"/>
        </w:rPr>
        <w:t xml:space="preserve"> воспитателя  Таис</w:t>
      </w:r>
      <w:r w:rsidR="00640059" w:rsidRPr="00BD6074">
        <w:rPr>
          <w:rFonts w:ascii="Times New Roman" w:hAnsi="Times New Roman" w:cs="Times New Roman"/>
          <w:sz w:val="24"/>
          <w:szCs w:val="24"/>
        </w:rPr>
        <w:t>ь</w:t>
      </w:r>
      <w:r w:rsidR="00B43117" w:rsidRPr="00BD6074">
        <w:rPr>
          <w:rFonts w:ascii="Times New Roman" w:hAnsi="Times New Roman" w:cs="Times New Roman"/>
          <w:sz w:val="24"/>
          <w:szCs w:val="24"/>
        </w:rPr>
        <w:t>и</w:t>
      </w:r>
      <w:r w:rsidR="004E520F" w:rsidRPr="00BD6074">
        <w:rPr>
          <w:rFonts w:ascii="Times New Roman" w:hAnsi="Times New Roman" w:cs="Times New Roman"/>
          <w:sz w:val="24"/>
          <w:szCs w:val="24"/>
        </w:rPr>
        <w:t xml:space="preserve"> Васильевны</w:t>
      </w:r>
      <w:r w:rsidR="00640059" w:rsidRPr="00BD6074">
        <w:rPr>
          <w:rFonts w:ascii="Times New Roman" w:hAnsi="Times New Roman" w:cs="Times New Roman"/>
          <w:sz w:val="24"/>
          <w:szCs w:val="24"/>
        </w:rPr>
        <w:t xml:space="preserve"> </w:t>
      </w:r>
      <w:r w:rsidRPr="00BD6074">
        <w:rPr>
          <w:rFonts w:ascii="Times New Roman" w:hAnsi="Times New Roman" w:cs="Times New Roman"/>
          <w:sz w:val="24"/>
          <w:szCs w:val="24"/>
        </w:rPr>
        <w:t xml:space="preserve">Ромициной МБДОУ </w:t>
      </w:r>
      <w:proofErr w:type="spellStart"/>
      <w:r w:rsidRPr="00BD60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D6074">
        <w:rPr>
          <w:rFonts w:ascii="Times New Roman" w:hAnsi="Times New Roman" w:cs="Times New Roman"/>
          <w:sz w:val="24"/>
          <w:szCs w:val="24"/>
        </w:rPr>
        <w:t>/с «Рябинушка</w:t>
      </w:r>
      <w:r w:rsidR="0011631F" w:rsidRPr="00BD6074">
        <w:rPr>
          <w:rFonts w:ascii="Times New Roman" w:hAnsi="Times New Roman" w:cs="Times New Roman"/>
          <w:sz w:val="24"/>
          <w:szCs w:val="24"/>
        </w:rPr>
        <w:t xml:space="preserve">» </w:t>
      </w:r>
      <w:r w:rsidR="004E520F" w:rsidRPr="00BD6074">
        <w:rPr>
          <w:rFonts w:ascii="Times New Roman" w:hAnsi="Times New Roman" w:cs="Times New Roman"/>
          <w:sz w:val="24"/>
          <w:szCs w:val="24"/>
        </w:rPr>
        <w:t>по использованию</w:t>
      </w:r>
      <w:r w:rsidRPr="00BD6074">
        <w:rPr>
          <w:rFonts w:ascii="Times New Roman" w:hAnsi="Times New Roman" w:cs="Times New Roman"/>
          <w:sz w:val="24"/>
          <w:szCs w:val="24"/>
        </w:rPr>
        <w:t xml:space="preserve"> развивающих игр в интеллектуальном развитии детей</w:t>
      </w:r>
      <w:r w:rsidR="00E02197" w:rsidRPr="00BD6074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BD6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 Путь, который ребенок </w:t>
      </w:r>
      <w:proofErr w:type="gramStart"/>
      <w:r w:rsidRPr="00BD6074">
        <w:rPr>
          <w:rFonts w:ascii="Times New Roman" w:hAnsi="Times New Roman" w:cs="Times New Roman"/>
          <w:sz w:val="24"/>
          <w:szCs w:val="24"/>
        </w:rPr>
        <w:t>проходит в своем развитии в дошкольные годы огромен</w:t>
      </w:r>
      <w:proofErr w:type="gramEnd"/>
      <w:r w:rsidRPr="00BD6074">
        <w:rPr>
          <w:rFonts w:ascii="Times New Roman" w:hAnsi="Times New Roman" w:cs="Times New Roman"/>
          <w:sz w:val="24"/>
          <w:szCs w:val="24"/>
        </w:rPr>
        <w:t xml:space="preserve">, за это время он приобретает значительно больше, чем за всю последующую жизнь. На протяжении дошкольного детства "складывается" человек. Те изменения, которые происходят в развитии ума ребенка </w:t>
      </w:r>
      <w:r w:rsidR="004E520F" w:rsidRPr="00BD6074">
        <w:rPr>
          <w:rFonts w:ascii="Times New Roman" w:hAnsi="Times New Roman" w:cs="Times New Roman"/>
          <w:sz w:val="24"/>
          <w:szCs w:val="24"/>
        </w:rPr>
        <w:t>- д</w:t>
      </w:r>
      <w:r w:rsidRPr="00BD6074">
        <w:rPr>
          <w:rFonts w:ascii="Times New Roman" w:hAnsi="Times New Roman" w:cs="Times New Roman"/>
          <w:sz w:val="24"/>
          <w:szCs w:val="24"/>
        </w:rPr>
        <w:t>ошкольника, удивительны и неуловимы. Тем не менее, это удивительное и неуловимое надо увидеть и понять.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     Сегодня нужны люди интеллектуально смелые, самостоятельные, оригинально мыслящие, творческие, умеющие принимать нестандартные решения и не бояться этого.  Помочь в формировании такой личности может "Развивающее о</w:t>
      </w:r>
      <w:r w:rsidR="004E520F" w:rsidRPr="00BD6074">
        <w:rPr>
          <w:rFonts w:ascii="Times New Roman" w:hAnsi="Times New Roman" w:cs="Times New Roman"/>
          <w:sz w:val="24"/>
          <w:szCs w:val="24"/>
        </w:rPr>
        <w:t>бучение", а именно развивающие</w:t>
      </w:r>
      <w:r w:rsidRPr="00BD6074">
        <w:rPr>
          <w:rFonts w:ascii="Times New Roman" w:hAnsi="Times New Roman" w:cs="Times New Roman"/>
          <w:sz w:val="24"/>
          <w:szCs w:val="24"/>
        </w:rPr>
        <w:t xml:space="preserve"> игры и упражнения</w:t>
      </w:r>
      <w:r w:rsidRPr="00BD6074">
        <w:rPr>
          <w:sz w:val="24"/>
          <w:szCs w:val="24"/>
        </w:rPr>
        <w:t xml:space="preserve">, </w:t>
      </w:r>
      <w:r w:rsidRPr="00BD6074">
        <w:rPr>
          <w:rFonts w:ascii="Times New Roman" w:hAnsi="Times New Roman" w:cs="Times New Roman"/>
          <w:sz w:val="24"/>
          <w:szCs w:val="24"/>
        </w:rPr>
        <w:t>потому что именно в играх ребенок легко и быстро запоминает то, что может ему показаться скучным и неинтересным.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Активно используя в работе элементы развивающего </w:t>
      </w:r>
      <w:r w:rsidR="004E520F" w:rsidRPr="00BD6074">
        <w:rPr>
          <w:rFonts w:ascii="Times New Roman" w:hAnsi="Times New Roman" w:cs="Times New Roman"/>
          <w:sz w:val="24"/>
          <w:szCs w:val="24"/>
        </w:rPr>
        <w:t>обучения, я</w:t>
      </w:r>
      <w:r w:rsidRPr="00BD6074">
        <w:rPr>
          <w:rFonts w:ascii="Times New Roman" w:hAnsi="Times New Roman" w:cs="Times New Roman"/>
          <w:sz w:val="24"/>
          <w:szCs w:val="24"/>
        </w:rPr>
        <w:t xml:space="preserve"> убедилась, что у детей обогащается круг представлений, растет словарный запас, развиваются творческие способности. Развивающие игры помогают формировать диалектику и логику, преодолеть застенчивость, замкнутость, робость. Маленький человек учится отстаивать свою точку зрения, а попав в трудную ситуацию, самостоятельно находить оригинальные решения.</w:t>
      </w:r>
    </w:p>
    <w:p w:rsidR="009B77E0" w:rsidRPr="00BD6074" w:rsidRDefault="004E520F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    Изучив</w:t>
      </w:r>
      <w:r w:rsidR="009B77E0" w:rsidRPr="00BD6074">
        <w:rPr>
          <w:rFonts w:ascii="Times New Roman" w:hAnsi="Times New Roman" w:cs="Times New Roman"/>
          <w:sz w:val="24"/>
          <w:szCs w:val="24"/>
        </w:rPr>
        <w:t xml:space="preserve"> книги: Б.Н.Никитина "Ступеньки творчества или разв</w:t>
      </w:r>
      <w:r w:rsidR="007B151A" w:rsidRPr="00BD6074">
        <w:rPr>
          <w:rFonts w:ascii="Times New Roman" w:hAnsi="Times New Roman" w:cs="Times New Roman"/>
          <w:sz w:val="24"/>
          <w:szCs w:val="24"/>
        </w:rPr>
        <w:t xml:space="preserve">ивающие игры", </w:t>
      </w:r>
      <w:proofErr w:type="spellStart"/>
      <w:r w:rsidR="007B151A" w:rsidRPr="00BD6074">
        <w:rPr>
          <w:rFonts w:ascii="Times New Roman" w:hAnsi="Times New Roman" w:cs="Times New Roman"/>
          <w:sz w:val="24"/>
          <w:szCs w:val="24"/>
        </w:rPr>
        <w:t>З.М.Богусловской</w:t>
      </w:r>
      <w:proofErr w:type="spellEnd"/>
      <w:r w:rsidR="009B77E0" w:rsidRPr="00BD6074">
        <w:rPr>
          <w:rFonts w:ascii="Times New Roman" w:hAnsi="Times New Roman" w:cs="Times New Roman"/>
          <w:sz w:val="24"/>
          <w:szCs w:val="24"/>
        </w:rPr>
        <w:t xml:space="preserve"> "Развивающие игры", Л</w:t>
      </w:r>
      <w:r w:rsidR="002F52CE" w:rsidRPr="00BD6074">
        <w:rPr>
          <w:rFonts w:ascii="Times New Roman" w:hAnsi="Times New Roman" w:cs="Times New Roman"/>
          <w:sz w:val="24"/>
          <w:szCs w:val="24"/>
        </w:rPr>
        <w:t>,..</w:t>
      </w:r>
      <w:proofErr w:type="spellStart"/>
      <w:r w:rsidR="002F52CE" w:rsidRPr="00BD6074">
        <w:rPr>
          <w:rFonts w:ascii="Times New Roman" w:hAnsi="Times New Roman" w:cs="Times New Roman"/>
          <w:sz w:val="24"/>
          <w:szCs w:val="24"/>
        </w:rPr>
        <w:t>А.Венгер</w:t>
      </w:r>
      <w:proofErr w:type="spellEnd"/>
      <w:proofErr w:type="gramStart"/>
      <w:r w:rsidR="009B77E0" w:rsidRPr="00BD6074">
        <w:rPr>
          <w:rFonts w:ascii="Times New Roman" w:hAnsi="Times New Roman" w:cs="Times New Roman"/>
          <w:sz w:val="24"/>
          <w:szCs w:val="24"/>
        </w:rPr>
        <w:t>"И</w:t>
      </w:r>
      <w:proofErr w:type="gramEnd"/>
      <w:r w:rsidR="009B77E0" w:rsidRPr="00BD6074">
        <w:rPr>
          <w:rFonts w:ascii="Times New Roman" w:hAnsi="Times New Roman" w:cs="Times New Roman"/>
          <w:sz w:val="24"/>
          <w:szCs w:val="24"/>
        </w:rPr>
        <w:t>гры и упражнения по развитию умственных способностей детей", М.И."Чистяковой "</w:t>
      </w:r>
      <w:proofErr w:type="spellStart"/>
      <w:r w:rsidR="009B77E0" w:rsidRPr="00BD6074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9B77E0" w:rsidRPr="00BD6074">
        <w:rPr>
          <w:rFonts w:ascii="Times New Roman" w:hAnsi="Times New Roman" w:cs="Times New Roman"/>
          <w:sz w:val="24"/>
          <w:szCs w:val="24"/>
        </w:rPr>
        <w:t>", учебно-методические пособия, разработанные коллективом научного центра имени Л.А.</w:t>
      </w:r>
      <w:r w:rsidR="00635F1A" w:rsidRPr="00BD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CE" w:rsidRPr="00BD607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9B77E0" w:rsidRPr="00BD6074">
        <w:rPr>
          <w:rFonts w:ascii="Times New Roman" w:hAnsi="Times New Roman" w:cs="Times New Roman"/>
          <w:sz w:val="24"/>
          <w:szCs w:val="24"/>
        </w:rPr>
        <w:t xml:space="preserve">, а также ряд других изданий, я поняла, что развивающие игры способны помочь научить детей фантазировать, придумывать, исследовать, помочь им почувствовать радость от маленьких, но самостоятельно сделанных открытий. Учитывая все эти возможности, я создала в группе студию "Развивающее обучение".         </w:t>
      </w:r>
    </w:p>
    <w:p w:rsidR="00E02197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      Прежде чем начать работу, провела диагностику развития у детей памяти, внимания, воображения, других мыслительных процессов. Предложенные детям тесты помогли разделить детей на подгруппы по уровню развития.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>Затем, опираясь на результаты диагностики, я составила перспективный план работы, где отразились следующие задачи: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>* Развитие коммуникативных качеств.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>* Развитие воображения, как основы творческой деятельности.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>* Развитие образной, ассоциативной памяти, внимания.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>* Формирование нестандартного мышления.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>* Развитие координации и мелкой моторики.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>* Ориентировка в пространстве.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lastRenderedPageBreak/>
        <w:t xml:space="preserve">        В младшей группе начинала с </w:t>
      </w:r>
      <w:proofErr w:type="gramStart"/>
      <w:r w:rsidRPr="00BD6074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BD6074">
        <w:rPr>
          <w:rFonts w:ascii="Times New Roman" w:hAnsi="Times New Roman" w:cs="Times New Roman"/>
          <w:sz w:val="24"/>
          <w:szCs w:val="24"/>
        </w:rPr>
        <w:t>: с малышами развивала речь, координацию, мелкую моторику, учились общаться, пересказывая стихи, играя пальчиками.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074">
        <w:rPr>
          <w:rFonts w:ascii="Times New Roman" w:hAnsi="Times New Roman" w:cs="Times New Roman"/>
          <w:sz w:val="24"/>
          <w:szCs w:val="24"/>
        </w:rPr>
        <w:t>В д/играх "Что катится?", "Построим башню", "Найди такой же" и др.             Сравнивая разнообразные предметы с образцами - эталонами, дети стали различать шесть цветов спектра, пять геометрических фигур, три градации величины (большой, средний, маленький).</w:t>
      </w:r>
      <w:proofErr w:type="gramEnd"/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           С возрастом задачи усложнились, усложнился и дидактический материал. В средней группе кроме прежних задач, добавила развитие представл</w:t>
      </w:r>
      <w:r w:rsidR="004E520F" w:rsidRPr="00BD6074">
        <w:rPr>
          <w:rFonts w:ascii="Times New Roman" w:hAnsi="Times New Roman" w:cs="Times New Roman"/>
          <w:sz w:val="24"/>
          <w:szCs w:val="24"/>
        </w:rPr>
        <w:t>ений об окружающем мире</w:t>
      </w:r>
      <w:r w:rsidRPr="00BD6074">
        <w:rPr>
          <w:rFonts w:ascii="Times New Roman" w:hAnsi="Times New Roman" w:cs="Times New Roman"/>
          <w:sz w:val="24"/>
          <w:szCs w:val="24"/>
        </w:rPr>
        <w:t>, ориентировку в пространстве, развитие образной, ассоциативной памяти и внимания.  В играх</w:t>
      </w:r>
      <w:r w:rsidR="0011631F" w:rsidRPr="00BD6074">
        <w:rPr>
          <w:rFonts w:ascii="Times New Roman" w:hAnsi="Times New Roman" w:cs="Times New Roman"/>
          <w:sz w:val="24"/>
          <w:szCs w:val="24"/>
        </w:rPr>
        <w:t xml:space="preserve"> "Назови предмет", "Что </w:t>
      </w:r>
      <w:proofErr w:type="gramStart"/>
      <w:r w:rsidR="0011631F" w:rsidRPr="00BD6074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="0011631F" w:rsidRPr="00BD6074">
        <w:rPr>
          <w:rFonts w:ascii="Times New Roman" w:hAnsi="Times New Roman" w:cs="Times New Roman"/>
          <w:sz w:val="24"/>
          <w:szCs w:val="24"/>
        </w:rPr>
        <w:t>", «Живые лепестки»</w:t>
      </w:r>
      <w:r w:rsidR="00BB3C59" w:rsidRPr="00BD6074">
        <w:rPr>
          <w:rFonts w:ascii="Times New Roman" w:hAnsi="Times New Roman" w:cs="Times New Roman"/>
          <w:sz w:val="24"/>
          <w:szCs w:val="24"/>
        </w:rPr>
        <w:t>, «Найди по описанию», «Найди на ощупь»</w:t>
      </w:r>
      <w:r w:rsidRPr="00BD6074">
        <w:rPr>
          <w:rFonts w:ascii="Times New Roman" w:hAnsi="Times New Roman" w:cs="Times New Roman"/>
          <w:sz w:val="24"/>
          <w:szCs w:val="24"/>
        </w:rPr>
        <w:t>, учились устанавливать взаимосвязь между явлениями живой и неживой природы.   Очень понравились детям игры: "Что где?",</w:t>
      </w:r>
      <w:r w:rsidR="00BB3C59" w:rsidRPr="00BD6074">
        <w:rPr>
          <w:rFonts w:ascii="Times New Roman" w:hAnsi="Times New Roman" w:cs="Times New Roman"/>
          <w:sz w:val="24"/>
          <w:szCs w:val="24"/>
        </w:rPr>
        <w:t xml:space="preserve"> "Лабиринт", "Найди клад"</w:t>
      </w:r>
      <w:r w:rsidRPr="00BD6074">
        <w:rPr>
          <w:rFonts w:ascii="Times New Roman" w:hAnsi="Times New Roman" w:cs="Times New Roman"/>
          <w:sz w:val="24"/>
          <w:szCs w:val="24"/>
        </w:rPr>
        <w:t>. Дети с удовольствием учились составлять план, ориентироваться на местности и в помещении.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Выполняя задания "</w:t>
      </w:r>
      <w:proofErr w:type="spellStart"/>
      <w:r w:rsidRPr="00BD6074">
        <w:rPr>
          <w:rFonts w:ascii="Times New Roman" w:hAnsi="Times New Roman" w:cs="Times New Roman"/>
          <w:sz w:val="24"/>
          <w:szCs w:val="24"/>
        </w:rPr>
        <w:t>Уникуб</w:t>
      </w:r>
      <w:proofErr w:type="spellEnd"/>
      <w:r w:rsidRPr="00BD6074">
        <w:rPr>
          <w:rFonts w:ascii="Times New Roman" w:hAnsi="Times New Roman" w:cs="Times New Roman"/>
          <w:sz w:val="24"/>
          <w:szCs w:val="24"/>
        </w:rPr>
        <w:t>", "Соб</w:t>
      </w:r>
      <w:r w:rsidR="00BB3C59" w:rsidRPr="00BD6074">
        <w:rPr>
          <w:rFonts w:ascii="Times New Roman" w:hAnsi="Times New Roman" w:cs="Times New Roman"/>
          <w:sz w:val="24"/>
          <w:szCs w:val="24"/>
        </w:rPr>
        <w:t>ери квадрат", "Сложи узор"</w:t>
      </w:r>
      <w:r w:rsidRPr="00BD6074">
        <w:rPr>
          <w:rFonts w:ascii="Times New Roman" w:hAnsi="Times New Roman" w:cs="Times New Roman"/>
          <w:sz w:val="24"/>
          <w:szCs w:val="24"/>
        </w:rPr>
        <w:t>, учила детей последовательно составлять целое из частей.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Большой интерес вызывали игры "Что было, есть и будет?", "Что изменилось?", "Что похоже </w:t>
      </w:r>
      <w:proofErr w:type="gramStart"/>
      <w:r w:rsidRPr="00BD60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6074">
        <w:rPr>
          <w:rFonts w:ascii="Times New Roman" w:hAnsi="Times New Roman" w:cs="Times New Roman"/>
          <w:sz w:val="24"/>
          <w:szCs w:val="24"/>
        </w:rPr>
        <w:t>...?", "Я знаю". Дети по памяти создавали образ с помощью схемы, предлагаемой на образце. Тем самым, все больше развивалось внимание детей, активизировались мыслительные процессы.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  Взрослели дети и усложнялись задачи. В старшей группе больше внимания уделяла развитию воображения, - как основы творческой деятельности, и формированию логического мышления. Основой всей работы остались развивающие игры, но варианты их стали сложнее, использовала больше игр на создание новых образов: "Волшебная мозаика", "</w:t>
      </w:r>
      <w:r w:rsidR="004E520F" w:rsidRPr="00BD6074">
        <w:rPr>
          <w:rFonts w:ascii="Times New Roman" w:hAnsi="Times New Roman" w:cs="Times New Roman"/>
          <w:sz w:val="24"/>
          <w:szCs w:val="24"/>
        </w:rPr>
        <w:t>Где,</w:t>
      </w:r>
      <w:r w:rsidRPr="00BD6074">
        <w:rPr>
          <w:rFonts w:ascii="Times New Roman" w:hAnsi="Times New Roman" w:cs="Times New Roman"/>
          <w:sz w:val="24"/>
          <w:szCs w:val="24"/>
        </w:rPr>
        <w:t xml:space="preserve"> чей дом?", "Наоборот", "</w:t>
      </w:r>
      <w:proofErr w:type="spellStart"/>
      <w:r w:rsidRPr="00BD607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D6074">
        <w:rPr>
          <w:rFonts w:ascii="Times New Roman" w:hAnsi="Times New Roman" w:cs="Times New Roman"/>
          <w:sz w:val="24"/>
          <w:szCs w:val="24"/>
        </w:rPr>
        <w:t>", "Составь из палочек"</w:t>
      </w:r>
      <w:r w:rsidR="00BB3C59" w:rsidRPr="00BD6074">
        <w:rPr>
          <w:rFonts w:ascii="Times New Roman" w:hAnsi="Times New Roman" w:cs="Times New Roman"/>
          <w:sz w:val="24"/>
          <w:szCs w:val="24"/>
        </w:rPr>
        <w:t>, «Сложи рисунок»</w:t>
      </w:r>
      <w:r w:rsidRPr="00BD6074">
        <w:rPr>
          <w:rFonts w:ascii="Times New Roman" w:hAnsi="Times New Roman" w:cs="Times New Roman"/>
          <w:sz w:val="24"/>
          <w:szCs w:val="24"/>
        </w:rPr>
        <w:t>. Рисование, аппликация, конструирование способствует активному развитию воображения. Дети после прочтения сказок "Красная Шапочка", "Снежная Королева", "Две</w:t>
      </w:r>
      <w:r w:rsidR="004E520F" w:rsidRPr="00BD6074">
        <w:rPr>
          <w:rFonts w:ascii="Times New Roman" w:hAnsi="Times New Roman" w:cs="Times New Roman"/>
          <w:sz w:val="24"/>
          <w:szCs w:val="24"/>
        </w:rPr>
        <w:t xml:space="preserve">надцать месяцев" </w:t>
      </w:r>
      <w:r w:rsidRPr="00BD6074">
        <w:rPr>
          <w:rFonts w:ascii="Times New Roman" w:hAnsi="Times New Roman" w:cs="Times New Roman"/>
          <w:sz w:val="24"/>
          <w:szCs w:val="24"/>
        </w:rPr>
        <w:t xml:space="preserve"> лепили героев сказок из соленого теста, на следующем занятии оформляли свои фигурки цветной бумагой,  гуашью, природным материалом. Из конструктора "</w:t>
      </w:r>
      <w:proofErr w:type="spellStart"/>
      <w:r w:rsidRPr="00BD607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D6074">
        <w:rPr>
          <w:rFonts w:ascii="Times New Roman" w:hAnsi="Times New Roman" w:cs="Times New Roman"/>
          <w:sz w:val="24"/>
          <w:szCs w:val="24"/>
        </w:rPr>
        <w:t>", крупного строительного материала, кубиков, коробок строили жилище для своих героев (замок Снежной Корол</w:t>
      </w:r>
      <w:r w:rsidR="004E520F" w:rsidRPr="00BD6074">
        <w:rPr>
          <w:rFonts w:ascii="Times New Roman" w:hAnsi="Times New Roman" w:cs="Times New Roman"/>
          <w:sz w:val="24"/>
          <w:szCs w:val="24"/>
        </w:rPr>
        <w:t>евы, домик Красной Шапочки)</w:t>
      </w:r>
      <w:r w:rsidRPr="00BD6074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 Готовила интересные задания в тетрадях "</w:t>
      </w:r>
      <w:r w:rsidR="004E520F" w:rsidRPr="00BD6074">
        <w:rPr>
          <w:rFonts w:ascii="Times New Roman" w:hAnsi="Times New Roman" w:cs="Times New Roman"/>
          <w:sz w:val="24"/>
          <w:szCs w:val="24"/>
        </w:rPr>
        <w:t>Подарок зайчику", "Елочка"</w:t>
      </w:r>
      <w:r w:rsidRPr="00BD6074">
        <w:rPr>
          <w:rFonts w:ascii="Times New Roman" w:hAnsi="Times New Roman" w:cs="Times New Roman"/>
          <w:sz w:val="24"/>
          <w:szCs w:val="24"/>
        </w:rPr>
        <w:t>, заштриховка моделей разными способами, дорисовывали, обводка по точкам, клеткам. Это помогло мне развить у детей мелкую моторику рук, внимание, глазомер, ориентировку на листе, усидчивость.</w:t>
      </w:r>
    </w:p>
    <w:p w:rsidR="009B77E0" w:rsidRPr="00BD6074" w:rsidRDefault="0011631F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>Н</w:t>
      </w:r>
      <w:r w:rsidR="009B77E0" w:rsidRPr="00BD6074">
        <w:rPr>
          <w:rFonts w:ascii="Times New Roman" w:hAnsi="Times New Roman" w:cs="Times New Roman"/>
          <w:sz w:val="24"/>
          <w:szCs w:val="24"/>
        </w:rPr>
        <w:t>о без помощи родителей добиться хороших результатов очень сложно. Я считаю, что в ребенке может укорениться лишь то, что сформировано в семье, а значит - основой успеха являются родители.  Я придумала и разработала  «Букварь для родителей»</w:t>
      </w:r>
      <w:r w:rsidRPr="00BD6074">
        <w:rPr>
          <w:rFonts w:ascii="Times New Roman" w:hAnsi="Times New Roman" w:cs="Times New Roman"/>
          <w:sz w:val="24"/>
          <w:szCs w:val="24"/>
        </w:rPr>
        <w:t>,</w:t>
      </w:r>
      <w:r w:rsidR="009B77E0" w:rsidRPr="00BD6074">
        <w:rPr>
          <w:rFonts w:ascii="Times New Roman" w:hAnsi="Times New Roman" w:cs="Times New Roman"/>
          <w:sz w:val="24"/>
          <w:szCs w:val="24"/>
        </w:rPr>
        <w:t xml:space="preserve"> в котором, есть четкие описание, чт</w:t>
      </w:r>
      <w:r w:rsidRPr="00BD6074">
        <w:rPr>
          <w:rFonts w:ascii="Times New Roman" w:hAnsi="Times New Roman" w:cs="Times New Roman"/>
          <w:sz w:val="24"/>
          <w:szCs w:val="24"/>
        </w:rPr>
        <w:t>о такое память или мышление</w:t>
      </w:r>
      <w:r w:rsidR="009B77E0" w:rsidRPr="00BD6074">
        <w:rPr>
          <w:rFonts w:ascii="Times New Roman" w:hAnsi="Times New Roman" w:cs="Times New Roman"/>
          <w:sz w:val="24"/>
          <w:szCs w:val="24"/>
        </w:rPr>
        <w:t>, есть в нем и рекомендации для родителей, как заниматься с детьми, какие игры проводить и есть тесты на определение уровня развития. Провела консультации "Разв</w:t>
      </w:r>
      <w:r w:rsidRPr="00BD6074">
        <w:rPr>
          <w:rFonts w:ascii="Times New Roman" w:hAnsi="Times New Roman" w:cs="Times New Roman"/>
          <w:sz w:val="24"/>
          <w:szCs w:val="24"/>
        </w:rPr>
        <w:t>ивающие игры", 2Как учить ребенка отгадывать загадки»</w:t>
      </w:r>
      <w:r w:rsidR="009B77E0" w:rsidRPr="00BD6074">
        <w:rPr>
          <w:rFonts w:ascii="Times New Roman" w:hAnsi="Times New Roman" w:cs="Times New Roman"/>
          <w:sz w:val="24"/>
          <w:szCs w:val="24"/>
        </w:rPr>
        <w:t>, "Сложи узор", "Пальчиковые игры". Родители присутствовали на всех открытых мероприятиях. Для них провела выставки работ детей. Совместно с детьми проводились праздники и развлечения, где родители принимали активное участие. Родители свободно</w:t>
      </w:r>
      <w:r w:rsidRPr="00BD6074">
        <w:rPr>
          <w:rFonts w:ascii="Times New Roman" w:hAnsi="Times New Roman" w:cs="Times New Roman"/>
          <w:sz w:val="24"/>
          <w:szCs w:val="24"/>
        </w:rPr>
        <w:t xml:space="preserve"> </w:t>
      </w:r>
      <w:r w:rsidRPr="00BD6074">
        <w:rPr>
          <w:rFonts w:ascii="Times New Roman" w:hAnsi="Times New Roman" w:cs="Times New Roman"/>
          <w:sz w:val="24"/>
          <w:szCs w:val="24"/>
        </w:rPr>
        <w:lastRenderedPageBreak/>
        <w:t>посещали занятия в нашей группе</w:t>
      </w:r>
      <w:r w:rsidR="009B77E0" w:rsidRPr="00BD6074">
        <w:rPr>
          <w:rFonts w:ascii="Times New Roman" w:hAnsi="Times New Roman" w:cs="Times New Roman"/>
          <w:sz w:val="24"/>
          <w:szCs w:val="24"/>
        </w:rPr>
        <w:t>, это помогло им глубже понять своих детей и познакомиться с различными развивающими играми. Свое мнение о работе нашей группы родители высказывали как в устной, так и в письменной форме.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В конце каждого учебного года проводила диагностику детей для определения уровня развития. Тесты показали, что дети освоили конструктивные умения, научились ориентироваться в графических схемах, овладели пространственными отношениями, они стали более активными, любознательными, эрудированными, организованными. </w:t>
      </w:r>
    </w:p>
    <w:p w:rsidR="009B77E0" w:rsidRPr="00BD6074" w:rsidRDefault="009B77E0" w:rsidP="00BD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74">
        <w:rPr>
          <w:rFonts w:ascii="Times New Roman" w:hAnsi="Times New Roman" w:cs="Times New Roman"/>
          <w:sz w:val="24"/>
          <w:szCs w:val="24"/>
        </w:rPr>
        <w:t xml:space="preserve">     Я хочу закончить словами И.П. Павлова: «Человек – наивысший продукт земной природы. Но для того, чтобы наслаждаться сокровищами природы, человек должен быть умным, здоровым и сильным. А для этого нужно развиваться, учиться и не лениться, думать, чувствовать, желать»</w:t>
      </w:r>
    </w:p>
    <w:p w:rsidR="009B77E0" w:rsidRPr="00BD6074" w:rsidRDefault="009B77E0" w:rsidP="00BD6074">
      <w:pPr>
        <w:spacing w:after="0"/>
        <w:jc w:val="both"/>
        <w:rPr>
          <w:sz w:val="24"/>
          <w:szCs w:val="24"/>
        </w:rPr>
      </w:pPr>
    </w:p>
    <w:p w:rsidR="009B77E0" w:rsidRPr="008948DD" w:rsidRDefault="009B77E0" w:rsidP="006400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7E0" w:rsidRPr="008948DD" w:rsidRDefault="009B77E0" w:rsidP="006400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7E0" w:rsidRPr="008948DD" w:rsidRDefault="009B77E0" w:rsidP="006400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EB8" w:rsidRDefault="00C04EB8" w:rsidP="00640059">
      <w:pPr>
        <w:ind w:left="850"/>
        <w:jc w:val="both"/>
      </w:pPr>
    </w:p>
    <w:sectPr w:rsidR="00C04EB8" w:rsidSect="00BD60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E0"/>
    <w:rsid w:val="0011631F"/>
    <w:rsid w:val="002153E5"/>
    <w:rsid w:val="00292A6C"/>
    <w:rsid w:val="002F52CE"/>
    <w:rsid w:val="00495163"/>
    <w:rsid w:val="004E520F"/>
    <w:rsid w:val="00635F1A"/>
    <w:rsid w:val="00640059"/>
    <w:rsid w:val="007148D5"/>
    <w:rsid w:val="007B151A"/>
    <w:rsid w:val="009A6BB8"/>
    <w:rsid w:val="009B77E0"/>
    <w:rsid w:val="00B43117"/>
    <w:rsid w:val="00BB3C59"/>
    <w:rsid w:val="00BD6074"/>
    <w:rsid w:val="00C04EB8"/>
    <w:rsid w:val="00E0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E0"/>
  </w:style>
  <w:style w:type="paragraph" w:styleId="2">
    <w:name w:val="heading 2"/>
    <w:basedOn w:val="a"/>
    <w:next w:val="a"/>
    <w:link w:val="20"/>
    <w:qFormat/>
    <w:rsid w:val="006400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00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400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400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46C1-47CB-48B6-BD41-F3A56407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SamLab.ws</cp:lastModifiedBy>
  <cp:revision>13</cp:revision>
  <dcterms:created xsi:type="dcterms:W3CDTF">2012-04-23T11:12:00Z</dcterms:created>
  <dcterms:modified xsi:type="dcterms:W3CDTF">2012-10-11T09:04:00Z</dcterms:modified>
</cp:coreProperties>
</file>