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7A" w:rsidRPr="00094128" w:rsidRDefault="00C6147A" w:rsidP="00C6147A">
      <w:pPr>
        <w:pStyle w:val="c2"/>
        <w:jc w:val="right"/>
        <w:rPr>
          <w:i/>
          <w:sz w:val="28"/>
          <w:szCs w:val="28"/>
        </w:rPr>
      </w:pPr>
      <w:r w:rsidRPr="00094128">
        <w:rPr>
          <w:rStyle w:val="c9"/>
          <w:i/>
          <w:sz w:val="28"/>
          <w:szCs w:val="28"/>
        </w:rPr>
        <w:t xml:space="preserve">Введите в мир театра малыша, </w:t>
      </w:r>
    </w:p>
    <w:p w:rsidR="00C6147A" w:rsidRPr="00094128" w:rsidRDefault="00C6147A" w:rsidP="00C6147A">
      <w:pPr>
        <w:pStyle w:val="c2"/>
        <w:jc w:val="right"/>
        <w:rPr>
          <w:i/>
          <w:sz w:val="28"/>
          <w:szCs w:val="28"/>
        </w:rPr>
      </w:pPr>
      <w:r w:rsidRPr="00094128">
        <w:rPr>
          <w:rStyle w:val="c9"/>
          <w:i/>
          <w:sz w:val="28"/>
          <w:szCs w:val="28"/>
        </w:rPr>
        <w:t xml:space="preserve">И он узнает, как сказка хороша, </w:t>
      </w:r>
    </w:p>
    <w:p w:rsidR="00C6147A" w:rsidRPr="00094128" w:rsidRDefault="00C6147A" w:rsidP="00C6147A">
      <w:pPr>
        <w:pStyle w:val="c2"/>
        <w:jc w:val="right"/>
        <w:rPr>
          <w:i/>
          <w:sz w:val="28"/>
          <w:szCs w:val="28"/>
        </w:rPr>
      </w:pPr>
      <w:r w:rsidRPr="00094128">
        <w:rPr>
          <w:rStyle w:val="c9"/>
          <w:i/>
          <w:sz w:val="28"/>
          <w:szCs w:val="28"/>
        </w:rPr>
        <w:t>Проникнется и мудростью, и добротой,</w:t>
      </w:r>
    </w:p>
    <w:p w:rsidR="00C6147A" w:rsidRPr="00094128" w:rsidRDefault="00C6147A" w:rsidP="00C6147A">
      <w:pPr>
        <w:pStyle w:val="c2"/>
        <w:spacing w:line="360" w:lineRule="auto"/>
        <w:jc w:val="right"/>
        <w:rPr>
          <w:rStyle w:val="c9"/>
          <w:i/>
        </w:rPr>
      </w:pPr>
      <w:bookmarkStart w:id="0" w:name="h.gjdgxs"/>
      <w:bookmarkEnd w:id="0"/>
      <w:r w:rsidRPr="00094128">
        <w:rPr>
          <w:rStyle w:val="c9"/>
          <w:i/>
          <w:sz w:val="28"/>
          <w:szCs w:val="28"/>
        </w:rPr>
        <w:t>И с чувством сказочным пойдет он жизненной тропой</w:t>
      </w:r>
      <w:r w:rsidRPr="00094128">
        <w:rPr>
          <w:rStyle w:val="c9"/>
          <w:i/>
        </w:rPr>
        <w:t>.</w:t>
      </w:r>
    </w:p>
    <w:p w:rsidR="00C6147A" w:rsidRDefault="00C6147A" w:rsidP="00C028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C9">
        <w:rPr>
          <w:rStyle w:val="c9"/>
          <w:sz w:val="28"/>
          <w:szCs w:val="28"/>
        </w:rPr>
        <w:t>Современные</w:t>
      </w:r>
      <w:r w:rsidRPr="00A840C9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дети стали меньше общаться </w:t>
      </w:r>
      <w:proofErr w:type="gramStart"/>
      <w:r w:rsidRPr="00A840C9">
        <w:rPr>
          <w:rStyle w:val="2"/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A840C9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сверстниками, а ведь общение в значительной степени обогащает чувств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енную сферу</w:t>
      </w:r>
      <w:r w:rsidRPr="00202D5E">
        <w:rPr>
          <w:rStyle w:val="2"/>
          <w:rFonts w:ascii="Times New Roman" w:hAnsi="Times New Roman" w:cs="Times New Roman"/>
          <w:color w:val="000000"/>
          <w:sz w:val="28"/>
          <w:szCs w:val="28"/>
        </w:rPr>
        <w:t>.</w:t>
      </w:r>
      <w:r w:rsidRPr="00202D5E">
        <w:rPr>
          <w:sz w:val="28"/>
          <w:szCs w:val="28"/>
        </w:rPr>
        <w:t xml:space="preserve"> </w:t>
      </w:r>
      <w:proofErr w:type="gramStart"/>
      <w:r w:rsidRPr="00202D5E">
        <w:rPr>
          <w:sz w:val="28"/>
          <w:szCs w:val="28"/>
        </w:rPr>
        <w:t>Наблюдая за детьми в своей группе мы  увидели</w:t>
      </w:r>
      <w:proofErr w:type="gramEnd"/>
      <w:r w:rsidRPr="00202D5E">
        <w:rPr>
          <w:sz w:val="28"/>
          <w:szCs w:val="28"/>
        </w:rPr>
        <w:t xml:space="preserve">, что их  мало интересует книга, нет интереса к художественной литературе, к поэтическому слову. И тогда мы  решили заняться с детьми театрализованной деятельностью. Создали  в группе  мини-музей "Театр для всех", </w:t>
      </w:r>
      <w:r w:rsidR="00C02863">
        <w:rPr>
          <w:sz w:val="28"/>
          <w:szCs w:val="28"/>
        </w:rPr>
        <w:t xml:space="preserve">который </w:t>
      </w:r>
      <w:r w:rsidR="00C02863" w:rsidRPr="007D5A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02863" w:rsidRPr="00C02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 театральному искусству. Большее внимание уделяется в нем кукольному театру, как самому доступному для понимания дошкольника.</w:t>
      </w:r>
    </w:p>
    <w:p w:rsidR="006713BC" w:rsidRPr="00C02863" w:rsidRDefault="006713BC" w:rsidP="00C028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48300" cy="4086225"/>
            <wp:effectExtent l="19050" t="0" r="0" b="0"/>
            <wp:docPr id="1" name="Рисунок 1" descr="D:\мама\фото музей\SAM_4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\фото музей\SAM_42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320" cy="408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47A" w:rsidRDefault="00C6147A" w:rsidP="00C6147A">
      <w:pPr>
        <w:pStyle w:val="c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Мини-музей театрального искусства  помог заинтересовать детей миром театра, развивать детское воображение.</w:t>
      </w:r>
    </w:p>
    <w:p w:rsidR="00C6147A" w:rsidRPr="00D143B3" w:rsidRDefault="00C6147A" w:rsidP="00C6147A">
      <w:pPr>
        <w:pStyle w:val="c8"/>
        <w:spacing w:line="360" w:lineRule="auto"/>
        <w:rPr>
          <w:sz w:val="28"/>
          <w:szCs w:val="28"/>
        </w:rPr>
      </w:pPr>
      <w:r w:rsidRPr="00865A48">
        <w:rPr>
          <w:b/>
          <w:i/>
          <w:sz w:val="28"/>
          <w:szCs w:val="28"/>
        </w:rPr>
        <w:lastRenderedPageBreak/>
        <w:t>Основная цель</w:t>
      </w:r>
      <w:r>
        <w:rPr>
          <w:sz w:val="28"/>
          <w:szCs w:val="28"/>
        </w:rPr>
        <w:t xml:space="preserve"> нашей работы</w:t>
      </w:r>
      <w:proofErr w:type="gramStart"/>
      <w:r>
        <w:rPr>
          <w:sz w:val="28"/>
          <w:szCs w:val="28"/>
        </w:rPr>
        <w:t xml:space="preserve"> </w:t>
      </w:r>
      <w:r w:rsidRPr="00D143B3">
        <w:rPr>
          <w:sz w:val="28"/>
          <w:szCs w:val="28"/>
        </w:rPr>
        <w:t>:</w:t>
      </w:r>
      <w:proofErr w:type="gramEnd"/>
      <w:r w:rsidRPr="00D143B3">
        <w:rPr>
          <w:sz w:val="28"/>
          <w:szCs w:val="28"/>
        </w:rPr>
        <w:t xml:space="preserve"> </w:t>
      </w:r>
      <w:r w:rsidRPr="00D143B3">
        <w:rPr>
          <w:rStyle w:val="c0"/>
          <w:sz w:val="28"/>
          <w:szCs w:val="28"/>
        </w:rPr>
        <w:t>сделать жизнь воспитанников интересной и содержательной, наполненной яркими впечатлениями, интересными делами, радостью творчества, стремиться, чтобы навыки, полученные в театрализованных играх, дети смогли применить в повседневной жизни.</w:t>
      </w:r>
    </w:p>
    <w:p w:rsidR="00C6147A" w:rsidRPr="00865A48" w:rsidRDefault="00C6147A" w:rsidP="00C6147A">
      <w:pPr>
        <w:pStyle w:val="c2"/>
        <w:spacing w:line="360" w:lineRule="auto"/>
        <w:rPr>
          <w:b/>
          <w:i/>
          <w:sz w:val="28"/>
          <w:szCs w:val="28"/>
        </w:rPr>
      </w:pPr>
      <w:r w:rsidRPr="00865A48">
        <w:rPr>
          <w:b/>
          <w:i/>
          <w:sz w:val="28"/>
          <w:szCs w:val="28"/>
        </w:rPr>
        <w:t>Задачи:</w:t>
      </w:r>
    </w:p>
    <w:p w:rsidR="00C6147A" w:rsidRDefault="00C6147A" w:rsidP="00C6147A">
      <w:pPr>
        <w:pStyle w:val="c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приобщение детей к театральному искусству, эстетическое развитие;</w:t>
      </w:r>
    </w:p>
    <w:p w:rsidR="00C6147A" w:rsidRDefault="00C6147A" w:rsidP="00C6147A">
      <w:pPr>
        <w:pStyle w:val="c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приобщение к мировой и национальной культурам, к общечеловеческим ценностям;</w:t>
      </w:r>
    </w:p>
    <w:p w:rsidR="00C02863" w:rsidRDefault="00C02863" w:rsidP="00C6147A">
      <w:pPr>
        <w:pStyle w:val="c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Pr="007D5A57">
        <w:rPr>
          <w:sz w:val="28"/>
          <w:szCs w:val="28"/>
        </w:rPr>
        <w:t>ознакомить</w:t>
      </w:r>
      <w:r>
        <w:rPr>
          <w:sz w:val="28"/>
          <w:szCs w:val="28"/>
        </w:rPr>
        <w:t xml:space="preserve"> детей с разными видами театра,</w:t>
      </w:r>
    </w:p>
    <w:p w:rsidR="00C6147A" w:rsidRDefault="00C6147A" w:rsidP="00C6147A">
      <w:pPr>
        <w:pStyle w:val="c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-развитие эмоциональной сферы, речи, воображения;</w:t>
      </w:r>
    </w:p>
    <w:p w:rsidR="00C6147A" w:rsidRDefault="00C6147A" w:rsidP="00C6147A">
      <w:pPr>
        <w:pStyle w:val="c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развитие творческих способностей;</w:t>
      </w:r>
    </w:p>
    <w:p w:rsidR="00C6147A" w:rsidRDefault="00C6147A" w:rsidP="00C6147A">
      <w:pPr>
        <w:pStyle w:val="c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создание условий для игр-драматизаций;</w:t>
      </w:r>
    </w:p>
    <w:p w:rsidR="001E0DF1" w:rsidRDefault="001E0DF1" w:rsidP="00C6147A">
      <w:pPr>
        <w:pStyle w:val="c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</w:t>
      </w:r>
      <w:r w:rsidRPr="007D5A57">
        <w:rPr>
          <w:sz w:val="28"/>
          <w:szCs w:val="28"/>
        </w:rPr>
        <w:t>мение работать в коллективе (постановка спектаклей),</w:t>
      </w:r>
    </w:p>
    <w:p w:rsidR="00C6147A" w:rsidRPr="001E0DF1" w:rsidRDefault="00C6147A" w:rsidP="00C6147A">
      <w:pPr>
        <w:pStyle w:val="c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создание мотивации для конструирования, изобразительной деятельности </w:t>
      </w:r>
      <w:r w:rsidRPr="001E0DF1">
        <w:rPr>
          <w:sz w:val="28"/>
          <w:szCs w:val="28"/>
        </w:rPr>
        <w:t xml:space="preserve">ребёнка </w:t>
      </w:r>
      <w:proofErr w:type="gramStart"/>
      <w:r w:rsidRPr="001E0DF1">
        <w:rPr>
          <w:sz w:val="28"/>
          <w:szCs w:val="28"/>
        </w:rPr>
        <w:t xml:space="preserve">( </w:t>
      </w:r>
      <w:proofErr w:type="gramEnd"/>
      <w:r w:rsidRPr="001E0DF1">
        <w:rPr>
          <w:sz w:val="28"/>
          <w:szCs w:val="28"/>
        </w:rPr>
        <w:t>изготовление декораций, костюмов).</w:t>
      </w:r>
    </w:p>
    <w:p w:rsidR="004C6679" w:rsidRDefault="001E0DF1" w:rsidP="001E0D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создании </w:t>
      </w:r>
      <w:r w:rsidR="004C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музея использовались </w:t>
      </w:r>
      <w:r w:rsidR="004C6679" w:rsidRPr="00865A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принципы:</w:t>
      </w:r>
      <w:r w:rsidR="004C6679" w:rsidRPr="00865A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66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</w:t>
      </w:r>
      <w:r w:rsidR="004C66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 интерактивности,</w:t>
      </w:r>
      <w:r w:rsidR="004C6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7D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5A5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культуросообразности</w:t>
      </w:r>
      <w:proofErr w:type="spellEnd"/>
      <w:proofErr w:type="gramStart"/>
      <w:r w:rsidR="004C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A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D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6679" w:rsidRDefault="004C6679" w:rsidP="001E0D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динамичности и вариативности,</w:t>
      </w:r>
    </w:p>
    <w:p w:rsidR="001E0DF1" w:rsidRPr="001E0DF1" w:rsidRDefault="004C6679" w:rsidP="001E0D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разнообразия;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r w:rsidR="001E0DF1" w:rsidRPr="007D5A57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как позволяют ребенку реализовать себя, поддерживают творческую инициативу, и дают возможность по своему желанию принять участие в создании экспонатов, игрушек для дальнейшего творчества.</w:t>
      </w:r>
    </w:p>
    <w:p w:rsidR="00C6147A" w:rsidRDefault="00C6147A" w:rsidP="00C6147A">
      <w:pPr>
        <w:pStyle w:val="c8"/>
        <w:spacing w:line="360" w:lineRule="auto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Театральные мини-музеи помогают решать задачи многих разделов основных программ  дошкольного образования,   например, </w:t>
      </w:r>
    </w:p>
    <w:p w:rsidR="00C6147A" w:rsidRPr="00D143B3" w:rsidRDefault="00C6147A" w:rsidP="00C6147A">
      <w:pPr>
        <w:pStyle w:val="c8"/>
        <w:spacing w:line="360" w:lineRule="auto"/>
        <w:rPr>
          <w:color w:val="000000"/>
          <w:spacing w:val="-10"/>
          <w:sz w:val="28"/>
          <w:szCs w:val="28"/>
          <w:shd w:val="clear" w:color="auto" w:fill="FFFFFF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по  развитию речи; творчества; овладению навыками коммуникации; а также программ дополнительного образования по театрализованной деятельности, </w:t>
      </w:r>
      <w:r w:rsidRPr="00D143B3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которая </w:t>
      </w:r>
      <w:r w:rsidRPr="00D143B3">
        <w:rPr>
          <w:rStyle w:val="c0"/>
          <w:sz w:val="28"/>
          <w:szCs w:val="28"/>
        </w:rPr>
        <w:t>развивает личность ребенка, прививает устойчивый интерес к литературе, театру, совершенствует артистические навыки детей в плане переживания и воплощения образа, побуждает их к созданию новых образов.</w:t>
      </w:r>
    </w:p>
    <w:p w:rsidR="00C6147A" w:rsidRPr="00D143B3" w:rsidRDefault="00C6147A" w:rsidP="001E0D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3B3">
        <w:rPr>
          <w:rFonts w:ascii="Times New Roman" w:hAnsi="Times New Roman" w:cs="Times New Roman"/>
          <w:sz w:val="28"/>
          <w:szCs w:val="28"/>
        </w:rPr>
        <w:t xml:space="preserve">Учитывая специфику дошкольного </w:t>
      </w:r>
      <w:proofErr w:type="gramStart"/>
      <w:r w:rsidRPr="00D143B3">
        <w:rPr>
          <w:rFonts w:ascii="Times New Roman" w:hAnsi="Times New Roman" w:cs="Times New Roman"/>
          <w:sz w:val="28"/>
          <w:szCs w:val="28"/>
        </w:rPr>
        <w:t>возраста</w:t>
      </w:r>
      <w:proofErr w:type="gramEnd"/>
      <w:r w:rsidRPr="00D143B3">
        <w:rPr>
          <w:rFonts w:ascii="Times New Roman" w:hAnsi="Times New Roman" w:cs="Times New Roman"/>
          <w:sz w:val="28"/>
          <w:szCs w:val="28"/>
        </w:rPr>
        <w:t xml:space="preserve">  мини-музеи театра вызывают у детей наибольший интерес, так как дети могут поиграть.</w:t>
      </w:r>
    </w:p>
    <w:p w:rsidR="00865A48" w:rsidRDefault="00C6147A" w:rsidP="001E0DF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43B3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D143B3">
        <w:rPr>
          <w:rFonts w:ascii="Times New Roman" w:hAnsi="Times New Roman" w:cs="Times New Roman"/>
          <w:sz w:val="28"/>
          <w:szCs w:val="28"/>
        </w:rPr>
        <w:t xml:space="preserve"> мини-музей расположен в групповой комнате в виде теремка</w:t>
      </w:r>
      <w:r w:rsidRPr="001E0DF1">
        <w:rPr>
          <w:rFonts w:ascii="Times New Roman" w:hAnsi="Times New Roman" w:cs="Times New Roman"/>
          <w:sz w:val="28"/>
          <w:szCs w:val="28"/>
        </w:rPr>
        <w:t xml:space="preserve">. </w:t>
      </w:r>
      <w:r w:rsidR="001E0DF1" w:rsidRPr="007D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Куклы и театры подобраны по типу управления. Такие экспонаты как </w:t>
      </w:r>
      <w:r w:rsidR="001E0D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настольные театры</w:t>
      </w:r>
      <w:proofErr w:type="gramStart"/>
      <w:r w:rsidR="00F5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E0D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пальчиковый ,</w:t>
      </w:r>
      <w:r w:rsidR="001E0DF1" w:rsidRPr="007D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A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E0DF1" w:rsidRPr="007D5A5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ерчаточный</w:t>
      </w:r>
      <w:r w:rsidR="00F5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театр</w:t>
      </w:r>
      <w:r w:rsidR="00F5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ложек </w:t>
      </w:r>
      <w:r w:rsidR="001E0DF1" w:rsidRPr="007D5A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</w:t>
      </w:r>
      <w:r w:rsidR="001E0DF1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ещены на полках.</w:t>
      </w:r>
    </w:p>
    <w:p w:rsidR="00644DAB" w:rsidRDefault="001E0DF1" w:rsidP="001E0DF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стенах </w:t>
      </w:r>
      <w:r w:rsidRPr="007D5A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="00644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марионетк</w:t>
      </w:r>
      <w:r w:rsidR="00E84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44DA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театр масок</w:t>
      </w:r>
      <w:r w:rsidR="00F50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AB" w:rsidRDefault="001E0DF1" w:rsidP="001E0D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картонном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мике живут куклы бибабо и передвижная ширма.  Также </w:t>
      </w:r>
      <w:r w:rsidRPr="007D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 информация для родителей о детских театрах нашего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14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6147A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C6147A">
        <w:rPr>
          <w:rFonts w:ascii="Times New Roman" w:hAnsi="Times New Roman" w:cs="Times New Roman"/>
          <w:sz w:val="28"/>
          <w:szCs w:val="28"/>
        </w:rPr>
        <w:t xml:space="preserve">  экспонаты находятся в свободном доступе.  Многие персонажи сделаны руками родителей  (из бросового материала,  из соленого теста,   вязанные из ниток)</w:t>
      </w:r>
    </w:p>
    <w:p w:rsidR="00644DAB" w:rsidRDefault="007F3D20" w:rsidP="001E0D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«КУРОЧКА  РЯБА»  из солёного теста…</w:t>
      </w:r>
    </w:p>
    <w:p w:rsidR="00644DAB" w:rsidRPr="00D143B3" w:rsidRDefault="007F3D20" w:rsidP="001E0D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Сказки  «КОЛОБОК», «ЯБЛОКО»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связаны</w:t>
      </w:r>
      <w:r w:rsidR="00644DAB">
        <w:rPr>
          <w:rFonts w:ascii="Times New Roman" w:hAnsi="Times New Roman" w:cs="Times New Roman"/>
          <w:sz w:val="28"/>
          <w:szCs w:val="28"/>
        </w:rPr>
        <w:t xml:space="preserve"> из ниток… </w:t>
      </w:r>
    </w:p>
    <w:p w:rsidR="00094128" w:rsidRPr="007D5A57" w:rsidRDefault="001E0DF1" w:rsidP="001E0D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• При подборе экспонатов мы учитывали необходимость детей реализовать</w:t>
      </w:r>
      <w:r w:rsidRPr="007D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виды деятельности. </w:t>
      </w:r>
      <w:r w:rsidRPr="007D5A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Экспонаты мини-музея отражают заявленную тему. Дети имеют возможность познакомиться с различными видами театральных кукол, потрогать их, рассмотреть, попробовать манипулировать ими.</w:t>
      </w:r>
      <w:r w:rsidRPr="007D5A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Экспонаты не статичны. Экспозиция может меняться. Могут быть </w:t>
      </w:r>
      <w:r w:rsidRPr="007D5A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дополнены по сложности управления, по виду. По сюжету произведения.</w:t>
      </w:r>
      <w:r w:rsidRPr="007D5A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Экспонаты доступны для детей разного возраста, для младших виды театра представлены на тему русских народных сказок «Колобок», «Репка»,</w:t>
      </w:r>
      <w:r w:rsidR="0028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«Курочка Ряба»</w:t>
      </w:r>
      <w:proofErr w:type="gramStart"/>
      <w:r w:rsidRPr="007D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E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D5A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старших персонажи из более сложных произведений напр</w:t>
      </w:r>
      <w:r w:rsidR="0028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имер: «Три котёнка»  </w:t>
      </w:r>
      <w:proofErr w:type="spellStart"/>
      <w:r w:rsidR="002836DB">
        <w:rPr>
          <w:rFonts w:ascii="Times New Roman" w:eastAsia="Times New Roman" w:hAnsi="Times New Roman" w:cs="Times New Roman"/>
          <w:sz w:val="28"/>
          <w:szCs w:val="28"/>
          <w:lang w:eastAsia="ru-RU"/>
        </w:rPr>
        <w:t>В.Сутеева</w:t>
      </w:r>
      <w:proofErr w:type="spellEnd"/>
      <w:r w:rsidR="0028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« </w:t>
      </w:r>
      <w:proofErr w:type="spellStart"/>
      <w:r w:rsidR="002836D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Бременские</w:t>
      </w:r>
      <w:proofErr w:type="spellEnd"/>
      <w:r w:rsidR="0028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музыканты»,  «Буратино», «Мужик и медведь»  и др.</w:t>
      </w:r>
    </w:p>
    <w:p w:rsidR="00C6147A" w:rsidRDefault="002836DB" w:rsidP="001E0DF1">
      <w:pPr>
        <w:pStyle w:val="c2"/>
        <w:spacing w:line="360" w:lineRule="auto"/>
        <w:rPr>
          <w:sz w:val="28"/>
          <w:szCs w:val="28"/>
        </w:rPr>
      </w:pPr>
      <w:r w:rsidRPr="007D5A57">
        <w:rPr>
          <w:sz w:val="28"/>
          <w:szCs w:val="28"/>
        </w:rPr>
        <w:t>• Возрастные особенности учитывались и в управлении куклой, например; м</w:t>
      </w:r>
      <w:r w:rsidRPr="002836DB">
        <w:rPr>
          <w:sz w:val="28"/>
          <w:szCs w:val="28"/>
        </w:rPr>
        <w:t>алышам предлагается театр на ло</w:t>
      </w:r>
      <w:r w:rsidRPr="007D5A57">
        <w:rPr>
          <w:sz w:val="28"/>
          <w:szCs w:val="28"/>
        </w:rPr>
        <w:t>жках, плоскостной настольный, настольный театр игрушки и т.д.</w:t>
      </w:r>
      <w:r w:rsidRPr="007D5A57">
        <w:rPr>
          <w:sz w:val="28"/>
          <w:szCs w:val="28"/>
        </w:rPr>
        <w:br/>
        <w:t>Для старшего возраста более сложный в управлении – перчаточный театр, куклы – марионетки</w:t>
      </w:r>
      <w:r w:rsidRPr="002836DB">
        <w:rPr>
          <w:sz w:val="28"/>
          <w:szCs w:val="28"/>
        </w:rPr>
        <w:t>.</w:t>
      </w:r>
    </w:p>
    <w:p w:rsidR="002836DB" w:rsidRDefault="002836DB" w:rsidP="002836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5A5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Экспонаты музея безопасны для детей, выполнены из натуральных материалов: ткань, дерево, пластик (пищевой), бумага, картон.</w:t>
      </w:r>
      <w:proofErr w:type="gramEnd"/>
      <w:r w:rsidRPr="007D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Расположены экспонаты на уровне глаз детей, крупные надежно зак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реплены. Ширма в музее мобильная, по росту детей, выноси</w:t>
      </w:r>
      <w:r w:rsidRPr="007D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по мере необходимости. </w:t>
      </w:r>
    </w:p>
    <w:p w:rsidR="00C6147A" w:rsidRPr="00F50E5D" w:rsidRDefault="00800543" w:rsidP="00F50E5D">
      <w:pPr>
        <w:spacing w:after="0" w:line="360" w:lineRule="auto"/>
        <w:rPr>
          <w:rStyle w:val="2"/>
          <w:rFonts w:ascii="Times New Roman" w:eastAsia="Times New Roman" w:hAnsi="Times New Roman" w:cs="Times New Roman"/>
          <w:spacing w:val="0"/>
          <w:sz w:val="28"/>
          <w:szCs w:val="28"/>
          <w:shd w:val="clear" w:color="auto" w:fill="auto"/>
          <w:lang w:eastAsia="ru-RU"/>
        </w:rPr>
      </w:pPr>
      <w:r w:rsidRPr="007D5A5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Мини-музей является частью образовательного пространства ДОУ. Он связан системой занятий – музыкальное, художественное творчество, речевое, ознакомление с художественной литературой, развитие моторики.</w:t>
      </w:r>
    </w:p>
    <w:p w:rsidR="00C6147A" w:rsidRPr="006D2542" w:rsidRDefault="00C6147A" w:rsidP="00C6147A">
      <w:pPr>
        <w:pStyle w:val="a3"/>
        <w:spacing w:line="360" w:lineRule="auto"/>
        <w:rPr>
          <w:sz w:val="28"/>
          <w:szCs w:val="28"/>
        </w:rPr>
      </w:pPr>
      <w:r w:rsidRPr="006D2542">
        <w:rPr>
          <w:sz w:val="28"/>
          <w:szCs w:val="28"/>
        </w:rPr>
        <w:t>Это позволило нам не только привить интерес к театру, русскому фольклору, художественному слову, но</w:t>
      </w:r>
      <w:r>
        <w:rPr>
          <w:sz w:val="28"/>
          <w:szCs w:val="28"/>
        </w:rPr>
        <w:t xml:space="preserve"> и способствовало развитию речи,</w:t>
      </w:r>
      <w:r w:rsidRPr="006D2542">
        <w:rPr>
          <w:sz w:val="28"/>
          <w:szCs w:val="28"/>
        </w:rPr>
        <w:t xml:space="preserve"> активизации словаря детей. Первые навыки театрально - исполнительской деятельности способствуют социально - эмоциональному развитию. У детей улучшается настроение, появляется уверенность в себе, а приобретенные умения в театральных играх дети переносят в повседневную жизнь. </w:t>
      </w:r>
    </w:p>
    <w:p w:rsidR="00505AEE" w:rsidRDefault="00505AEE"/>
    <w:sectPr w:rsidR="00505AEE" w:rsidSect="00326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47A"/>
    <w:rsid w:val="000104D8"/>
    <w:rsid w:val="00094128"/>
    <w:rsid w:val="00172F74"/>
    <w:rsid w:val="001E0DF1"/>
    <w:rsid w:val="002836DB"/>
    <w:rsid w:val="004C6679"/>
    <w:rsid w:val="00505AEE"/>
    <w:rsid w:val="00644DAB"/>
    <w:rsid w:val="006713BC"/>
    <w:rsid w:val="007F3D20"/>
    <w:rsid w:val="00800543"/>
    <w:rsid w:val="008408AB"/>
    <w:rsid w:val="00865A48"/>
    <w:rsid w:val="00AB0385"/>
    <w:rsid w:val="00BA77AD"/>
    <w:rsid w:val="00BF1691"/>
    <w:rsid w:val="00C02863"/>
    <w:rsid w:val="00C6147A"/>
    <w:rsid w:val="00C83307"/>
    <w:rsid w:val="00E844B0"/>
    <w:rsid w:val="00F5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6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6147A"/>
  </w:style>
  <w:style w:type="character" w:customStyle="1" w:styleId="2">
    <w:name w:val="Основной текст (2)_"/>
    <w:basedOn w:val="a0"/>
    <w:link w:val="21"/>
    <w:locked/>
    <w:rsid w:val="00C6147A"/>
    <w:rPr>
      <w:rFonts w:ascii="Arial" w:hAnsi="Arial" w:cs="Arial"/>
      <w:spacing w:val="-10"/>
      <w:sz w:val="29"/>
      <w:szCs w:val="29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6147A"/>
    <w:pPr>
      <w:widowControl w:val="0"/>
      <w:shd w:val="clear" w:color="auto" w:fill="FFFFFF"/>
      <w:spacing w:after="180" w:line="446" w:lineRule="exact"/>
      <w:ind w:hanging="360"/>
    </w:pPr>
    <w:rPr>
      <w:rFonts w:ascii="Arial" w:hAnsi="Arial" w:cs="Arial"/>
      <w:spacing w:val="-10"/>
      <w:sz w:val="29"/>
      <w:szCs w:val="29"/>
    </w:rPr>
  </w:style>
  <w:style w:type="paragraph" w:styleId="a3">
    <w:name w:val="Normal (Web)"/>
    <w:basedOn w:val="a"/>
    <w:uiPriority w:val="99"/>
    <w:semiHidden/>
    <w:unhideWhenUsed/>
    <w:rsid w:val="00C6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147A"/>
  </w:style>
  <w:style w:type="paragraph" w:customStyle="1" w:styleId="c8">
    <w:name w:val="c8"/>
    <w:basedOn w:val="a"/>
    <w:rsid w:val="00C6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99E08-0585-4325-8356-979BAAC3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2013-12-21T19:20:00Z</dcterms:created>
  <dcterms:modified xsi:type="dcterms:W3CDTF">2014-01-11T16:38:00Z</dcterms:modified>
</cp:coreProperties>
</file>