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B" w:rsidRPr="00272D2D" w:rsidRDefault="0053049B" w:rsidP="0053049B">
      <w:pPr>
        <w:pStyle w:val="a3"/>
        <w:spacing w:before="0" w:after="0"/>
        <w:jc w:val="center"/>
        <w:rPr>
          <w:b/>
          <w:sz w:val="28"/>
          <w:szCs w:val="28"/>
        </w:rPr>
      </w:pPr>
      <w:r w:rsidRPr="00272D2D">
        <w:rPr>
          <w:b/>
          <w:sz w:val="28"/>
          <w:szCs w:val="28"/>
        </w:rPr>
        <w:t>Перспективное планирование</w:t>
      </w:r>
    </w:p>
    <w:p w:rsidR="0053049B" w:rsidRPr="00272D2D" w:rsidRDefault="0053049B" w:rsidP="0053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 на прогулке</w:t>
      </w:r>
    </w:p>
    <w:p w:rsidR="0053049B" w:rsidRPr="00272D2D" w:rsidRDefault="0053049B" w:rsidP="00530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во 2 младшей группе</w:t>
      </w:r>
    </w:p>
    <w:p w:rsidR="0053049B" w:rsidRPr="00272D2D" w:rsidRDefault="0053049B" w:rsidP="0053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2D2D">
        <w:rPr>
          <w:rFonts w:ascii="Times New Roman" w:hAnsi="Times New Roman" w:cs="Times New Roman"/>
          <w:sz w:val="28"/>
          <w:szCs w:val="28"/>
        </w:rPr>
        <w:tab/>
      </w:r>
    </w:p>
    <w:p w:rsidR="0053049B" w:rsidRPr="00272D2D" w:rsidRDefault="0053049B" w:rsidP="0053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2D">
        <w:rPr>
          <w:rFonts w:ascii="Times New Roman" w:hAnsi="Times New Roman" w:cs="Times New Roman"/>
          <w:b/>
          <w:sz w:val="28"/>
          <w:szCs w:val="28"/>
        </w:rPr>
        <w:t>ЦЕЛЬ</w:t>
      </w:r>
      <w:r w:rsidRPr="00272D2D">
        <w:rPr>
          <w:rFonts w:ascii="Times New Roman" w:hAnsi="Times New Roman" w:cs="Times New Roman"/>
          <w:sz w:val="28"/>
          <w:szCs w:val="28"/>
        </w:rPr>
        <w:t>: способствовать проявлению у детей избирательных интересов и п</w:t>
      </w:r>
      <w:r w:rsidRPr="00272D2D">
        <w:rPr>
          <w:rFonts w:ascii="Times New Roman" w:hAnsi="Times New Roman" w:cs="Times New Roman"/>
          <w:sz w:val="28"/>
          <w:szCs w:val="28"/>
        </w:rPr>
        <w:t>о</w:t>
      </w:r>
      <w:r w:rsidRPr="00272D2D">
        <w:rPr>
          <w:rFonts w:ascii="Times New Roman" w:hAnsi="Times New Roman" w:cs="Times New Roman"/>
          <w:sz w:val="28"/>
          <w:szCs w:val="28"/>
        </w:rPr>
        <w:t>требностей.</w:t>
      </w:r>
    </w:p>
    <w:p w:rsidR="0053049B" w:rsidRPr="00272D2D" w:rsidRDefault="0053049B" w:rsidP="0053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693"/>
        <w:gridCol w:w="3402"/>
      </w:tblGrid>
      <w:tr w:rsidR="0053049B" w:rsidRPr="00272D2D" w:rsidTr="00322A35">
        <w:tc>
          <w:tcPr>
            <w:tcW w:w="9747" w:type="dxa"/>
            <w:gridSpan w:val="3"/>
          </w:tcPr>
          <w:p w:rsidR="0053049B" w:rsidRPr="00272D2D" w:rsidRDefault="0053049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53049B" w:rsidRPr="00272D2D" w:rsidTr="00322A35">
        <w:tc>
          <w:tcPr>
            <w:tcW w:w="3652" w:type="dxa"/>
            <w:vAlign w:val="center"/>
          </w:tcPr>
          <w:p w:rsidR="0053049B" w:rsidRPr="00272D2D" w:rsidRDefault="0053049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щим</w:t>
            </w:r>
          </w:p>
        </w:tc>
        <w:tc>
          <w:tcPr>
            <w:tcW w:w="2693" w:type="dxa"/>
            <w:vAlign w:val="center"/>
          </w:tcPr>
          <w:p w:rsidR="0053049B" w:rsidRPr="00272D2D" w:rsidRDefault="0053049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Предметно – игр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вая среда</w:t>
            </w:r>
          </w:p>
        </w:tc>
        <w:tc>
          <w:tcPr>
            <w:tcW w:w="3402" w:type="dxa"/>
            <w:vAlign w:val="center"/>
          </w:tcPr>
          <w:p w:rsidR="0053049B" w:rsidRPr="00272D2D" w:rsidRDefault="0053049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Передача игрового опыта</w:t>
            </w:r>
          </w:p>
        </w:tc>
      </w:tr>
      <w:tr w:rsidR="0053049B" w:rsidRPr="00272D2D" w:rsidTr="00322A35">
        <w:tc>
          <w:tcPr>
            <w:tcW w:w="3652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знакомство со свойствами сухого и влажного песка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определение пригодности песка на ощупь, по цвету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наблюдение за насеком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ми /муравьями/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сказка: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В.Бианки «Лис и мышонок»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«Спасем мышат»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«Вкусная кашка» /вода + песок/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Побродим по листьям /листья под ногами шу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шат/. Слышите, как они шуршат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наблюдение за следами: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обувь человека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следы птиц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следы животных /кошки, собаки/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след дождя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«Великан – гора»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оборудование: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совки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ведерки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формочки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основа: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холмик /с пом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щью воспитателя/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вырезывание ― вход в домик /совком с помощью воспитателя/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обыгрывание с внесением игрушек – животных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основа ― ровная поверхность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обыгрывание с помощью внесения яркой игрушки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●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чи - формы</w:t>
            </w:r>
          </w:p>
        </w:tc>
        <w:tc>
          <w:tcPr>
            <w:tcW w:w="3402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обучение: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правилам засыпания песка в емкость /от восп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тателя/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уплотнение песка в формы различной емкости /ведерки, формочки/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показ приема украш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ния холмика различным природным материалом /шишка, камушки и др./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научить выкладывать узор, соблюдая равное расстояние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учить детей насыпать небольшие кучки песка, сгребая его с помощью совков, утрамбовывать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научить по очереди д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лать отпечатки кистей рук: внутренней и вне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ней стороны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поскользить ладонями по поверхности песка, выполняя зигзагообра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ные и круговые движения /как машинки, змейки, санки/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пройтись ладошками по проложенным трасам, оставляя на них свои сл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― создать отпечатками ладоней, кулачков, 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рами ладоней всевозмо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ные причудливые узоры на поверхности песка,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пытаться найти сходство узоров с объектами окр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жающего мира /ромашка, солнышко, дождинки, травка, дерево, ежик/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пройтись по поверхн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сти песка отдельно ка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дым пальцем поочередно правой и левой руками, после одновременно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наблюдение загадо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ных следов. Чьи они?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упражнять в формир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вании и уплотнении кучки песка с помощью совков и лопаток. Учить набивать мелкие формочки песком, утрамбовывать и перев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рачивать</w:t>
            </w:r>
          </w:p>
        </w:tc>
      </w:tr>
      <w:tr w:rsidR="0053049B" w:rsidRPr="00272D2D" w:rsidTr="00322A35">
        <w:tc>
          <w:tcPr>
            <w:tcW w:w="9747" w:type="dxa"/>
            <w:gridSpan w:val="3"/>
          </w:tcPr>
          <w:p w:rsidR="0053049B" w:rsidRPr="00272D2D" w:rsidRDefault="0053049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квартал</w:t>
            </w:r>
          </w:p>
        </w:tc>
      </w:tr>
      <w:tr w:rsidR="0053049B" w:rsidRPr="00272D2D" w:rsidTr="00322A35">
        <w:tc>
          <w:tcPr>
            <w:tcW w:w="3652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Игры с вертушками: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игра – соревнование «Чья вертушка дольше пр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вертится?»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Разноцветные льдинки.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Цель: показать, что цветная вода на морозе преврат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лась в цветной лед /твердый, холодный, бл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стящий, не льется, имеет форму той посуды, в кот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рой замерзла; хрупкий при падении может расколоться на куски/. Цветные льдинки красивые, блестящие, све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кают, в них можно играть.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 Снег /свойства/: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подбросить снег, какой он? /сыпучий, сухой, лепить нельзя/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 оттепель мокрый, ли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кий /можно лепить снегов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ка, пирожки, снежки/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Снежинка: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какая? /легкая, пушистая, белая, …/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села на ладошку и пр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пала. Куда?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Сосульки.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Какие? /длинные – коро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кие, тонкие – толстые/. Под лучами солнца тают и поют свою песенку:        кап – кап! /подставить пустое ведро/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Выкладывание снега на асфальт.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Наблюдение за превращ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нием снега в лужицу с р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чейками. Ручейки можно перешагнуть.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Наблюдение за движен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ем воды. Использование природного материала.</w:t>
            </w:r>
          </w:p>
        </w:tc>
        <w:tc>
          <w:tcPr>
            <w:tcW w:w="2693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049B" w:rsidRPr="00272D2D" w:rsidTr="00322A35">
        <w:tc>
          <w:tcPr>
            <w:tcW w:w="9747" w:type="dxa"/>
            <w:gridSpan w:val="3"/>
          </w:tcPr>
          <w:p w:rsidR="0053049B" w:rsidRPr="00272D2D" w:rsidRDefault="0053049B" w:rsidP="0032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квартал</w:t>
            </w:r>
          </w:p>
        </w:tc>
      </w:tr>
      <w:tr w:rsidR="0053049B" w:rsidRPr="00272D2D" w:rsidTr="00322A35">
        <w:tc>
          <w:tcPr>
            <w:tcW w:w="3652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игры с круглыми предм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тами /шары, мячи, колечки/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чтение сказки: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В.Сутеева «Разные кол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са»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«Кошкин дом» С. Маршак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рассматривание разли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ных угощений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сюжетно – дидактическая игра «Мы печем, печем,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чем»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чтение сказки: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― «Круть и Верть»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вспомнить песенку: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«Я пеку…»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стихотворение: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А.Белая «Чаепитие»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Игры с мыльными пуз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рями.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   Мыльные пузыри легкие, прозрачные, все перелив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ются. Очень хрупкие и быстро лопаются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Опыт: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что гладкое /камешек/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что шероховатое /ракушка/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что колется /шишка/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Пух и перья. Определить не глядя, к какой части тела прикоснулись легкой пушинкой; подуть на пуши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ку, как можно дольше удерживать ее в воздухе; проводя пушинкой по ушку, послушать, как она шуршит.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Игры с мыльными пуз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рями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« У кого получится с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мый большой пузырик», «Чей пузырик поднимется выше всех»</w:t>
            </w:r>
          </w:p>
        </w:tc>
        <w:tc>
          <w:tcPr>
            <w:tcW w:w="2693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 оборудование: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формочки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пластмассовые игрушки с четкой формой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учить выемке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оборудование: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формочки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баночки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― крышечки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 xml:space="preserve">― украшения /косточки, семена, крупа, мелкие 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мешки, ракушки/</w:t>
            </w:r>
          </w:p>
        </w:tc>
        <w:tc>
          <w:tcPr>
            <w:tcW w:w="3402" w:type="dxa"/>
          </w:tcPr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 научить правильно располагать форму или игрушку для получения че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кого отпечатка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дополнить и обыграть работу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показ приемов лепки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рассматривание разли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ных по высоте, форме п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рожков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● обучение способам украшения готовых изд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лий, их чередование</w:t>
            </w:r>
          </w:p>
          <w:p w:rsidR="0053049B" w:rsidRPr="00272D2D" w:rsidRDefault="0053049B" w:rsidP="00322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 поощрять самосто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2D2D">
              <w:rPr>
                <w:rFonts w:ascii="Times New Roman" w:hAnsi="Times New Roman" w:cs="Times New Roman"/>
                <w:sz w:val="28"/>
                <w:szCs w:val="28"/>
              </w:rPr>
              <w:t>тельность детей</w:t>
            </w:r>
          </w:p>
        </w:tc>
      </w:tr>
    </w:tbl>
    <w:p w:rsidR="00825F7C" w:rsidRDefault="00825F7C">
      <w:bookmarkStart w:id="0" w:name="_GoBack"/>
      <w:bookmarkEnd w:id="0"/>
    </w:p>
    <w:sectPr w:rsidR="0082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9B"/>
    <w:rsid w:val="0053049B"/>
    <w:rsid w:val="008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B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049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B"/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049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1</cp:revision>
  <dcterms:created xsi:type="dcterms:W3CDTF">2014-01-11T17:29:00Z</dcterms:created>
  <dcterms:modified xsi:type="dcterms:W3CDTF">2014-01-11T17:30:00Z</dcterms:modified>
</cp:coreProperties>
</file>