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86" w:rsidRDefault="00DE0586" w:rsidP="00DE0586">
      <w:pPr>
        <w:tabs>
          <w:tab w:val="left" w:pos="0"/>
        </w:tabs>
        <w:jc w:val="center"/>
        <w:rPr>
          <w:b/>
          <w:sz w:val="28"/>
          <w:szCs w:val="28"/>
        </w:rPr>
      </w:pPr>
      <w:r w:rsidRPr="00483A36">
        <w:rPr>
          <w:b/>
          <w:sz w:val="28"/>
          <w:szCs w:val="28"/>
        </w:rPr>
        <w:t xml:space="preserve">Муниципальное </w:t>
      </w:r>
      <w:r w:rsidRPr="006B6C1A">
        <w:rPr>
          <w:b/>
          <w:sz w:val="28"/>
          <w:szCs w:val="28"/>
        </w:rPr>
        <w:t xml:space="preserve">бюджетное </w:t>
      </w:r>
      <w:r w:rsidRPr="00483A36">
        <w:rPr>
          <w:b/>
          <w:sz w:val="28"/>
          <w:szCs w:val="28"/>
        </w:rPr>
        <w:t>дошкольное образовательное учреждение</w:t>
      </w:r>
    </w:p>
    <w:p w:rsidR="00DE0586" w:rsidRPr="00483A36" w:rsidRDefault="00DE0586" w:rsidP="00DE058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49»</w:t>
      </w:r>
    </w:p>
    <w:p w:rsidR="00DE0586" w:rsidRDefault="00DE0586" w:rsidP="00DE0586">
      <w:pPr>
        <w:tabs>
          <w:tab w:val="left" w:pos="2130"/>
        </w:tabs>
        <w:spacing w:line="360" w:lineRule="auto"/>
        <w:jc w:val="center"/>
        <w:rPr>
          <w:b/>
          <w:sz w:val="60"/>
          <w:szCs w:val="60"/>
        </w:rPr>
      </w:pPr>
    </w:p>
    <w:p w:rsidR="00DE0586" w:rsidRDefault="00DE0586" w:rsidP="00DE0586">
      <w:pPr>
        <w:tabs>
          <w:tab w:val="left" w:pos="2130"/>
        </w:tabs>
        <w:spacing w:line="360" w:lineRule="auto"/>
        <w:jc w:val="center"/>
        <w:rPr>
          <w:b/>
          <w:sz w:val="60"/>
          <w:szCs w:val="60"/>
        </w:rPr>
      </w:pPr>
    </w:p>
    <w:p w:rsidR="00DE0586" w:rsidRDefault="00DE0586" w:rsidP="00DE0586">
      <w:pPr>
        <w:tabs>
          <w:tab w:val="left" w:pos="2130"/>
        </w:tabs>
        <w:spacing w:line="360" w:lineRule="auto"/>
        <w:jc w:val="center"/>
        <w:rPr>
          <w:b/>
          <w:sz w:val="36"/>
          <w:szCs w:val="36"/>
          <w:u w:val="single"/>
        </w:rPr>
      </w:pPr>
    </w:p>
    <w:p w:rsidR="00DE0586" w:rsidRDefault="00DE0586" w:rsidP="00DE0586">
      <w:pPr>
        <w:tabs>
          <w:tab w:val="left" w:pos="2130"/>
        </w:tabs>
        <w:spacing w:line="360" w:lineRule="auto"/>
        <w:rPr>
          <w:b/>
          <w:sz w:val="36"/>
          <w:szCs w:val="36"/>
          <w:u w:val="single"/>
        </w:rPr>
      </w:pPr>
    </w:p>
    <w:p w:rsidR="00DE0586" w:rsidRDefault="00DE0586" w:rsidP="00DE0586">
      <w:pPr>
        <w:tabs>
          <w:tab w:val="left" w:pos="2130"/>
        </w:tabs>
        <w:spacing w:line="360" w:lineRule="auto"/>
        <w:jc w:val="center"/>
        <w:rPr>
          <w:b/>
          <w:sz w:val="60"/>
          <w:szCs w:val="60"/>
        </w:rPr>
      </w:pPr>
    </w:p>
    <w:p w:rsidR="00DE0586" w:rsidRDefault="00DE0586" w:rsidP="00DE0586">
      <w:pPr>
        <w:tabs>
          <w:tab w:val="left" w:pos="2130"/>
        </w:tabs>
        <w:spacing w:line="360" w:lineRule="auto"/>
        <w:jc w:val="center"/>
        <w:rPr>
          <w:b/>
          <w:sz w:val="60"/>
          <w:szCs w:val="60"/>
        </w:rPr>
      </w:pPr>
    </w:p>
    <w:p w:rsidR="00DE0586" w:rsidRPr="00DE0586" w:rsidRDefault="00DE0586" w:rsidP="00DE0586">
      <w:pPr>
        <w:tabs>
          <w:tab w:val="left" w:pos="2130"/>
        </w:tabs>
        <w:spacing w:line="360" w:lineRule="auto"/>
        <w:jc w:val="center"/>
        <w:rPr>
          <w:b/>
          <w:sz w:val="72"/>
          <w:szCs w:val="72"/>
        </w:rPr>
      </w:pPr>
      <w:r w:rsidRPr="00DE0586">
        <w:rPr>
          <w:b/>
          <w:sz w:val="72"/>
          <w:szCs w:val="72"/>
        </w:rPr>
        <w:t>МУЗЫКА И ПРИРОДА</w:t>
      </w:r>
    </w:p>
    <w:p w:rsidR="00DE0586" w:rsidRDefault="00DE0586" w:rsidP="00DE0586">
      <w:pPr>
        <w:tabs>
          <w:tab w:val="left" w:pos="2130"/>
        </w:tabs>
        <w:spacing w:line="360" w:lineRule="auto"/>
        <w:rPr>
          <w:sz w:val="60"/>
          <w:szCs w:val="60"/>
        </w:rPr>
      </w:pPr>
    </w:p>
    <w:p w:rsidR="00DE0586" w:rsidRDefault="00DE0586" w:rsidP="00DE0586">
      <w:pPr>
        <w:tabs>
          <w:tab w:val="left" w:pos="2130"/>
        </w:tabs>
        <w:spacing w:line="360" w:lineRule="auto"/>
        <w:rPr>
          <w:sz w:val="60"/>
          <w:szCs w:val="60"/>
        </w:rPr>
      </w:pPr>
    </w:p>
    <w:p w:rsidR="00DE0586" w:rsidRDefault="00DE0586" w:rsidP="00DE0586">
      <w:pPr>
        <w:tabs>
          <w:tab w:val="left" w:pos="213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DE0586" w:rsidRPr="00732704" w:rsidRDefault="00DE0586" w:rsidP="00DE0586">
      <w:pPr>
        <w:tabs>
          <w:tab w:val="left" w:pos="213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Андронова Ольга Алексеевна</w:t>
      </w:r>
    </w:p>
    <w:p w:rsidR="00DE0586" w:rsidRDefault="00DE0586" w:rsidP="00DE0586">
      <w:pPr>
        <w:tabs>
          <w:tab w:val="left" w:pos="2130"/>
        </w:tabs>
        <w:spacing w:line="360" w:lineRule="auto"/>
        <w:jc w:val="right"/>
        <w:rPr>
          <w:sz w:val="28"/>
          <w:szCs w:val="28"/>
        </w:rPr>
      </w:pPr>
    </w:p>
    <w:p w:rsidR="00DE0586" w:rsidRDefault="00DE0586" w:rsidP="00DE0586">
      <w:pPr>
        <w:tabs>
          <w:tab w:val="left" w:pos="2130"/>
        </w:tabs>
        <w:spacing w:line="360" w:lineRule="auto"/>
        <w:jc w:val="right"/>
        <w:rPr>
          <w:sz w:val="28"/>
          <w:szCs w:val="28"/>
        </w:rPr>
      </w:pPr>
    </w:p>
    <w:p w:rsidR="00DE0586" w:rsidRDefault="00DE0586" w:rsidP="00DE0586">
      <w:pPr>
        <w:tabs>
          <w:tab w:val="left" w:pos="2130"/>
        </w:tabs>
        <w:spacing w:line="360" w:lineRule="auto"/>
        <w:jc w:val="right"/>
        <w:rPr>
          <w:sz w:val="28"/>
          <w:szCs w:val="28"/>
        </w:rPr>
      </w:pPr>
    </w:p>
    <w:p w:rsidR="00DE0586" w:rsidRDefault="00DE0586" w:rsidP="00DE0586">
      <w:pPr>
        <w:tabs>
          <w:tab w:val="left" w:pos="2130"/>
        </w:tabs>
        <w:spacing w:line="360" w:lineRule="auto"/>
        <w:jc w:val="right"/>
        <w:rPr>
          <w:sz w:val="28"/>
          <w:szCs w:val="28"/>
        </w:rPr>
      </w:pPr>
    </w:p>
    <w:p w:rsidR="00DE0586" w:rsidRDefault="00DE0586" w:rsidP="00DE0586">
      <w:pPr>
        <w:tabs>
          <w:tab w:val="left" w:pos="2130"/>
        </w:tabs>
        <w:spacing w:line="360" w:lineRule="auto"/>
        <w:jc w:val="right"/>
        <w:rPr>
          <w:sz w:val="28"/>
          <w:szCs w:val="28"/>
        </w:rPr>
      </w:pPr>
    </w:p>
    <w:p w:rsidR="00DE0586" w:rsidRPr="00483A36" w:rsidRDefault="00DE0586" w:rsidP="00DE0586">
      <w:pPr>
        <w:tabs>
          <w:tab w:val="left" w:pos="2130"/>
        </w:tabs>
        <w:spacing w:line="360" w:lineRule="auto"/>
        <w:jc w:val="right"/>
        <w:rPr>
          <w:sz w:val="28"/>
          <w:szCs w:val="28"/>
        </w:rPr>
      </w:pPr>
    </w:p>
    <w:p w:rsidR="00DE0586" w:rsidRDefault="00DE0586" w:rsidP="00DE0586">
      <w:pPr>
        <w:tabs>
          <w:tab w:val="left" w:pos="2130"/>
        </w:tabs>
        <w:spacing w:line="360" w:lineRule="auto"/>
        <w:jc w:val="center"/>
        <w:rPr>
          <w:sz w:val="32"/>
          <w:szCs w:val="32"/>
        </w:rPr>
      </w:pPr>
    </w:p>
    <w:p w:rsidR="00DE0586" w:rsidRDefault="00DE0586" w:rsidP="00DE0586">
      <w:pPr>
        <w:tabs>
          <w:tab w:val="left" w:pos="2130"/>
        </w:tabs>
        <w:spacing w:line="360" w:lineRule="auto"/>
        <w:jc w:val="center"/>
        <w:rPr>
          <w:sz w:val="32"/>
          <w:szCs w:val="32"/>
        </w:rPr>
      </w:pPr>
    </w:p>
    <w:p w:rsidR="00DE0586" w:rsidRDefault="00DE0586" w:rsidP="00DE0586">
      <w:pPr>
        <w:tabs>
          <w:tab w:val="left" w:pos="2130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Березники   2012</w:t>
      </w:r>
    </w:p>
    <w:p w:rsidR="00844461" w:rsidRPr="00844461" w:rsidRDefault="00844461" w:rsidP="00AE7927">
      <w:pPr>
        <w:spacing w:before="540" w:after="240" w:line="276" w:lineRule="auto"/>
        <w:ind w:left="120" w:right="-2" w:firstLine="588"/>
        <w:jc w:val="both"/>
        <w:rPr>
          <w:sz w:val="28"/>
          <w:szCs w:val="28"/>
        </w:rPr>
      </w:pPr>
      <w:r w:rsidRPr="00844461">
        <w:rPr>
          <w:sz w:val="28"/>
          <w:szCs w:val="28"/>
        </w:rPr>
        <w:lastRenderedPageBreak/>
        <w:t>Стержнем музыкальной культуры дошкольников является эмоциональная отзывчивость на произведения музыкального искусства.</w:t>
      </w:r>
    </w:p>
    <w:p w:rsidR="00844461" w:rsidRPr="00844461" w:rsidRDefault="00844461" w:rsidP="00AE7927">
      <w:pPr>
        <w:spacing w:before="240" w:after="240" w:line="276" w:lineRule="auto"/>
        <w:ind w:left="120" w:right="-2" w:firstLine="460"/>
        <w:jc w:val="both"/>
        <w:rPr>
          <w:sz w:val="28"/>
          <w:szCs w:val="28"/>
        </w:rPr>
      </w:pPr>
      <w:r w:rsidRPr="00844461">
        <w:rPr>
          <w:sz w:val="28"/>
          <w:szCs w:val="28"/>
        </w:rPr>
        <w:t>В соответствии с этим содержание образовательной области «Музыка» направленно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844461" w:rsidRPr="00844461" w:rsidRDefault="00844461" w:rsidP="00AE7927">
      <w:pPr>
        <w:widowControl/>
        <w:numPr>
          <w:ilvl w:val="0"/>
          <w:numId w:val="1"/>
        </w:numPr>
        <w:tabs>
          <w:tab w:val="left" w:pos="1093"/>
        </w:tabs>
        <w:autoSpaceDE/>
        <w:autoSpaceDN/>
        <w:adjustRightInd/>
        <w:spacing w:before="240" w:after="240" w:line="276" w:lineRule="auto"/>
        <w:ind w:left="580"/>
        <w:jc w:val="both"/>
        <w:rPr>
          <w:sz w:val="28"/>
          <w:szCs w:val="28"/>
        </w:rPr>
      </w:pPr>
      <w:r w:rsidRPr="00844461">
        <w:rPr>
          <w:sz w:val="28"/>
          <w:szCs w:val="28"/>
        </w:rPr>
        <w:t>Развитие музыкально-художественной деятельности</w:t>
      </w:r>
    </w:p>
    <w:p w:rsidR="00844461" w:rsidRPr="00844461" w:rsidRDefault="00844461" w:rsidP="00AE7927">
      <w:pPr>
        <w:widowControl/>
        <w:numPr>
          <w:ilvl w:val="0"/>
          <w:numId w:val="1"/>
        </w:numPr>
        <w:tabs>
          <w:tab w:val="left" w:pos="1093"/>
        </w:tabs>
        <w:autoSpaceDE/>
        <w:autoSpaceDN/>
        <w:adjustRightInd/>
        <w:spacing w:before="240" w:after="480" w:line="276" w:lineRule="auto"/>
        <w:ind w:left="580"/>
        <w:jc w:val="both"/>
        <w:rPr>
          <w:sz w:val="28"/>
          <w:szCs w:val="28"/>
        </w:rPr>
      </w:pPr>
      <w:r w:rsidRPr="00844461">
        <w:rPr>
          <w:sz w:val="28"/>
          <w:szCs w:val="28"/>
        </w:rPr>
        <w:t>Приобщение к музыкальному искусству</w:t>
      </w:r>
    </w:p>
    <w:p w:rsidR="00844461" w:rsidRPr="00844461" w:rsidRDefault="00844461" w:rsidP="00AE7927">
      <w:pPr>
        <w:pStyle w:val="a3"/>
        <w:spacing w:line="276" w:lineRule="auto"/>
        <w:jc w:val="both"/>
        <w:rPr>
          <w:sz w:val="28"/>
          <w:szCs w:val="28"/>
        </w:rPr>
      </w:pPr>
      <w:r w:rsidRPr="00844461">
        <w:rPr>
          <w:sz w:val="28"/>
          <w:szCs w:val="28"/>
        </w:rPr>
        <w:t xml:space="preserve">Рассматривая музыку как средство воспитательного воздействия на ребёнка, можно сделать вывод, что музыкальные представления и интеллектуальные способности благоприятнее всего развиваются через знакомство дошкольников с природой. </w:t>
      </w:r>
    </w:p>
    <w:p w:rsidR="00844461" w:rsidRPr="00DA6055" w:rsidRDefault="00844461" w:rsidP="00AE7927">
      <w:pPr>
        <w:pStyle w:val="a3"/>
        <w:spacing w:line="276" w:lineRule="auto"/>
        <w:ind w:left="1701"/>
        <w:jc w:val="both"/>
        <w:rPr>
          <w:b/>
          <w:i/>
          <w:sz w:val="28"/>
          <w:szCs w:val="28"/>
        </w:rPr>
      </w:pPr>
      <w:r w:rsidRPr="00844461">
        <w:rPr>
          <w:b/>
          <w:i/>
          <w:sz w:val="28"/>
          <w:szCs w:val="28"/>
        </w:rPr>
        <w:t xml:space="preserve">Тихо, тихо сядем рядом, </w:t>
      </w:r>
      <w:bookmarkStart w:id="0" w:name="_GoBack"/>
      <w:bookmarkEnd w:id="0"/>
    </w:p>
    <w:p w:rsidR="00844461" w:rsidRPr="00DA6055" w:rsidRDefault="00844461" w:rsidP="00AE7927">
      <w:pPr>
        <w:pStyle w:val="a3"/>
        <w:spacing w:line="276" w:lineRule="auto"/>
        <w:ind w:left="1701"/>
        <w:jc w:val="both"/>
        <w:rPr>
          <w:b/>
          <w:i/>
          <w:sz w:val="28"/>
          <w:szCs w:val="28"/>
        </w:rPr>
      </w:pPr>
      <w:r w:rsidRPr="00844461">
        <w:rPr>
          <w:b/>
          <w:i/>
          <w:sz w:val="28"/>
          <w:szCs w:val="28"/>
        </w:rPr>
        <w:t xml:space="preserve">Входит музыка в наш дом. </w:t>
      </w:r>
    </w:p>
    <w:p w:rsidR="00844461" w:rsidRPr="00844461" w:rsidRDefault="00844461" w:rsidP="00AE7927">
      <w:pPr>
        <w:pStyle w:val="a3"/>
        <w:spacing w:line="276" w:lineRule="auto"/>
        <w:ind w:left="1701"/>
        <w:jc w:val="both"/>
        <w:rPr>
          <w:b/>
          <w:i/>
          <w:sz w:val="28"/>
          <w:szCs w:val="28"/>
        </w:rPr>
      </w:pPr>
      <w:r w:rsidRPr="00844461">
        <w:rPr>
          <w:b/>
          <w:i/>
          <w:sz w:val="28"/>
          <w:szCs w:val="28"/>
        </w:rPr>
        <w:t xml:space="preserve">В удивительном наряде </w:t>
      </w:r>
    </w:p>
    <w:p w:rsidR="00844461" w:rsidRPr="00844461" w:rsidRDefault="00844461" w:rsidP="00AE7927">
      <w:pPr>
        <w:pStyle w:val="a3"/>
        <w:spacing w:line="276" w:lineRule="auto"/>
        <w:ind w:left="1701"/>
        <w:jc w:val="both"/>
        <w:rPr>
          <w:b/>
          <w:i/>
          <w:sz w:val="28"/>
          <w:szCs w:val="28"/>
        </w:rPr>
      </w:pPr>
      <w:r w:rsidRPr="00844461">
        <w:rPr>
          <w:b/>
          <w:i/>
          <w:sz w:val="28"/>
          <w:szCs w:val="28"/>
        </w:rPr>
        <w:t xml:space="preserve">Разноцветном, расписном. </w:t>
      </w:r>
    </w:p>
    <w:p w:rsidR="00844461" w:rsidRPr="00844461" w:rsidRDefault="00844461" w:rsidP="00AE7927">
      <w:pPr>
        <w:pStyle w:val="a3"/>
        <w:spacing w:line="276" w:lineRule="auto"/>
        <w:ind w:left="1701"/>
        <w:jc w:val="both"/>
        <w:rPr>
          <w:b/>
          <w:i/>
          <w:sz w:val="28"/>
          <w:szCs w:val="28"/>
        </w:rPr>
      </w:pPr>
      <w:r w:rsidRPr="00844461">
        <w:rPr>
          <w:b/>
          <w:i/>
          <w:sz w:val="28"/>
          <w:szCs w:val="28"/>
        </w:rPr>
        <w:t>И раздвинутся вдруг стены-</w:t>
      </w:r>
    </w:p>
    <w:p w:rsidR="00844461" w:rsidRPr="00844461" w:rsidRDefault="00844461" w:rsidP="00AE7927">
      <w:pPr>
        <w:pStyle w:val="a3"/>
        <w:spacing w:line="276" w:lineRule="auto"/>
        <w:ind w:left="1701"/>
        <w:jc w:val="both"/>
        <w:rPr>
          <w:b/>
          <w:i/>
          <w:sz w:val="28"/>
          <w:szCs w:val="28"/>
        </w:rPr>
      </w:pPr>
      <w:r w:rsidRPr="00844461">
        <w:rPr>
          <w:b/>
          <w:i/>
          <w:sz w:val="28"/>
          <w:szCs w:val="28"/>
        </w:rPr>
        <w:t xml:space="preserve">Вся Земля видна вокруг: </w:t>
      </w:r>
    </w:p>
    <w:p w:rsidR="00844461" w:rsidRPr="00844461" w:rsidRDefault="00844461" w:rsidP="00AE7927">
      <w:pPr>
        <w:pStyle w:val="a3"/>
        <w:spacing w:line="276" w:lineRule="auto"/>
        <w:ind w:left="1701"/>
        <w:jc w:val="both"/>
        <w:rPr>
          <w:b/>
          <w:i/>
          <w:sz w:val="28"/>
          <w:szCs w:val="28"/>
        </w:rPr>
      </w:pPr>
      <w:r w:rsidRPr="00844461">
        <w:rPr>
          <w:b/>
          <w:i/>
          <w:sz w:val="28"/>
          <w:szCs w:val="28"/>
        </w:rPr>
        <w:t xml:space="preserve">Плещут волны речки пенной. </w:t>
      </w:r>
    </w:p>
    <w:p w:rsidR="00844461" w:rsidRPr="00844461" w:rsidRDefault="00844461" w:rsidP="00AE7927">
      <w:pPr>
        <w:pStyle w:val="a3"/>
        <w:spacing w:line="276" w:lineRule="auto"/>
        <w:ind w:left="1701"/>
        <w:jc w:val="both"/>
        <w:rPr>
          <w:b/>
          <w:i/>
          <w:sz w:val="28"/>
          <w:szCs w:val="28"/>
        </w:rPr>
      </w:pPr>
      <w:r w:rsidRPr="00844461">
        <w:rPr>
          <w:b/>
          <w:i/>
          <w:sz w:val="28"/>
          <w:szCs w:val="28"/>
        </w:rPr>
        <w:t xml:space="preserve">Чутко дремлет лес и луг, </w:t>
      </w:r>
    </w:p>
    <w:p w:rsidR="00844461" w:rsidRPr="00844461" w:rsidRDefault="00844461" w:rsidP="00AE7927">
      <w:pPr>
        <w:pStyle w:val="a3"/>
        <w:spacing w:line="276" w:lineRule="auto"/>
        <w:ind w:left="1701"/>
        <w:jc w:val="both"/>
        <w:rPr>
          <w:b/>
          <w:i/>
          <w:sz w:val="28"/>
          <w:szCs w:val="28"/>
        </w:rPr>
      </w:pPr>
      <w:proofErr w:type="gramStart"/>
      <w:r w:rsidRPr="00844461">
        <w:rPr>
          <w:b/>
          <w:i/>
          <w:sz w:val="28"/>
          <w:szCs w:val="28"/>
        </w:rPr>
        <w:t>Вдоль бегут</w:t>
      </w:r>
      <w:proofErr w:type="gramEnd"/>
      <w:r w:rsidRPr="00844461">
        <w:rPr>
          <w:b/>
          <w:i/>
          <w:sz w:val="28"/>
          <w:szCs w:val="28"/>
        </w:rPr>
        <w:t xml:space="preserve"> степные тропки, </w:t>
      </w:r>
    </w:p>
    <w:p w:rsidR="00844461" w:rsidRPr="00DA6055" w:rsidRDefault="00844461" w:rsidP="00AE7927">
      <w:pPr>
        <w:pStyle w:val="a3"/>
        <w:spacing w:line="276" w:lineRule="auto"/>
        <w:ind w:left="1701"/>
        <w:jc w:val="both"/>
        <w:rPr>
          <w:b/>
          <w:i/>
          <w:sz w:val="28"/>
          <w:szCs w:val="28"/>
        </w:rPr>
      </w:pPr>
      <w:r w:rsidRPr="00844461">
        <w:rPr>
          <w:b/>
          <w:i/>
          <w:sz w:val="28"/>
          <w:szCs w:val="28"/>
        </w:rPr>
        <w:t xml:space="preserve">Тают в дымке голубой... </w:t>
      </w:r>
    </w:p>
    <w:p w:rsidR="00844461" w:rsidRPr="00844461" w:rsidRDefault="00844461" w:rsidP="00AE7927">
      <w:pPr>
        <w:pStyle w:val="a3"/>
        <w:spacing w:line="276" w:lineRule="auto"/>
        <w:ind w:left="1701"/>
        <w:jc w:val="both"/>
        <w:rPr>
          <w:b/>
          <w:i/>
          <w:sz w:val="28"/>
          <w:szCs w:val="28"/>
        </w:rPr>
      </w:pPr>
      <w:r w:rsidRPr="00844461">
        <w:rPr>
          <w:b/>
          <w:i/>
          <w:sz w:val="28"/>
          <w:szCs w:val="28"/>
        </w:rPr>
        <w:t xml:space="preserve">Это музыка торопит </w:t>
      </w:r>
    </w:p>
    <w:p w:rsidR="00844461" w:rsidRPr="00844461" w:rsidRDefault="00844461" w:rsidP="00AE7927">
      <w:pPr>
        <w:pStyle w:val="a3"/>
        <w:spacing w:line="276" w:lineRule="auto"/>
        <w:ind w:left="1701"/>
        <w:jc w:val="both"/>
        <w:rPr>
          <w:b/>
          <w:i/>
          <w:sz w:val="28"/>
          <w:szCs w:val="28"/>
        </w:rPr>
      </w:pPr>
      <w:r w:rsidRPr="00844461">
        <w:rPr>
          <w:b/>
          <w:i/>
          <w:sz w:val="28"/>
          <w:szCs w:val="28"/>
        </w:rPr>
        <w:t>И зовёт нас за собой.</w:t>
      </w:r>
    </w:p>
    <w:p w:rsidR="00844461" w:rsidRPr="00844461" w:rsidRDefault="00844461" w:rsidP="00AE7927">
      <w:pPr>
        <w:pStyle w:val="a3"/>
        <w:spacing w:line="276" w:lineRule="auto"/>
        <w:jc w:val="both"/>
        <w:rPr>
          <w:sz w:val="28"/>
          <w:szCs w:val="28"/>
        </w:rPr>
      </w:pPr>
    </w:p>
    <w:p w:rsidR="00844461" w:rsidRPr="00844461" w:rsidRDefault="00844461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44461">
        <w:rPr>
          <w:sz w:val="28"/>
          <w:szCs w:val="28"/>
        </w:rPr>
        <w:t>Если пр</w:t>
      </w:r>
      <w:r>
        <w:rPr>
          <w:sz w:val="28"/>
          <w:szCs w:val="28"/>
        </w:rPr>
        <w:t>оанализировать область «Музыка»</w:t>
      </w:r>
      <w:r w:rsidRPr="00844461">
        <w:rPr>
          <w:sz w:val="28"/>
          <w:szCs w:val="28"/>
        </w:rPr>
        <w:t xml:space="preserve">, то можно заметить, что тема природы тесно взаимосвязана с музыкой. Любое время года находит отражение в учебном процессе. Если наступила осень, то на занятиях мы слушаем «Листопад» </w:t>
      </w:r>
      <w:proofErr w:type="spellStart"/>
      <w:r w:rsidRPr="00844461">
        <w:rPr>
          <w:sz w:val="28"/>
          <w:szCs w:val="28"/>
        </w:rPr>
        <w:t>Т.Попатенко</w:t>
      </w:r>
      <w:proofErr w:type="spellEnd"/>
      <w:r w:rsidRPr="00844461">
        <w:rPr>
          <w:sz w:val="28"/>
          <w:szCs w:val="28"/>
        </w:rPr>
        <w:t xml:space="preserve"> и «Грустный дождик» </w:t>
      </w:r>
      <w:proofErr w:type="spellStart"/>
      <w:r w:rsidRPr="00844461">
        <w:rPr>
          <w:sz w:val="28"/>
          <w:szCs w:val="28"/>
        </w:rPr>
        <w:t>Д.Кабалевского</w:t>
      </w:r>
      <w:proofErr w:type="spellEnd"/>
      <w:r w:rsidRPr="00844461">
        <w:rPr>
          <w:sz w:val="28"/>
          <w:szCs w:val="28"/>
        </w:rPr>
        <w:t xml:space="preserve"> во II младшей группе. «Осенью» </w:t>
      </w:r>
      <w:proofErr w:type="spellStart"/>
      <w:r w:rsidRPr="00844461">
        <w:rPr>
          <w:sz w:val="28"/>
          <w:szCs w:val="28"/>
        </w:rPr>
        <w:t>С.Майкопара</w:t>
      </w:r>
      <w:proofErr w:type="spellEnd"/>
      <w:r w:rsidRPr="00844461">
        <w:rPr>
          <w:sz w:val="28"/>
          <w:szCs w:val="28"/>
        </w:rPr>
        <w:t xml:space="preserve"> и «Дождик» </w:t>
      </w:r>
      <w:proofErr w:type="spellStart"/>
      <w:r w:rsidRPr="00844461">
        <w:rPr>
          <w:sz w:val="28"/>
          <w:szCs w:val="28"/>
        </w:rPr>
        <w:t>Е.Макшанцевой</w:t>
      </w:r>
      <w:proofErr w:type="spellEnd"/>
      <w:r w:rsidRPr="00844461">
        <w:rPr>
          <w:sz w:val="28"/>
          <w:szCs w:val="28"/>
        </w:rPr>
        <w:t xml:space="preserve"> в I младшей группе. </w:t>
      </w:r>
      <w:proofErr w:type="gramStart"/>
      <w:r w:rsidRPr="00844461">
        <w:rPr>
          <w:sz w:val="28"/>
          <w:szCs w:val="28"/>
        </w:rPr>
        <w:t>Тема зимы прослеживается в «Дед Морозе» Р.Шумана и «Вальсе снежных хлопьев» П.Чайковского во II младшей группе, «Зима» В.Карасевой в I младшей группе; весна и пробуждение природы находят отражение</w:t>
      </w:r>
      <w:r>
        <w:rPr>
          <w:sz w:val="28"/>
          <w:szCs w:val="28"/>
        </w:rPr>
        <w:t xml:space="preserve"> в «Подснежнике» </w:t>
      </w:r>
      <w:proofErr w:type="spellStart"/>
      <w:r>
        <w:rPr>
          <w:sz w:val="28"/>
          <w:szCs w:val="28"/>
        </w:rPr>
        <w:t>В.Калинникова</w:t>
      </w:r>
      <w:proofErr w:type="spellEnd"/>
      <w:r>
        <w:rPr>
          <w:sz w:val="28"/>
          <w:szCs w:val="28"/>
        </w:rPr>
        <w:t xml:space="preserve"> и</w:t>
      </w:r>
      <w:r w:rsidRPr="00844461">
        <w:rPr>
          <w:sz w:val="28"/>
          <w:szCs w:val="28"/>
        </w:rPr>
        <w:t xml:space="preserve"> песне «Зима прошла» </w:t>
      </w:r>
      <w:proofErr w:type="spellStart"/>
      <w:r w:rsidRPr="00844461">
        <w:rPr>
          <w:sz w:val="28"/>
          <w:szCs w:val="28"/>
        </w:rPr>
        <w:t>Н.Метлова</w:t>
      </w:r>
      <w:proofErr w:type="spellEnd"/>
      <w:r w:rsidRPr="00844461">
        <w:rPr>
          <w:sz w:val="28"/>
          <w:szCs w:val="28"/>
        </w:rPr>
        <w:t xml:space="preserve"> II младшей группе, «Весною» С </w:t>
      </w:r>
      <w:proofErr w:type="spellStart"/>
      <w:r w:rsidRPr="00844461">
        <w:rPr>
          <w:sz w:val="28"/>
          <w:szCs w:val="28"/>
        </w:rPr>
        <w:t>Майкопара</w:t>
      </w:r>
      <w:proofErr w:type="spellEnd"/>
      <w:r w:rsidRPr="00844461">
        <w:rPr>
          <w:sz w:val="28"/>
          <w:szCs w:val="28"/>
        </w:rPr>
        <w:t xml:space="preserve"> в I младшей группе;</w:t>
      </w:r>
      <w:proofErr w:type="gramEnd"/>
      <w:r w:rsidRPr="00844461">
        <w:rPr>
          <w:sz w:val="28"/>
          <w:szCs w:val="28"/>
        </w:rPr>
        <w:t xml:space="preserve"> а тёплое лето в «Дождике и радуге» Г.Свир</w:t>
      </w:r>
      <w:r>
        <w:rPr>
          <w:sz w:val="28"/>
          <w:szCs w:val="28"/>
        </w:rPr>
        <w:t>идова, «Есть у солнышка друзья»</w:t>
      </w:r>
      <w:r w:rsidRPr="00844461">
        <w:rPr>
          <w:sz w:val="28"/>
          <w:szCs w:val="28"/>
        </w:rPr>
        <w:t xml:space="preserve"> Е.Тиличеевой во II младшей группе.</w:t>
      </w:r>
    </w:p>
    <w:p w:rsidR="00844461" w:rsidRPr="00844461" w:rsidRDefault="00844461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44461">
        <w:rPr>
          <w:sz w:val="28"/>
          <w:szCs w:val="28"/>
        </w:rPr>
        <w:t xml:space="preserve">Музыка учит детей «рисовать» воображаемые картины, слышать звуки природы. В этом помогает использование произведений изобразительного </w:t>
      </w:r>
      <w:r w:rsidRPr="00844461">
        <w:rPr>
          <w:sz w:val="28"/>
          <w:szCs w:val="28"/>
        </w:rPr>
        <w:lastRenderedPageBreak/>
        <w:t>искусства.</w:t>
      </w:r>
    </w:p>
    <w:p w:rsidR="00844461" w:rsidRPr="00844461" w:rsidRDefault="00844461" w:rsidP="00AE7927">
      <w:pPr>
        <w:pStyle w:val="a3"/>
        <w:spacing w:line="276" w:lineRule="auto"/>
        <w:ind w:left="1701"/>
        <w:jc w:val="both"/>
        <w:rPr>
          <w:sz w:val="28"/>
          <w:szCs w:val="28"/>
        </w:rPr>
      </w:pPr>
    </w:p>
    <w:p w:rsidR="00844461" w:rsidRPr="00844461" w:rsidRDefault="00844461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44461">
        <w:rPr>
          <w:sz w:val="28"/>
          <w:szCs w:val="28"/>
        </w:rPr>
        <w:t>В течение года тема природы находит отражение в музыкальных развлечениях. Осенью</w:t>
      </w:r>
      <w:r>
        <w:rPr>
          <w:sz w:val="28"/>
          <w:szCs w:val="28"/>
        </w:rPr>
        <w:t xml:space="preserve"> </w:t>
      </w:r>
      <w:r w:rsidRPr="00844461">
        <w:rPr>
          <w:sz w:val="28"/>
          <w:szCs w:val="28"/>
        </w:rPr>
        <w:t>- это «</w:t>
      </w:r>
      <w:proofErr w:type="spellStart"/>
      <w:r w:rsidRPr="00844461">
        <w:rPr>
          <w:sz w:val="28"/>
          <w:szCs w:val="28"/>
        </w:rPr>
        <w:t>Осенины</w:t>
      </w:r>
      <w:proofErr w:type="spellEnd"/>
      <w:r w:rsidRPr="00844461">
        <w:rPr>
          <w:sz w:val="28"/>
          <w:szCs w:val="28"/>
        </w:rPr>
        <w:t xml:space="preserve">». </w:t>
      </w:r>
      <w:proofErr w:type="gramStart"/>
      <w:r w:rsidRPr="00844461">
        <w:rPr>
          <w:sz w:val="28"/>
          <w:szCs w:val="28"/>
        </w:rPr>
        <w:t>Зимой</w:t>
      </w:r>
      <w:r>
        <w:rPr>
          <w:sz w:val="28"/>
          <w:szCs w:val="28"/>
        </w:rPr>
        <w:t xml:space="preserve"> </w:t>
      </w:r>
      <w:r w:rsidRPr="008444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44461">
        <w:rPr>
          <w:sz w:val="28"/>
          <w:szCs w:val="28"/>
        </w:rPr>
        <w:t>игровая программа «Как Снеговик друзей искал», весной</w:t>
      </w:r>
      <w:r>
        <w:rPr>
          <w:sz w:val="28"/>
          <w:szCs w:val="28"/>
        </w:rPr>
        <w:t xml:space="preserve"> </w:t>
      </w:r>
      <w:r w:rsidRPr="008444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44461">
        <w:rPr>
          <w:sz w:val="28"/>
          <w:szCs w:val="28"/>
        </w:rPr>
        <w:t>это «Весенние развлечения», а летом: музыкально-спортивная</w:t>
      </w:r>
      <w:r w:rsidR="00AE7927">
        <w:rPr>
          <w:sz w:val="28"/>
          <w:szCs w:val="28"/>
          <w:vertAlign w:val="subscript"/>
        </w:rPr>
        <w:t xml:space="preserve"> </w:t>
      </w:r>
      <w:r w:rsidR="00AE7927">
        <w:rPr>
          <w:sz w:val="28"/>
          <w:szCs w:val="28"/>
        </w:rPr>
        <w:t>«Л</w:t>
      </w:r>
      <w:r w:rsidRPr="00844461">
        <w:rPr>
          <w:sz w:val="28"/>
          <w:szCs w:val="28"/>
        </w:rPr>
        <w:t>есная прогулка».</w:t>
      </w:r>
      <w:proofErr w:type="gramEnd"/>
    </w:p>
    <w:p w:rsidR="00844461" w:rsidRPr="00844461" w:rsidRDefault="00844461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44461">
        <w:rPr>
          <w:sz w:val="28"/>
          <w:szCs w:val="28"/>
        </w:rPr>
        <w:t>В основу каждого календарного развлечения входят музыкальные произведения, которые помогают сконцентрировать внимание ребёнка на художественном образе, помогают увидеть особенности каждого времени года, способствуют пониманию происходящих изменений в природе.</w:t>
      </w:r>
    </w:p>
    <w:p w:rsidR="00844461" w:rsidRPr="00844461" w:rsidRDefault="00844461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44461">
        <w:rPr>
          <w:sz w:val="28"/>
          <w:szCs w:val="28"/>
        </w:rPr>
        <w:t xml:space="preserve">Осенью дети танцуют «Танец осенних листочков», играют в игру «Солнышко и дождик». Зимой превращаются в «Снежинок» и играют в игру «Саночки». </w:t>
      </w:r>
      <w:proofErr w:type="gramStart"/>
      <w:r w:rsidRPr="00844461">
        <w:rPr>
          <w:sz w:val="28"/>
          <w:szCs w:val="28"/>
        </w:rPr>
        <w:t>Весной превращаются в «птичек» и играют в игру «Воробушки и кот»; а летом</w:t>
      </w:r>
      <w:r w:rsidR="00AE7927">
        <w:rPr>
          <w:sz w:val="28"/>
          <w:szCs w:val="28"/>
        </w:rPr>
        <w:t xml:space="preserve"> </w:t>
      </w:r>
      <w:r w:rsidRPr="00844461">
        <w:rPr>
          <w:sz w:val="28"/>
          <w:szCs w:val="28"/>
        </w:rPr>
        <w:t>-</w:t>
      </w:r>
      <w:r w:rsidR="00AE7927">
        <w:rPr>
          <w:sz w:val="28"/>
          <w:szCs w:val="28"/>
        </w:rPr>
        <w:t xml:space="preserve"> </w:t>
      </w:r>
      <w:r w:rsidRPr="00844461">
        <w:rPr>
          <w:sz w:val="28"/>
          <w:szCs w:val="28"/>
        </w:rPr>
        <w:t>становятся «бабочками» и «жучками», и танцуют «Танец цветков».</w:t>
      </w:r>
      <w:proofErr w:type="gramEnd"/>
    </w:p>
    <w:p w:rsidR="00844461" w:rsidRPr="00844461" w:rsidRDefault="00844461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44461">
        <w:rPr>
          <w:sz w:val="28"/>
          <w:szCs w:val="28"/>
        </w:rPr>
        <w:t>Также музыка учит передавать образы живой природы, зверей. Дети передают образы зайчиков и мишек, птичек и жучков, изображают ветер и капельки дождя. Дети учатся с помощью музыки передавать различные оттенки настроений</w:t>
      </w:r>
      <w:r w:rsidR="00AE7927">
        <w:rPr>
          <w:sz w:val="28"/>
          <w:szCs w:val="28"/>
        </w:rPr>
        <w:t>, х</w:t>
      </w:r>
      <w:r w:rsidRPr="00844461">
        <w:rPr>
          <w:sz w:val="28"/>
          <w:szCs w:val="28"/>
        </w:rPr>
        <w:t>арактеров</w:t>
      </w:r>
      <w:r w:rsidR="00AE7927">
        <w:rPr>
          <w:sz w:val="28"/>
          <w:szCs w:val="28"/>
        </w:rPr>
        <w:t xml:space="preserve"> </w:t>
      </w:r>
      <w:r w:rsidRPr="00844461">
        <w:rPr>
          <w:sz w:val="28"/>
          <w:szCs w:val="28"/>
        </w:rPr>
        <w:t>(зайчик храбрый и трусливый, кошка ласковая и сердитая).</w:t>
      </w:r>
    </w:p>
    <w:p w:rsidR="00844461" w:rsidRPr="00844461" w:rsidRDefault="00844461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44461">
        <w:rPr>
          <w:sz w:val="28"/>
          <w:szCs w:val="28"/>
        </w:rPr>
        <w:t>При слушании произведений о природе использую иллюстрации, художественное слово, т.к. это помогает развивать эстетические чувства, сопоставлять образы природы. Рассматривая иллюстрации</w:t>
      </w:r>
      <w:r w:rsidR="00AE7927">
        <w:rPr>
          <w:sz w:val="28"/>
          <w:szCs w:val="28"/>
        </w:rPr>
        <w:t>,</w:t>
      </w:r>
      <w:r w:rsidRPr="00844461">
        <w:rPr>
          <w:sz w:val="28"/>
          <w:szCs w:val="28"/>
        </w:rPr>
        <w:t xml:space="preserve"> мы останавливаемся на отдельных изображениях, а потом вслушиваемся в музыку, ищем изобразительные моменты. Порой картины и музыка так дополняют друг друга, что не нужно и слов.</w:t>
      </w:r>
    </w:p>
    <w:p w:rsidR="00AE7927" w:rsidRDefault="00AE7927" w:rsidP="00AE7927">
      <w:pPr>
        <w:pStyle w:val="a3"/>
        <w:spacing w:line="276" w:lineRule="auto"/>
        <w:jc w:val="both"/>
        <w:rPr>
          <w:sz w:val="28"/>
          <w:szCs w:val="28"/>
        </w:rPr>
      </w:pPr>
    </w:p>
    <w:p w:rsidR="00844461" w:rsidRDefault="00844461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44461">
        <w:rPr>
          <w:sz w:val="28"/>
          <w:szCs w:val="28"/>
        </w:rPr>
        <w:t>Ведь наша природа так красива, что никого не оставляет равнодушным. И музыка помогает раскрыть ещё ярче краски окружающего нас мира.</w:t>
      </w:r>
    </w:p>
    <w:p w:rsidR="00AE7927" w:rsidRDefault="00AE7927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E7927" w:rsidRDefault="00AE7927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E7927" w:rsidRDefault="00AE7927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E7927" w:rsidRDefault="00AE7927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E7927" w:rsidRDefault="00AE7927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E7927" w:rsidRDefault="00AE7927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E7927" w:rsidRDefault="00AE7927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E7927" w:rsidRDefault="00AE7927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E7927" w:rsidRDefault="00AE7927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E7927" w:rsidRDefault="00AE7927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E7927" w:rsidRDefault="00AE7927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E7927" w:rsidRDefault="00AE7927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E7927" w:rsidRDefault="00AE7927" w:rsidP="00AE7927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B475C0" w:rsidRPr="00F30D1B" w:rsidRDefault="00B475C0">
      <w:pPr>
        <w:rPr>
          <w:lang w:val="en-US"/>
        </w:rPr>
      </w:pPr>
    </w:p>
    <w:sectPr w:rsidR="00B475C0" w:rsidRPr="00F30D1B" w:rsidSect="00DE0586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43A" w:rsidRDefault="0073643A" w:rsidP="00DA6055">
      <w:r>
        <w:separator/>
      </w:r>
    </w:p>
  </w:endnote>
  <w:endnote w:type="continuationSeparator" w:id="0">
    <w:p w:rsidR="0073643A" w:rsidRDefault="0073643A" w:rsidP="00DA6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1196"/>
      <w:docPartObj>
        <w:docPartGallery w:val="Page Numbers (Bottom of Page)"/>
        <w:docPartUnique/>
      </w:docPartObj>
    </w:sdtPr>
    <w:sdtContent>
      <w:p w:rsidR="00DA6055" w:rsidRDefault="00DA6055">
        <w:pPr>
          <w:pStyle w:val="a6"/>
          <w:jc w:val="right"/>
        </w:pPr>
        <w:fldSimple w:instr=" PAGE   \* MERGEFORMAT ">
          <w:r w:rsidR="00F30D1B">
            <w:rPr>
              <w:noProof/>
            </w:rPr>
            <w:t>3</w:t>
          </w:r>
        </w:fldSimple>
      </w:p>
    </w:sdtContent>
  </w:sdt>
  <w:p w:rsidR="00DA6055" w:rsidRDefault="00DA60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43A" w:rsidRDefault="0073643A" w:rsidP="00DA6055">
      <w:r>
        <w:separator/>
      </w:r>
    </w:p>
  </w:footnote>
  <w:footnote w:type="continuationSeparator" w:id="0">
    <w:p w:rsidR="0073643A" w:rsidRDefault="0073643A" w:rsidP="00DA6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586"/>
    <w:rsid w:val="003604D7"/>
    <w:rsid w:val="0073643A"/>
    <w:rsid w:val="00844461"/>
    <w:rsid w:val="00924D3F"/>
    <w:rsid w:val="00AE7927"/>
    <w:rsid w:val="00B475C0"/>
    <w:rsid w:val="00DA6055"/>
    <w:rsid w:val="00DE0586"/>
    <w:rsid w:val="00F3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A60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A60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60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"Азот"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2012-04-13T04:22:00Z</dcterms:created>
  <dcterms:modified xsi:type="dcterms:W3CDTF">2012-09-26T04:22:00Z</dcterms:modified>
</cp:coreProperties>
</file>