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78" w:rsidRDefault="00B40E78">
      <w:pPr>
        <w:spacing w:after="200" w:line="276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B40E78" w:rsidRDefault="00B40E78">
      <w:pPr>
        <w:spacing w:after="200" w:line="276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B40E78" w:rsidRDefault="00B40E78">
      <w:pPr>
        <w:spacing w:after="200" w:line="276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B40E78" w:rsidRDefault="00B40E78">
      <w:pPr>
        <w:spacing w:after="200" w:line="276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B40E78" w:rsidRDefault="00B40E78">
      <w:pPr>
        <w:spacing w:after="200" w:line="276" w:lineRule="auto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Сжатый конспект непосредственно образовательной деятельности по социально-личностному развитию</w:t>
      </w:r>
    </w:p>
    <w:p w:rsidR="00B40E78" w:rsidRDefault="00B40E78">
      <w:pPr>
        <w:spacing w:after="200" w:line="276" w:lineRule="auto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Тема: «Путешествие в «Страну Имени»</w:t>
      </w:r>
    </w:p>
    <w:p w:rsidR="00B40E78" w:rsidRDefault="00B40E78">
      <w:pPr>
        <w:spacing w:after="200" w:line="276" w:lineRule="auto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(старшая группа)</w:t>
      </w:r>
    </w:p>
    <w:p w:rsidR="00B40E78" w:rsidRDefault="00B40E78">
      <w:pPr>
        <w:spacing w:after="200" w:line="276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B40E78" w:rsidRDefault="00B40E78">
      <w:pPr>
        <w:spacing w:after="200" w:line="276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B40E78" w:rsidRDefault="00B40E78">
      <w:pPr>
        <w:spacing w:after="200" w:line="276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B40E78" w:rsidRDefault="00B40E78">
      <w:pPr>
        <w:spacing w:after="200" w:line="276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B40E78" w:rsidRDefault="00B40E78">
      <w:pPr>
        <w:spacing w:after="200" w:line="276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B40E78" w:rsidRDefault="00B40E78">
      <w:pPr>
        <w:spacing w:after="200" w:line="276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B40E78" w:rsidRDefault="00B40E78">
      <w:pPr>
        <w:spacing w:after="200" w:line="276" w:lineRule="auto"/>
        <w:rPr>
          <w:rFonts w:ascii="Arial" w:hAnsi="Arial" w:cs="Arial"/>
          <w:b/>
          <w:bCs/>
          <w:sz w:val="52"/>
          <w:szCs w:val="52"/>
        </w:rPr>
      </w:pPr>
    </w:p>
    <w:p w:rsidR="00B40E78" w:rsidRDefault="00B40E78">
      <w:pPr>
        <w:spacing w:after="20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Цели: сформировать у детей представление о значении имени, дать понятие, что каждый человек имеет право на имя, воспитывать доброжелательное отношение к именам.</w:t>
      </w:r>
    </w:p>
    <w:p w:rsidR="00B40E78" w:rsidRDefault="00B40E78">
      <w:p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Оборудование: кукла, раздаточный материл (картонные буквы), картонные обложки, украшения для обложек, клей, картинки с изображением плодов (груша, лимон, апельсин, шишка, арбуз.</w:t>
      </w:r>
    </w:p>
    <w:p w:rsidR="00B40E78" w:rsidRDefault="00B40E78">
      <w:p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Активизация словаря: страна, имя, старинный.</w:t>
      </w:r>
    </w:p>
    <w:p w:rsidR="00B40E78" w:rsidRDefault="00B40E78">
      <w:p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Интеграция с образовательными областями: коммуникация, художественное творчество, физическая культура, чтение художественной литературы, познание.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24"/>
        <w:gridCol w:w="8049"/>
      </w:tblGrid>
      <w:tr w:rsidR="00B40E78" w:rsidRPr="00051035" w:rsidTr="00EE1D11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E78" w:rsidRDefault="00B40E78">
            <w:pPr>
              <w:ind w:left="-6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B40E78" w:rsidRPr="00051035" w:rsidRDefault="00B40E78">
            <w:pPr>
              <w:ind w:left="-6" w:right="-2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слайда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E78" w:rsidRPr="00051035" w:rsidRDefault="00B40E7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непосредственной образовательной деятельности</w:t>
            </w:r>
          </w:p>
        </w:tc>
      </w:tr>
      <w:tr w:rsidR="00B40E78" w:rsidRPr="00051035" w:rsidTr="00EE1D1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E78" w:rsidRDefault="00B40E78">
            <w:pPr>
              <w:ind w:left="-6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40E78" w:rsidRDefault="00B40E78">
            <w:pPr>
              <w:ind w:left="-6" w:right="-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0E78" w:rsidRDefault="00B40E78">
            <w:pPr>
              <w:ind w:left="-6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0E78" w:rsidRDefault="00B40E78">
            <w:pPr>
              <w:ind w:left="-6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0E78" w:rsidRDefault="00B40E78">
            <w:pPr>
              <w:ind w:left="-6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0E78" w:rsidRPr="00051035" w:rsidRDefault="00B40E78">
            <w:pPr>
              <w:ind w:left="-6" w:right="-2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E78" w:rsidRDefault="00B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Игровая  мотивация.</w:t>
            </w:r>
          </w:p>
          <w:p w:rsidR="00B40E78" w:rsidRDefault="00B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об имени. В гости к детям пришла говорящая кукла. У неё беда -потерялось имя. Дети с помощью волшебного клубка отправляются в страну имени.</w:t>
            </w:r>
          </w:p>
          <w:p w:rsidR="00B40E78" w:rsidRPr="00051035" w:rsidRDefault="00B40E78"/>
        </w:tc>
      </w:tr>
      <w:tr w:rsidR="00B40E78" w:rsidRPr="00051035" w:rsidTr="00EE1D11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E78" w:rsidRDefault="00B40E7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B40E78" w:rsidRPr="00051035" w:rsidRDefault="00B40E78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E78" w:rsidRDefault="00B40E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Знакомство с новым материалом: воспитатель рассказывает о значении старинных имён.</w:t>
            </w:r>
          </w:p>
          <w:p w:rsidR="00B40E78" w:rsidRPr="00051035" w:rsidRDefault="00B40E78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</w:tc>
      </w:tr>
      <w:tr w:rsidR="00B40E78" w:rsidRPr="00051035" w:rsidTr="00EE1D1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E78" w:rsidRDefault="00B40E7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  <w:p w:rsidR="00B40E78" w:rsidRDefault="00B40E7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B40E78" w:rsidRPr="00051035" w:rsidRDefault="00B40E78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E78" w:rsidRDefault="00B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Закрепление нового материала:</w:t>
            </w:r>
          </w:p>
          <w:p w:rsidR="00B40E78" w:rsidRDefault="00B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стихотворной форме рассказывают о значении своих имён.</w:t>
            </w:r>
          </w:p>
          <w:p w:rsidR="00B40E78" w:rsidRPr="00051035" w:rsidRDefault="00B40E78">
            <w:r>
              <w:rPr>
                <w:rFonts w:ascii="Times New Roman" w:hAnsi="Times New Roman" w:cs="Times New Roman"/>
                <w:sz w:val="24"/>
                <w:szCs w:val="24"/>
              </w:rPr>
              <w:t>Затем с «Чудо-дерева» снимаем  заготовки книжечек об имени . Воспитатель предлагает украсить обложку.</w:t>
            </w:r>
          </w:p>
        </w:tc>
      </w:tr>
      <w:tr w:rsidR="00B40E78" w:rsidRPr="00051035" w:rsidTr="00EE1D11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E78" w:rsidRDefault="00B40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  <w:p w:rsidR="00B40E78" w:rsidRDefault="00B40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0E78" w:rsidRDefault="00B40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0E78" w:rsidRDefault="00B40E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 </w:t>
            </w:r>
          </w:p>
          <w:p w:rsidR="00B40E78" w:rsidRPr="00051035" w:rsidRDefault="00B40E78">
            <w:pPr>
              <w:jc w:val="center"/>
            </w:pP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E78" w:rsidRDefault="00B40E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Итог занятия </w:t>
            </w:r>
          </w:p>
          <w:p w:rsidR="00B40E78" w:rsidRDefault="00B40E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украшают дерево книжками-малышками.</w:t>
            </w:r>
          </w:p>
          <w:p w:rsidR="00B40E78" w:rsidRDefault="00B40E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что нового они узнали об именах.</w:t>
            </w:r>
          </w:p>
          <w:p w:rsidR="00B40E78" w:rsidRPr="00051035" w:rsidRDefault="00B40E78">
            <w:pPr>
              <w:spacing w:after="200" w:line="276" w:lineRule="auto"/>
            </w:pPr>
          </w:p>
        </w:tc>
      </w:tr>
    </w:tbl>
    <w:p w:rsidR="00B40E78" w:rsidRDefault="00B40E78">
      <w:pPr>
        <w:spacing w:after="200" w:line="276" w:lineRule="auto"/>
        <w:rPr>
          <w:rFonts w:ascii="Arial" w:hAnsi="Arial" w:cs="Arial"/>
          <w:sz w:val="28"/>
          <w:szCs w:val="28"/>
        </w:rPr>
      </w:pPr>
    </w:p>
    <w:sectPr w:rsidR="00B40E78" w:rsidSect="002B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207"/>
    <w:rsid w:val="00051035"/>
    <w:rsid w:val="002B61D4"/>
    <w:rsid w:val="00B40E78"/>
    <w:rsid w:val="00DD4207"/>
    <w:rsid w:val="00EE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203</Words>
  <Characters>1161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2013-12-23T08:42:00Z</dcterms:created>
  <dcterms:modified xsi:type="dcterms:W3CDTF">2013-12-23T08:48:00Z</dcterms:modified>
</cp:coreProperties>
</file>