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72" w:rsidRPr="009F4FE7" w:rsidRDefault="00B22A72" w:rsidP="009F4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4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9F4FE7" w:rsidRPr="009F4FE7" w:rsidRDefault="00B22A72" w:rsidP="009F4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4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«Детский сад комбинированного вида №53 «</w:t>
      </w:r>
      <w:proofErr w:type="spellStart"/>
      <w:r w:rsidRPr="009F4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Светофорик</w:t>
      </w:r>
      <w:proofErr w:type="spellEnd"/>
      <w:r w:rsidRPr="009F4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B22A72" w:rsidRPr="009F4FE7" w:rsidRDefault="00B22A72" w:rsidP="009F4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F4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Альметьевска»</w:t>
      </w: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B22A72" w:rsidP="00A17CC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2A72" w:rsidRDefault="009F4FE7" w:rsidP="009F4FE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Сообщение из опыта работы на тему:</w:t>
      </w:r>
    </w:p>
    <w:p w:rsidR="00413B76" w:rsidRPr="009F4FE7" w:rsidRDefault="00A17CCA" w:rsidP="009F4FE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9F4FE7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</w:t>
      </w:r>
      <w:r w:rsidR="00A0499A" w:rsidRPr="009F4F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Система формирования экологических представлений у дошкольников в процессе внедрения инновационных технологий в ДОУ</w:t>
      </w:r>
      <w:r w:rsidRPr="009F4F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».</w:t>
      </w:r>
    </w:p>
    <w:p w:rsidR="00B22A72" w:rsidRPr="009F4FE7" w:rsidRDefault="00B22A72" w:rsidP="009F4F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2A72" w:rsidRDefault="00B22A72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5BB9" w:rsidRDefault="00A85BB9" w:rsidP="00A8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5BB9" w:rsidRDefault="00A85BB9" w:rsidP="00A8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A8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оспитатель </w:t>
      </w:r>
    </w:p>
    <w:p w:rsidR="009F4FE7" w:rsidRDefault="009F4FE7" w:rsidP="00A8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</w:t>
      </w:r>
      <w:r w:rsidRPr="009F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</w:p>
    <w:p w:rsidR="009F4FE7" w:rsidRDefault="009F4FE7" w:rsidP="00A8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Мубаракшина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FE7" w:rsidRDefault="009F4FE7" w:rsidP="009F4F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Альметьевск</w:t>
      </w:r>
    </w:p>
    <w:p w:rsidR="00413B76" w:rsidRPr="00077774" w:rsidRDefault="00413B76" w:rsidP="00BA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74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Экологическое воспитание — это новое направление дошкольной педагогики, которое отличается от традиционного — ознакомления детей с природой. В период дошкольного детства в процессе целенаправленного педагогического воздействия у детей можно сформировать начала экологической культуры — осознанно-правильного отношения к явлениям, объектам живой и неживой природы, которые составляют их непосредственное окружение в этот период жизни. Осознанно-правильное отношение вырабатывается при условии тесного контакта и различных форм взаимодействия ребенка с растениями и животными, имеющимися в помещении, на участке детского сада. Экологическое воспитание дошкольников — это и есть познание живого, которое рядом с ребенком, во взаимосвязи со средой обитания и выработка на этой основе правильных форм взаимодействия с ним.</w:t>
      </w:r>
    </w:p>
    <w:p w:rsidR="00413B76" w:rsidRPr="00BE2406" w:rsidRDefault="00413B76" w:rsidP="00413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74">
        <w:rPr>
          <w:rFonts w:ascii="Times New Roman" w:eastAsia="Times New Roman" w:hAnsi="Times New Roman" w:cs="Times New Roman"/>
          <w:sz w:val="28"/>
          <w:szCs w:val="28"/>
        </w:rPr>
        <w:t xml:space="preserve">Такое отношение вполне может быть сформировано у маленького ребенка, если систематически на протяжении нескольких лет его знакомят </w:t>
      </w:r>
      <w:proofErr w:type="gramStart"/>
      <w:r w:rsidRPr="000777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77774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разнообразием растений и животных, которые его окружают, демонстрируют их связь со средой обитания и </w:t>
      </w:r>
      <w:proofErr w:type="spellStart"/>
      <w:proofErr w:type="gramStart"/>
      <w:r w:rsidRPr="00077774">
        <w:rPr>
          <w:rFonts w:ascii="Times New Roman" w:eastAsia="Times New Roman" w:hAnsi="Times New Roman" w:cs="Times New Roman"/>
          <w:sz w:val="28"/>
          <w:szCs w:val="28"/>
        </w:rPr>
        <w:t>морфо-функциональную</w:t>
      </w:r>
      <w:proofErr w:type="spellEnd"/>
      <w:proofErr w:type="gramEnd"/>
      <w:r w:rsidRPr="00077774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приспособленность к ней, вовлекают в практическую деятельность по поддержанию условий для жизни растений и животных, предоставляя возможность наблюдения за их ростом, развитием, различными проявлениями в благоприятных условиях.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Эффективность экологического воспитания дошкольников целиком зависит от создания и правильного использования развивающей экологической среды, а также от систематической работы с детьми. Их развитие и повышение уровня экологической воспитанности возможно в результате создания технологий для всех возрастных групп и внедрения их в педагогический процесс детского сада.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406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 - это система экологического воспитания, которая содержит в себе ряд взаимосвязанных и подробно описанных мероприятий, спланированных на весь учебный год. </w:t>
      </w:r>
    </w:p>
    <w:p w:rsidR="00413B76" w:rsidRPr="00077774" w:rsidRDefault="00413B76" w:rsidP="00413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</w:t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- это методическое обеспечение программы, конкретно реализующая ее главные идеи и положения. В результате применения технологии на выходе (в конце года) повышается уровень экологической воспитанности детей, что устанавливается с помощью специального диагностического обследования. К одной и той же программе может быть разработано несколько технологий, которые различаются между собой набором и характером конкретных педагогических мероприятий, их сочетанием на протяжении учебного года, но которые обязательно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лизуют ведущие идеи 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программы вам знакомы: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«Мы», «Наш дом-природа», «Юный эколог»).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Общая направленность представленных ниже технологий как системы эколого-педагогической работы с детьми в каждой возрастной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группе заключается в следующем: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• ориентировка на широкое использование непосредственного природного окружения дошкольников, развивающей экологической среды, созданной в учреждении, на углубленное ознакомление детей с теми </w:t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растениями и животными, с которыми они находятся в контакте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учебного года;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• организация регулярной и разнообразной деятельности детей в зеленой зоне учреждения: познавательной (проведение циклов наблюдений), практической (создание и поддержание необходимых условий для живых существ), природоохранной (зимняя подкормка птиц, акции в защиту природных объектов), деятельности общения (эмоционально-доброжелательного взаимодействия с живыми с</w:t>
      </w:r>
      <w:r w:rsidR="00BA78D2">
        <w:rPr>
          <w:rFonts w:ascii="Times New Roman" w:hAnsi="Times New Roman" w:cs="Times New Roman"/>
          <w:color w:val="000000"/>
          <w:sz w:val="28"/>
          <w:szCs w:val="28"/>
        </w:rPr>
        <w:t xml:space="preserve">уществами), </w:t>
      </w:r>
      <w:proofErr w:type="spellStart"/>
      <w:r w:rsidR="00BA78D2">
        <w:rPr>
          <w:rFonts w:ascii="Times New Roman" w:hAnsi="Times New Roman" w:cs="Times New Roman"/>
          <w:color w:val="000000"/>
          <w:sz w:val="28"/>
          <w:szCs w:val="28"/>
        </w:rPr>
        <w:t>отобразительной</w:t>
      </w:r>
      <w:proofErr w:type="spellEnd"/>
      <w:r w:rsidR="00BA78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A78D2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ьность, игра, конструирование);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• широкое использование специально подобранной детской художественно-познавательной литературы, содержание которой сочетается с содержанием других видов деятельности; </w:t>
      </w:r>
      <w:proofErr w:type="gramStart"/>
      <w:r w:rsidRPr="00077774">
        <w:rPr>
          <w:rFonts w:ascii="Times New Roman" w:hAnsi="Times New Roman" w:cs="Times New Roman"/>
          <w:color w:val="000000"/>
          <w:sz w:val="28"/>
          <w:szCs w:val="28"/>
        </w:rPr>
        <w:t>углубленное знакомство детей (в течение всего года) с произведениями отдельных авторов, которые ярко отражают события в природе, служат примером любви к природе, глубокого ее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и творческого отражения;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• совместная творческая деятельность воспитателя с детьми: создание и использование самодельных книг, альбомов на основе впечатлений от литературных произведений и набл</w:t>
      </w:r>
      <w:r>
        <w:rPr>
          <w:rFonts w:ascii="Times New Roman" w:hAnsi="Times New Roman" w:cs="Times New Roman"/>
          <w:color w:val="000000"/>
          <w:sz w:val="28"/>
          <w:szCs w:val="28"/>
        </w:rPr>
        <w:t>юдений за природными объектами;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• систематическое ознакомление детей всех возрастных групп с сезонными явлениями природы по «недельной методике», выращивание в зимне-весенний период овощных и цветочных культур, регулярные наблюдения за ростом растений; отражение различных н</w:t>
      </w:r>
      <w:r>
        <w:rPr>
          <w:rFonts w:ascii="Times New Roman" w:hAnsi="Times New Roman" w:cs="Times New Roman"/>
          <w:color w:val="000000"/>
          <w:sz w:val="28"/>
          <w:szCs w:val="28"/>
        </w:rPr>
        <w:t>аблюдений в календарях природы;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•регулярное включение игровой деятельности, игровых обучающих ситуаций (ИОС) в систему эколого-педагогическ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их мероприятий во всех группах;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• оптимальное соотношение и сочетание педагогических мероприятий в повседневной жизни, позволяющих детям накопить сенсорные впечатления, конкретные знания об объектах природы, с различного типа занятиями, формирующими широкие и достаточно глубокие представления о некоторых экологических зависимостях природы, с досугами, праздниками, походами в природу, вызывающ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ими яркий эмоциональный отклик.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любой технологии является планирование: мероприятия, которые в нее включены, спланированы на весь учебный год. Исходными в этом процессе являются сезонные изменения в природе, определяющие содержание всех видов деятельности и эколого-педагогических мероприятий. Именно поэтому время проведения многих мероприятий в технологиях предопределено: циклы наблюдений за цветущими растениями участка возможны лишь в начале осени, а за первоцветами - ранней весной; цикл наблюдений за елью целесообразен в предновогоднее время и в сочетании с акцией в ее защиту; циклы наблюдений за птицами (декоративными, дикими) желательно сочетать с зимней подкормкой пернатых, создающей хорошие условия для наблюдений и т.д. Рассматривание картин, чтение литературных произведений подчиняется в технологиях той же логике - они дополняют и обогащают </w:t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впечатления детей, полученные от наблюдений живой природы. При таком планировании и сочетании мероприятий технология любой возрастной группы приближ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к оптимальному варианту.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7774">
        <w:rPr>
          <w:rFonts w:ascii="Times New Roman" w:hAnsi="Times New Roman" w:cs="Times New Roman"/>
          <w:color w:val="000000"/>
          <w:sz w:val="28"/>
          <w:szCs w:val="28"/>
        </w:rPr>
        <w:t>Еще одна особенность построения технологий - подробное методическое описание большинства мероприятий (например, любое занятие представлено программным содержанием, материалом и организацией, которые необходимы для его проведения, подробным сценарием). Такое построение педагогической технологии обеспечивает правильное понимание ее воспитателями и массовое воспроизведение в практике дошкольных учреждений, находящихся в разных природно-социальных условиях.</w:t>
      </w:r>
    </w:p>
    <w:p w:rsidR="004D2A32" w:rsidRDefault="00413B76" w:rsidP="004D2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74">
        <w:rPr>
          <w:rFonts w:ascii="Times New Roman" w:eastAsia="Times New Roman" w:hAnsi="Times New Roman" w:cs="Times New Roman"/>
          <w:sz w:val="28"/>
          <w:szCs w:val="28"/>
        </w:rPr>
        <w:t>Главная задача современной технологии экологического образования детей дошкольного возраста — формирование осознанно-правильного отношения к тем объектам природы, которые рядом с ними.</w:t>
      </w:r>
      <w:r w:rsidRPr="00077774"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eastAsia="Times New Roman" w:hAnsi="Times New Roman" w:cs="Times New Roman"/>
          <w:sz w:val="28"/>
          <w:szCs w:val="28"/>
        </w:rPr>
        <w:tab/>
      </w:r>
      <w:r w:rsidR="004D2A3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eastAsia="Times New Roman" w:hAnsi="Times New Roman" w:cs="Times New Roman"/>
          <w:sz w:val="28"/>
          <w:szCs w:val="28"/>
        </w:rPr>
        <w:t>Следует остановиться на некоторых формах работы, представленных современной технологией экологического воспитания самых старших дошкольников.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eastAsia="Times New Roman" w:hAnsi="Times New Roman" w:cs="Times New Roman"/>
          <w:sz w:val="28"/>
          <w:szCs w:val="28"/>
        </w:rPr>
        <w:t>Возможность чувственного познания, накопления конкретных сведений о растениях, животных, явлениях неживой природы выдвигает наблюдение в разряд наиболее значимых методов. С его помощью ребенок познает не только внешние параметры объектов природы (окрас, строение, запах и пр.), но и их связь со средой. Наблюдение как метод работы с детьми чаще всего используется в повседневной жизни в форме циклов, включающих ряд разных по содержанию наблюдений за одним и тем же объектом. Как компонент наблюдение включается и в другие формы работы: занятия, экскурсии, прогулки, акции.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eastAsia="Times New Roman" w:hAnsi="Times New Roman" w:cs="Times New Roman"/>
          <w:sz w:val="28"/>
          <w:szCs w:val="28"/>
        </w:rPr>
        <w:t xml:space="preserve">Наблюдение важно еще тем, что оно лежит в основе разных видов деятельности, направленных на познание или практическое преобразование природы (труд по уходу за растениями и животными, </w:t>
      </w:r>
      <w:proofErr w:type="spellStart"/>
      <w:r w:rsidRPr="00077774">
        <w:rPr>
          <w:rFonts w:ascii="Times New Roman" w:eastAsia="Times New Roman" w:hAnsi="Times New Roman" w:cs="Times New Roman"/>
          <w:sz w:val="28"/>
          <w:szCs w:val="28"/>
        </w:rPr>
        <w:t>изодеятельность</w:t>
      </w:r>
      <w:proofErr w:type="spellEnd"/>
      <w:r w:rsidRPr="00077774">
        <w:rPr>
          <w:rFonts w:ascii="Times New Roman" w:eastAsia="Times New Roman" w:hAnsi="Times New Roman" w:cs="Times New Roman"/>
          <w:sz w:val="28"/>
          <w:szCs w:val="28"/>
        </w:rPr>
        <w:t xml:space="preserve"> и рассказы детей на основе впечатления, осмотр объектов природы, заполнение календарей и пр.). Поэтому составлению циклов, подбору приемов для их проведения уделяется особое внимание. Можно сказать, что формирование у дошкольников начал экологической культуры основано в первую очередь на наблюдении.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7774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уделить такой форме работы, как занятия комплексного, обобщающего и углубленно-познавательного типа, на которых у детей формируют обобщенные представления о явлениях природы, понимание взаимосвязей в природе, закономерных процессов, восприятие произведений искусства. Ключевое значение имеет практическая деятельность дошкольников.</w:t>
      </w:r>
      <w:r w:rsidR="004D2A3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проявления детей в практической деятельности – это показатель степени их экологической воспитанности и экологической культуры.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3B76" w:rsidRPr="00077774" w:rsidRDefault="00B22A72" w:rsidP="00B2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 xml:space="preserve">Важной формой экологического воспитания являются природоохранные акции, в которых участвуют сотрудники детского сада, старшие дошкольники и их родители. В данную технологию включены две акции — предновогодняя Зеленая елочка — живая иголочка и Земля — наш </w:t>
      </w:r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дом, которая приурочена </w:t>
      </w:r>
      <w:proofErr w:type="gramStart"/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 xml:space="preserve"> Дню Земли — 22 апреля.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На 22 марта планируется работа с родителями  «Малым </w:t>
      </w:r>
      <w:proofErr w:type="spellStart"/>
      <w:r w:rsidR="00413B76">
        <w:rPr>
          <w:rFonts w:ascii="Times New Roman" w:eastAsia="Times New Roman" w:hAnsi="Times New Roman" w:cs="Times New Roman"/>
          <w:sz w:val="28"/>
          <w:szCs w:val="28"/>
        </w:rPr>
        <w:t>родникам-большую</w:t>
      </w:r>
      <w:proofErr w:type="spellEnd"/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 заботу» по очищению родника на </w:t>
      </w:r>
      <w:proofErr w:type="spellStart"/>
      <w:r w:rsidR="00413B76">
        <w:rPr>
          <w:rFonts w:ascii="Times New Roman" w:eastAsia="Times New Roman" w:hAnsi="Times New Roman" w:cs="Times New Roman"/>
          <w:sz w:val="28"/>
          <w:szCs w:val="28"/>
        </w:rPr>
        <w:t>Бигашево</w:t>
      </w:r>
      <w:proofErr w:type="spellEnd"/>
      <w:proofErr w:type="gramStart"/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7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>начение</w:t>
      </w:r>
      <w:r w:rsidR="005D2739">
        <w:rPr>
          <w:rFonts w:ascii="Times New Roman" w:eastAsia="Times New Roman" w:hAnsi="Times New Roman" w:cs="Times New Roman"/>
          <w:sz w:val="28"/>
          <w:szCs w:val="28"/>
        </w:rPr>
        <w:t xml:space="preserve"> акций</w:t>
      </w:r>
      <w:r w:rsidR="00413B76" w:rsidRPr="009F41DE">
        <w:rPr>
          <w:rFonts w:ascii="Times New Roman" w:eastAsia="Times New Roman" w:hAnsi="Times New Roman" w:cs="Times New Roman"/>
          <w:sz w:val="28"/>
          <w:szCs w:val="28"/>
        </w:rPr>
        <w:t xml:space="preserve"> в экологическом воспитании чрезвычайно велико: участие в реальных практических делах, выходящих за пределы жизни детского сада, оказывает влияние не только на сознание людей, которые их готовят и осуществляют, но и на сознание окружающего населения.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5D2739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Важное место в современной технологии экологического образования занимают темы Леса, Воды. Дети знакомятся с лесом как с экосистемой, познают некоторые связи ее обитателей, получают представление о значении леса в жизни человека: лес — это источник стройматериалов, сырья для изготовления бумаги; место отдыха и укрепления здоровья, получения эстетических впечатлений. Лес преподносит человеку свои дары (грибы, ягоды, орехи, лекарственные травы), и поэтому человек должен знать, любить его, заботиться о нем</w:t>
      </w:r>
      <w:proofErr w:type="gramStart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 зимние месяц</w:t>
      </w:r>
      <w:r w:rsidR="005D2739">
        <w:rPr>
          <w:rFonts w:ascii="Times New Roman" w:eastAsia="Times New Roman" w:hAnsi="Times New Roman" w:cs="Times New Roman"/>
          <w:sz w:val="28"/>
          <w:szCs w:val="28"/>
        </w:rPr>
        <w:t>ы и в мае раскрывается тема Воды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: дети уточняют представление о ее свойствах, значении в жизни всех живых существ, получают знания о водных экосистемах.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r w:rsidR="005D273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 эколо</w:t>
      </w:r>
      <w:r w:rsidR="005D2739">
        <w:rPr>
          <w:rFonts w:ascii="Times New Roman" w:eastAsia="Times New Roman" w:hAnsi="Times New Roman" w:cs="Times New Roman"/>
          <w:sz w:val="28"/>
          <w:szCs w:val="28"/>
        </w:rPr>
        <w:t>гического воспитания обеспечиваю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т всестороннее развитие ребенка. </w:t>
      </w:r>
      <w:proofErr w:type="gramStart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Весь учебный год совершенствуется интеллект детей: непрерывно расширяется кругозор, развиваются </w:t>
      </w:r>
      <w:proofErr w:type="spellStart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сенсорика</w:t>
      </w:r>
      <w:proofErr w:type="spellEnd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 и наблюдательность, они учатся устанавливать связи, зависимости, обнаруживать причины и следствия, использовать мерку, модели, схемы; развиваются разные формы речи — диалог, описание, объяснение, рассказ.</w:t>
      </w:r>
      <w:proofErr w:type="gramEnd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 Конкретная забота о питомцах уголка природы, участие в Панораме добрых дел помогают развить в дошкольниках такие моральные качества, как способность сочувствовать, сопереживать, заботиться о других.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развитие сопряжено с тем, что дети учатся видеть красоту в любых естественных проявлениях здорового живого организма и наслаждаться ею, понимать красоту природы, запечатленную в произведениях искусства (музыке, поэзии, живописи, графике, предметах прикладного искусства), и создавать ее своими руками через разные формы </w:t>
      </w:r>
      <w:proofErr w:type="gramStart"/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BA7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>деятельности. Не остается в стороне и физическое развитие ребенка: практически и через беседы дети приобщаются к пониманию здоровья как ценности, которую надо беречь с малых лет.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Кроме того большое значение имеет внедрение и использование компьютерных технологий 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для целенаправленной планомерной и результативной работы 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в процессе ознакомления детей с окружающим миром.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технологии способствуют развитию личности, мышления дошкольников. Способствуют управлению ситуацией, планированию деятельности, </w:t>
      </w:r>
      <w:proofErr w:type="spellStart"/>
      <w:r w:rsidR="00413B76">
        <w:rPr>
          <w:rFonts w:ascii="Times New Roman" w:eastAsia="Times New Roman" w:hAnsi="Times New Roman" w:cs="Times New Roman"/>
          <w:sz w:val="28"/>
          <w:szCs w:val="28"/>
        </w:rPr>
        <w:t>целеобразованию</w:t>
      </w:r>
      <w:proofErr w:type="spellEnd"/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. При этом необходимо учитывать длительность занятий и их место в режиме дня и недели, а также профилактику зрительного и общего утомления. Компьютерные </w:t>
      </w:r>
      <w:proofErr w:type="gramStart"/>
      <w:r w:rsidR="00413B76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формирование экологических знаний у детей дошкольного возраста вызывают большой эмоциональный отклик, живой интерес, способствуют более успешному усвоению экологических знаний.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ab/>
      </w:r>
      <w:r w:rsidR="00413B7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следует отметить, что современные технологии экологического образования — это целостная система экологического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детей. Ее реализация на практике поднимает уровень экологической культуры воспитателя, обеспечивает сдвиг в уровне экологической воспитанности дошкольников. Применение технологии требует от воспитателя вдумчивого подхода. Не меняя ее стержня и учитывая свой опыт, уровень развития детей, конкретное природное окружение, воспитатель может привнести свои приемы педагогической работы, которые обеспечат нужный эффект в воспитании </w:t>
      </w:r>
      <w:r w:rsidR="00413B76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экологической культуры </w:t>
      </w:r>
      <w:r w:rsidR="00413B76" w:rsidRPr="00077774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FC5535" w:rsidRDefault="00FC5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C11" w:rsidRPr="005B5C11" w:rsidRDefault="005B5C11"/>
    <w:sectPr w:rsidR="005B5C11" w:rsidRPr="005B5C11" w:rsidSect="0010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76"/>
    <w:rsid w:val="001009DE"/>
    <w:rsid w:val="00193A8D"/>
    <w:rsid w:val="00240905"/>
    <w:rsid w:val="00413B76"/>
    <w:rsid w:val="00485EA5"/>
    <w:rsid w:val="004D2A32"/>
    <w:rsid w:val="005B5C11"/>
    <w:rsid w:val="005D2739"/>
    <w:rsid w:val="00644818"/>
    <w:rsid w:val="00705983"/>
    <w:rsid w:val="007370AD"/>
    <w:rsid w:val="009F4FE7"/>
    <w:rsid w:val="00A0499A"/>
    <w:rsid w:val="00A17CCA"/>
    <w:rsid w:val="00A85BB9"/>
    <w:rsid w:val="00B22A72"/>
    <w:rsid w:val="00BA78D2"/>
    <w:rsid w:val="00C633AD"/>
    <w:rsid w:val="00F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Аделя</cp:lastModifiedBy>
  <cp:revision>9</cp:revision>
  <cp:lastPrinted>2012-03-14T16:34:00Z</cp:lastPrinted>
  <dcterms:created xsi:type="dcterms:W3CDTF">2012-03-14T06:22:00Z</dcterms:created>
  <dcterms:modified xsi:type="dcterms:W3CDTF">2012-03-14T16:50:00Z</dcterms:modified>
</cp:coreProperties>
</file>