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82" w:rsidRDefault="00C135CB" w:rsidP="004523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</w:t>
      </w:r>
      <w:r w:rsidR="009F308E">
        <w:rPr>
          <w:sz w:val="28"/>
          <w:szCs w:val="28"/>
        </w:rPr>
        <w:t xml:space="preserve"> дошкольное</w:t>
      </w:r>
      <w:r>
        <w:rPr>
          <w:sz w:val="28"/>
          <w:szCs w:val="28"/>
        </w:rPr>
        <w:t xml:space="preserve"> образовательное учреждение</w:t>
      </w:r>
    </w:p>
    <w:p w:rsidR="00C135CB" w:rsidRDefault="002765DF" w:rsidP="004523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C135CB">
        <w:rPr>
          <w:sz w:val="28"/>
          <w:szCs w:val="28"/>
        </w:rPr>
        <w:t>етский сад №19</w:t>
      </w:r>
      <w:r w:rsidR="00EB00EF">
        <w:rPr>
          <w:sz w:val="28"/>
          <w:szCs w:val="28"/>
        </w:rPr>
        <w:t xml:space="preserve"> общеразвивающего вида с приоритетным осуществлением физического развития воспитанников</w:t>
      </w:r>
    </w:p>
    <w:p w:rsidR="00C135CB" w:rsidRDefault="00C135CB" w:rsidP="004523FB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Петродворцового</w:t>
      </w:r>
      <w:proofErr w:type="spellEnd"/>
      <w:r>
        <w:rPr>
          <w:sz w:val="28"/>
          <w:szCs w:val="28"/>
        </w:rPr>
        <w:t xml:space="preserve"> района г. Санкт-Петербурга</w:t>
      </w: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D7593D" w:rsidRDefault="00D7593D" w:rsidP="00C135CB">
      <w:pPr>
        <w:spacing w:after="120"/>
        <w:rPr>
          <w:sz w:val="28"/>
          <w:szCs w:val="28"/>
        </w:rPr>
      </w:pPr>
    </w:p>
    <w:p w:rsidR="008A7429" w:rsidRPr="00D7593D" w:rsidRDefault="008A7429" w:rsidP="00D7593D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Методическая разработка</w:t>
      </w:r>
    </w:p>
    <w:p w:rsidR="00C135CB" w:rsidRPr="00D7593D" w:rsidRDefault="00044822" w:rsidP="00D7593D">
      <w:pPr>
        <w:pStyle w:val="1"/>
        <w:jc w:val="center"/>
        <w:rPr>
          <w:rStyle w:val="a5"/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Система работы по развитию</w:t>
      </w:r>
      <w:r w:rsidR="00A83036">
        <w:rPr>
          <w:color w:val="auto"/>
          <w:sz w:val="40"/>
          <w:szCs w:val="40"/>
        </w:rPr>
        <w:t xml:space="preserve"> мелкой моторики у детей </w:t>
      </w:r>
      <w:r>
        <w:rPr>
          <w:color w:val="auto"/>
          <w:sz w:val="40"/>
          <w:szCs w:val="40"/>
        </w:rPr>
        <w:t xml:space="preserve"> </w:t>
      </w:r>
      <w:r w:rsidR="00C135CB" w:rsidRPr="00D7593D">
        <w:rPr>
          <w:color w:val="auto"/>
          <w:sz w:val="40"/>
          <w:szCs w:val="40"/>
        </w:rPr>
        <w:t>дошкольного возраста через различные виды деятельности</w:t>
      </w: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jc w:val="right"/>
        <w:rPr>
          <w:sz w:val="28"/>
          <w:szCs w:val="28"/>
        </w:rPr>
      </w:pPr>
    </w:p>
    <w:p w:rsidR="00C135CB" w:rsidRDefault="00C135CB" w:rsidP="00C135C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подготовила</w:t>
      </w:r>
    </w:p>
    <w:p w:rsidR="00C135CB" w:rsidRDefault="00C135CB" w:rsidP="00C135C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C135CB" w:rsidRDefault="00C135CB" w:rsidP="00C135C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Отто Анна Валерьевна</w:t>
      </w: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AF3455" w:rsidRDefault="00AF3455" w:rsidP="00AF345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C135CB" w:rsidRDefault="00C135CB" w:rsidP="00AF345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A06007" w:rsidRDefault="002765DF" w:rsidP="002765DF">
      <w:pPr>
        <w:spacing w:after="120"/>
        <w:rPr>
          <w:sz w:val="32"/>
          <w:szCs w:val="32"/>
        </w:rPr>
      </w:pPr>
      <w:r w:rsidRPr="00F55A3A">
        <w:rPr>
          <w:sz w:val="32"/>
          <w:szCs w:val="32"/>
        </w:rPr>
        <w:t xml:space="preserve">       </w:t>
      </w:r>
    </w:p>
    <w:p w:rsidR="00C135CB" w:rsidRPr="00F55A3A" w:rsidRDefault="002765DF" w:rsidP="002765DF">
      <w:pPr>
        <w:spacing w:after="120"/>
        <w:rPr>
          <w:b/>
          <w:sz w:val="32"/>
          <w:szCs w:val="32"/>
        </w:rPr>
      </w:pPr>
      <w:r w:rsidRPr="00F55A3A">
        <w:rPr>
          <w:sz w:val="32"/>
          <w:szCs w:val="32"/>
        </w:rPr>
        <w:lastRenderedPageBreak/>
        <w:t xml:space="preserve">  </w:t>
      </w:r>
      <w:r w:rsidRPr="00F55A3A">
        <w:rPr>
          <w:b/>
          <w:sz w:val="32"/>
          <w:szCs w:val="32"/>
        </w:rPr>
        <w:t xml:space="preserve"> Содержание</w:t>
      </w:r>
    </w:p>
    <w:p w:rsidR="002765DF" w:rsidRDefault="002765DF" w:rsidP="002765DF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765DF" w:rsidRDefault="002765DF" w:rsidP="002765DF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Теоретические основы</w:t>
      </w:r>
    </w:p>
    <w:p w:rsidR="002765DF" w:rsidRPr="002765DF" w:rsidRDefault="002765DF" w:rsidP="002765DF">
      <w:pPr>
        <w:pStyle w:val="a3"/>
        <w:numPr>
          <w:ilvl w:val="1"/>
          <w:numId w:val="1"/>
        </w:numPr>
        <w:spacing w:after="120"/>
        <w:rPr>
          <w:sz w:val="28"/>
          <w:szCs w:val="28"/>
        </w:rPr>
      </w:pPr>
      <w:r w:rsidRPr="002765DF">
        <w:rPr>
          <w:sz w:val="28"/>
          <w:szCs w:val="28"/>
        </w:rPr>
        <w:t xml:space="preserve">Что такое мелкая моторика </w:t>
      </w:r>
      <w:r w:rsidR="00544B52">
        <w:rPr>
          <w:sz w:val="28"/>
          <w:szCs w:val="28"/>
        </w:rPr>
        <w:t>и почему она так важна для детей</w:t>
      </w:r>
    </w:p>
    <w:p w:rsidR="002765DF" w:rsidRDefault="002765DF" w:rsidP="002765DF">
      <w:pPr>
        <w:pStyle w:val="a3"/>
        <w:numPr>
          <w:ilvl w:val="1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Взаимосвязь головного мозга и мелкой моторики</w:t>
      </w:r>
    </w:p>
    <w:p w:rsidR="002765DF" w:rsidRDefault="002765DF" w:rsidP="002765DF">
      <w:pPr>
        <w:pStyle w:val="a3"/>
        <w:numPr>
          <w:ilvl w:val="1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Проблема развития мелкой моторики в общепедагогической специальной литературе</w:t>
      </w:r>
    </w:p>
    <w:p w:rsidR="002765DF" w:rsidRDefault="002765DF" w:rsidP="002765DF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Описание собственного опыта работы</w:t>
      </w:r>
    </w:p>
    <w:p w:rsidR="002765DF" w:rsidRDefault="002765DF" w:rsidP="002765DF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765DF" w:rsidRDefault="00746278" w:rsidP="002765DF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2765DF" w:rsidRDefault="002765DF" w:rsidP="007E0503">
      <w:pPr>
        <w:pStyle w:val="a3"/>
        <w:spacing w:after="120"/>
        <w:rPr>
          <w:sz w:val="28"/>
          <w:szCs w:val="28"/>
        </w:rPr>
      </w:pPr>
    </w:p>
    <w:p w:rsidR="002765DF" w:rsidRDefault="002765DF" w:rsidP="002765DF">
      <w:pPr>
        <w:pStyle w:val="a3"/>
        <w:spacing w:after="120"/>
        <w:rPr>
          <w:sz w:val="28"/>
          <w:szCs w:val="28"/>
        </w:rPr>
      </w:pPr>
    </w:p>
    <w:p w:rsidR="002765DF" w:rsidRDefault="000D3F58" w:rsidP="000D3F58">
      <w:pPr>
        <w:pStyle w:val="a3"/>
        <w:numPr>
          <w:ilvl w:val="0"/>
          <w:numId w:val="2"/>
        </w:numPr>
        <w:spacing w:after="120"/>
        <w:rPr>
          <w:b/>
          <w:sz w:val="32"/>
          <w:szCs w:val="32"/>
        </w:rPr>
      </w:pPr>
      <w:r w:rsidRPr="00F55A3A">
        <w:rPr>
          <w:b/>
          <w:sz w:val="32"/>
          <w:szCs w:val="32"/>
        </w:rPr>
        <w:t>Введение</w:t>
      </w:r>
    </w:p>
    <w:p w:rsidR="008A7429" w:rsidRDefault="008A7429" w:rsidP="008A7429">
      <w:pPr>
        <w:pStyle w:val="a3"/>
        <w:spacing w:after="120"/>
        <w:ind w:left="1395"/>
        <w:rPr>
          <w:b/>
          <w:sz w:val="32"/>
          <w:szCs w:val="32"/>
        </w:rPr>
      </w:pPr>
    </w:p>
    <w:p w:rsidR="008A7429" w:rsidRDefault="008A7429" w:rsidP="008A7429">
      <w:pPr>
        <w:pStyle w:val="a3"/>
        <w:spacing w:after="120"/>
        <w:ind w:left="1395"/>
        <w:jc w:val="right"/>
        <w:rPr>
          <w:sz w:val="28"/>
          <w:szCs w:val="28"/>
        </w:rPr>
      </w:pPr>
      <w:r w:rsidRPr="008A7429">
        <w:rPr>
          <w:sz w:val="28"/>
          <w:szCs w:val="28"/>
        </w:rPr>
        <w:t>«Не интеллектуальные</w:t>
      </w:r>
      <w:r>
        <w:rPr>
          <w:sz w:val="28"/>
          <w:szCs w:val="28"/>
        </w:rPr>
        <w:t xml:space="preserve"> преимущества сделали человека властелином над всем живущим, но то, что одни мы владеем руками – этим органом всех органов».</w:t>
      </w:r>
    </w:p>
    <w:p w:rsidR="008A7429" w:rsidRDefault="008A7429" w:rsidP="008A7429">
      <w:pPr>
        <w:pStyle w:val="a3"/>
        <w:spacing w:after="120"/>
        <w:ind w:left="1395"/>
        <w:jc w:val="right"/>
        <w:rPr>
          <w:sz w:val="28"/>
          <w:szCs w:val="28"/>
        </w:rPr>
      </w:pPr>
      <w:r>
        <w:rPr>
          <w:sz w:val="28"/>
          <w:szCs w:val="28"/>
        </w:rPr>
        <w:t>Джордано Бруно</w:t>
      </w:r>
    </w:p>
    <w:p w:rsidR="008A7429" w:rsidRPr="008A7429" w:rsidRDefault="008A7429" w:rsidP="008A7429">
      <w:pPr>
        <w:pStyle w:val="a3"/>
        <w:spacing w:after="120"/>
        <w:ind w:left="1395"/>
        <w:jc w:val="right"/>
        <w:rPr>
          <w:sz w:val="28"/>
          <w:szCs w:val="28"/>
        </w:rPr>
      </w:pPr>
    </w:p>
    <w:p w:rsidR="000D3F58" w:rsidRDefault="000D3F58" w:rsidP="009F30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0D3F58" w:rsidRDefault="000D3F58" w:rsidP="009F30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</w:t>
      </w:r>
      <w:r w:rsidR="00F67E49">
        <w:rPr>
          <w:sz w:val="28"/>
          <w:szCs w:val="28"/>
        </w:rPr>
        <w:t xml:space="preserve">, на его самооценку. С течением времени уровень развития </w:t>
      </w:r>
      <w:proofErr w:type="spellStart"/>
      <w:r w:rsidR="00F67E49">
        <w:rPr>
          <w:sz w:val="28"/>
          <w:szCs w:val="28"/>
        </w:rPr>
        <w:t>сложнокоординированных</w:t>
      </w:r>
      <w:proofErr w:type="spellEnd"/>
      <w:r w:rsidR="00F67E49">
        <w:rPr>
          <w:sz w:val="28"/>
          <w:szCs w:val="28"/>
        </w:rPr>
        <w:t xml:space="preserve">  движений руки у детей, имеющих речевые нарушения, недостаточным для освоения письма, формирует школьные трудности.</w:t>
      </w:r>
      <w:r>
        <w:rPr>
          <w:sz w:val="28"/>
          <w:szCs w:val="28"/>
        </w:rPr>
        <w:t xml:space="preserve"> </w:t>
      </w:r>
    </w:p>
    <w:p w:rsidR="00F67E49" w:rsidRDefault="00F67E49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</w:t>
      </w:r>
      <w:r w:rsidR="005F6072">
        <w:rPr>
          <w:sz w:val="28"/>
          <w:szCs w:val="28"/>
        </w:rPr>
        <w:t xml:space="preserve">асколько ловко ребенок </w:t>
      </w:r>
      <w:bookmarkStart w:id="0" w:name="_GoBack"/>
      <w:bookmarkEnd w:id="0"/>
      <w:r w:rsidR="005F6072">
        <w:rPr>
          <w:sz w:val="28"/>
          <w:szCs w:val="28"/>
        </w:rPr>
        <w:t xml:space="preserve">научиться </w:t>
      </w:r>
      <w:r>
        <w:rPr>
          <w:sz w:val="28"/>
          <w:szCs w:val="28"/>
        </w:rPr>
        <w:t xml:space="preserve"> управлять своими пальчиками, зависит его дальнейшее развитие. Наряду с развитием ме</w:t>
      </w:r>
      <w:r w:rsidR="008E23FA">
        <w:rPr>
          <w:sz w:val="28"/>
          <w:szCs w:val="28"/>
        </w:rPr>
        <w:t>лкой моторики развиваются память, внимание, а также словарный запас.</w:t>
      </w:r>
    </w:p>
    <w:p w:rsidR="008E23FA" w:rsidRDefault="00D7593D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Исходя</w:t>
      </w:r>
      <w:r w:rsidR="008E23FA">
        <w:rPr>
          <w:sz w:val="28"/>
          <w:szCs w:val="28"/>
        </w:rPr>
        <w:t xml:space="preserve"> из этого, я определила </w:t>
      </w:r>
      <w:r w:rsidR="008E23FA" w:rsidRPr="008E23FA">
        <w:rPr>
          <w:b/>
          <w:i/>
          <w:sz w:val="28"/>
          <w:szCs w:val="28"/>
        </w:rPr>
        <w:t>цель</w:t>
      </w:r>
      <w:r w:rsidR="008E23FA">
        <w:rPr>
          <w:sz w:val="28"/>
          <w:szCs w:val="28"/>
        </w:rPr>
        <w:t xml:space="preserve"> своей работы:</w:t>
      </w:r>
    </w:p>
    <w:p w:rsidR="008E23FA" w:rsidRDefault="002F1BED" w:rsidP="009F30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и координации движений рук у детей дошкольного возраста через различные виды деятельности.</w:t>
      </w:r>
    </w:p>
    <w:p w:rsidR="002F1BED" w:rsidRDefault="002F1BED" w:rsidP="009F30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своей работе я ставлю следующие </w:t>
      </w:r>
      <w:r w:rsidRPr="002F1BED">
        <w:rPr>
          <w:b/>
          <w:i/>
          <w:sz w:val="28"/>
          <w:szCs w:val="28"/>
        </w:rPr>
        <w:t>задачи:</w:t>
      </w:r>
    </w:p>
    <w:p w:rsidR="008E23FA" w:rsidRDefault="002F1BED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</w:t>
      </w:r>
      <w:r w:rsidR="008843C2">
        <w:rPr>
          <w:sz w:val="28"/>
          <w:szCs w:val="28"/>
        </w:rPr>
        <w:t>координацию и точность движений руки и глаза, гибкость рук, ритмичность</w:t>
      </w:r>
      <w:r>
        <w:rPr>
          <w:sz w:val="28"/>
          <w:szCs w:val="28"/>
        </w:rPr>
        <w:t>;</w:t>
      </w:r>
    </w:p>
    <w:p w:rsidR="002F1BED" w:rsidRDefault="002F1BED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Улучшить мелкую моторику пальцев, кистей рук;</w:t>
      </w:r>
    </w:p>
    <w:p w:rsidR="002F1BED" w:rsidRDefault="008843C2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Улучшить общую двигательную активность;</w:t>
      </w:r>
    </w:p>
    <w:p w:rsidR="008843C2" w:rsidRDefault="008843C2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нормализации речевой функции;</w:t>
      </w:r>
    </w:p>
    <w:p w:rsidR="008843C2" w:rsidRDefault="008843C2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8843C2" w:rsidRDefault="008843C2" w:rsidP="009F308E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:rsidR="008843C2" w:rsidRDefault="008843C2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43C2" w:rsidRDefault="008843C2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желаемого результата возникла необходимость сделать работу регулярной, используя следующие </w:t>
      </w:r>
      <w:r w:rsidRPr="003E36E8">
        <w:rPr>
          <w:b/>
          <w:i/>
          <w:sz w:val="28"/>
          <w:szCs w:val="28"/>
        </w:rPr>
        <w:t>формы</w:t>
      </w:r>
      <w:r>
        <w:rPr>
          <w:sz w:val="28"/>
          <w:szCs w:val="28"/>
        </w:rPr>
        <w:t xml:space="preserve"> работы:</w:t>
      </w:r>
    </w:p>
    <w:p w:rsidR="003E36E8" w:rsidRDefault="003E36E8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совместная деятельность воспитателя с детьми;</w:t>
      </w:r>
    </w:p>
    <w:p w:rsidR="003E36E8" w:rsidRDefault="003E36E8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индивидуальная работа с детьми;</w:t>
      </w:r>
    </w:p>
    <w:p w:rsidR="003E36E8" w:rsidRDefault="003E36E8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свободная самостоятельная деятельность самих детей.</w:t>
      </w:r>
    </w:p>
    <w:p w:rsidR="003E36E8" w:rsidRDefault="003E36E8" w:rsidP="009F308E">
      <w:pPr>
        <w:pStyle w:val="a3"/>
        <w:spacing w:after="120"/>
        <w:jc w:val="both"/>
        <w:rPr>
          <w:sz w:val="28"/>
          <w:szCs w:val="28"/>
        </w:rPr>
      </w:pPr>
    </w:p>
    <w:p w:rsidR="003E36E8" w:rsidRDefault="003E36E8" w:rsidP="009F308E">
      <w:pPr>
        <w:pStyle w:val="a3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мелкой моторики рук и координации движений я использовала разные </w:t>
      </w:r>
      <w:r w:rsidRPr="003E36E8">
        <w:rPr>
          <w:b/>
          <w:i/>
          <w:sz w:val="28"/>
          <w:szCs w:val="28"/>
        </w:rPr>
        <w:t>методы и приемы</w:t>
      </w:r>
      <w:r>
        <w:rPr>
          <w:sz w:val="28"/>
          <w:szCs w:val="28"/>
        </w:rPr>
        <w:t xml:space="preserve"> работы:</w:t>
      </w:r>
    </w:p>
    <w:p w:rsidR="003E36E8" w:rsidRDefault="003E36E8" w:rsidP="009F308E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Пальчиковый </w:t>
      </w:r>
      <w:proofErr w:type="spellStart"/>
      <w:r>
        <w:rPr>
          <w:sz w:val="28"/>
          <w:szCs w:val="28"/>
        </w:rPr>
        <w:t>игротренинг</w:t>
      </w:r>
      <w:proofErr w:type="spellEnd"/>
    </w:p>
    <w:p w:rsidR="003E36E8" w:rsidRDefault="00746278" w:rsidP="009F308E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E36E8">
        <w:rPr>
          <w:sz w:val="28"/>
          <w:szCs w:val="28"/>
        </w:rPr>
        <w:t>ассаж кистей рук</w:t>
      </w:r>
    </w:p>
    <w:p w:rsidR="003E36E8" w:rsidRDefault="00746278" w:rsidP="009F308E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36E8">
        <w:rPr>
          <w:sz w:val="28"/>
          <w:szCs w:val="28"/>
        </w:rPr>
        <w:t xml:space="preserve">альчиковая </w:t>
      </w:r>
      <w:r w:rsidR="00505A50">
        <w:rPr>
          <w:sz w:val="28"/>
          <w:szCs w:val="28"/>
        </w:rPr>
        <w:t>гимнастика, физкультминутки</w:t>
      </w:r>
    </w:p>
    <w:p w:rsidR="003E36E8" w:rsidRDefault="00746278" w:rsidP="009F308E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36E8">
        <w:rPr>
          <w:sz w:val="28"/>
          <w:szCs w:val="28"/>
        </w:rPr>
        <w:t>альчиковые игры</w:t>
      </w:r>
      <w:r w:rsidR="00505A50">
        <w:rPr>
          <w:sz w:val="28"/>
          <w:szCs w:val="28"/>
        </w:rPr>
        <w:t xml:space="preserve"> со стихами, со скороговорками</w:t>
      </w:r>
    </w:p>
    <w:p w:rsidR="00505A50" w:rsidRDefault="00746278" w:rsidP="009F308E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5A50">
        <w:rPr>
          <w:sz w:val="28"/>
          <w:szCs w:val="28"/>
        </w:rPr>
        <w:t>альчиковый театр</w:t>
      </w:r>
    </w:p>
    <w:p w:rsidR="00505A50" w:rsidRDefault="00746278" w:rsidP="009F308E">
      <w:pPr>
        <w:pStyle w:val="a3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05A50">
        <w:rPr>
          <w:sz w:val="28"/>
          <w:szCs w:val="28"/>
        </w:rPr>
        <w:t>еатр теней</w:t>
      </w:r>
    </w:p>
    <w:p w:rsidR="00505A50" w:rsidRDefault="00505A50" w:rsidP="00435402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элементов ТРИЗ</w:t>
      </w:r>
    </w:p>
    <w:p w:rsidR="00505A50" w:rsidRDefault="00746278" w:rsidP="00435402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505A50">
        <w:rPr>
          <w:sz w:val="28"/>
          <w:szCs w:val="28"/>
        </w:rPr>
        <w:t>епка из пластилина и соленого теста с использованием природного материала (семена, крупы, ракушки и т. д.)</w:t>
      </w:r>
    </w:p>
    <w:p w:rsidR="00505A50" w:rsidRDefault="00746278" w:rsidP="00435402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5A50">
        <w:rPr>
          <w:sz w:val="28"/>
          <w:szCs w:val="28"/>
        </w:rPr>
        <w:t>етрадиционные техники рисования: кистью, пальцем, зубной щеткой, свечкой и т. д.</w:t>
      </w:r>
    </w:p>
    <w:p w:rsidR="00505A50" w:rsidRDefault="00746278" w:rsidP="00435402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05A50">
        <w:rPr>
          <w:sz w:val="28"/>
          <w:szCs w:val="28"/>
        </w:rPr>
        <w:t>онструирование: из бумаги в технике оригами, работа с конструктором ЛЕГО</w:t>
      </w:r>
    </w:p>
    <w:p w:rsidR="00505A50" w:rsidRDefault="00746278" w:rsidP="00435402">
      <w:pPr>
        <w:pStyle w:val="a3"/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5A50">
        <w:rPr>
          <w:sz w:val="28"/>
          <w:szCs w:val="28"/>
        </w:rPr>
        <w:t>азличные виды аппликаций</w:t>
      </w:r>
    </w:p>
    <w:p w:rsidR="00505A50" w:rsidRDefault="00505A50" w:rsidP="00435402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графической моторики</w:t>
      </w:r>
    </w:p>
    <w:p w:rsidR="00505A50" w:rsidRDefault="00746278" w:rsidP="00435402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5A50">
        <w:rPr>
          <w:sz w:val="28"/>
          <w:szCs w:val="28"/>
        </w:rPr>
        <w:t>исование по трафаретам</w:t>
      </w:r>
    </w:p>
    <w:p w:rsidR="00505A50" w:rsidRDefault="00746278" w:rsidP="00435402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505A50">
        <w:rPr>
          <w:sz w:val="28"/>
          <w:szCs w:val="28"/>
        </w:rPr>
        <w:t>триховка</w:t>
      </w:r>
    </w:p>
    <w:p w:rsidR="00505A50" w:rsidRDefault="00746278" w:rsidP="00435402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05A50">
        <w:rPr>
          <w:sz w:val="28"/>
          <w:szCs w:val="28"/>
        </w:rPr>
        <w:t>орисовка (по принципу симметрии)</w:t>
      </w:r>
    </w:p>
    <w:p w:rsidR="00505A50" w:rsidRDefault="00746278" w:rsidP="00435402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05A50">
        <w:rPr>
          <w:sz w:val="28"/>
          <w:szCs w:val="28"/>
        </w:rPr>
        <w:t>абиринты</w:t>
      </w:r>
    </w:p>
    <w:p w:rsidR="00505A50" w:rsidRDefault="00746278" w:rsidP="00435402">
      <w:pPr>
        <w:pStyle w:val="a3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5A50">
        <w:rPr>
          <w:sz w:val="28"/>
          <w:szCs w:val="28"/>
        </w:rPr>
        <w:t>рафические диктанты</w:t>
      </w:r>
    </w:p>
    <w:p w:rsidR="00505A50" w:rsidRDefault="00505A50" w:rsidP="00435402">
      <w:pPr>
        <w:pStyle w:val="a3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505A50" w:rsidRDefault="00746278" w:rsidP="00435402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F55A3A">
        <w:rPr>
          <w:sz w:val="28"/>
          <w:szCs w:val="28"/>
        </w:rPr>
        <w:t xml:space="preserve">нуровка М. </w:t>
      </w:r>
      <w:proofErr w:type="spellStart"/>
      <w:r w:rsidR="00F55A3A">
        <w:rPr>
          <w:sz w:val="28"/>
          <w:szCs w:val="28"/>
        </w:rPr>
        <w:t>Монтессори</w:t>
      </w:r>
      <w:proofErr w:type="spellEnd"/>
    </w:p>
    <w:p w:rsidR="00F55A3A" w:rsidRDefault="00746278" w:rsidP="00435402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55A3A">
        <w:rPr>
          <w:sz w:val="28"/>
          <w:szCs w:val="28"/>
        </w:rPr>
        <w:t>гры с мелкими предметами</w:t>
      </w:r>
    </w:p>
    <w:p w:rsidR="00F55A3A" w:rsidRPr="00505A50" w:rsidRDefault="00746278" w:rsidP="00435402">
      <w:pPr>
        <w:pStyle w:val="a3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5A3A">
        <w:rPr>
          <w:sz w:val="28"/>
          <w:szCs w:val="28"/>
        </w:rPr>
        <w:t>аззлы, мозаика</w:t>
      </w:r>
    </w:p>
    <w:p w:rsidR="000D3F58" w:rsidRDefault="000D3F58" w:rsidP="00435402">
      <w:pPr>
        <w:spacing w:after="120"/>
        <w:jc w:val="both"/>
        <w:rPr>
          <w:sz w:val="28"/>
          <w:szCs w:val="28"/>
        </w:rPr>
      </w:pPr>
    </w:p>
    <w:p w:rsidR="00F55A3A" w:rsidRDefault="00F55A3A" w:rsidP="00435402">
      <w:pPr>
        <w:pStyle w:val="a3"/>
        <w:numPr>
          <w:ilvl w:val="0"/>
          <w:numId w:val="2"/>
        </w:numPr>
        <w:spacing w:after="120"/>
        <w:jc w:val="both"/>
        <w:rPr>
          <w:b/>
          <w:sz w:val="32"/>
          <w:szCs w:val="32"/>
        </w:rPr>
      </w:pPr>
      <w:r w:rsidRPr="00F55A3A">
        <w:rPr>
          <w:b/>
          <w:sz w:val="32"/>
          <w:szCs w:val="32"/>
        </w:rPr>
        <w:t>Теоретические основы</w:t>
      </w:r>
    </w:p>
    <w:p w:rsidR="00F55A3A" w:rsidRDefault="00F55A3A" w:rsidP="00435402">
      <w:pPr>
        <w:pStyle w:val="a3"/>
        <w:numPr>
          <w:ilvl w:val="1"/>
          <w:numId w:val="2"/>
        </w:numPr>
        <w:spacing w:after="120"/>
        <w:jc w:val="both"/>
        <w:rPr>
          <w:b/>
          <w:i/>
          <w:sz w:val="28"/>
          <w:szCs w:val="28"/>
        </w:rPr>
      </w:pPr>
      <w:r w:rsidRPr="00F55A3A">
        <w:rPr>
          <w:b/>
          <w:i/>
          <w:sz w:val="28"/>
          <w:szCs w:val="28"/>
        </w:rPr>
        <w:t>Что такое мелкая моторика</w:t>
      </w:r>
      <w:r w:rsidR="004F4278">
        <w:rPr>
          <w:b/>
          <w:i/>
          <w:sz w:val="28"/>
          <w:szCs w:val="28"/>
        </w:rPr>
        <w:t xml:space="preserve"> и почему она так важна для детей</w:t>
      </w:r>
    </w:p>
    <w:p w:rsidR="00F55A3A" w:rsidRDefault="00F55A3A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термином мелкая моторика понимаются координированные движения пальцев и кистей рук.</w:t>
      </w:r>
    </w:p>
    <w:p w:rsidR="00F55A3A" w:rsidRDefault="00F55A3A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Почему так важно для детей развитие мелкой моторики рук? Дело в том, что в головном мозге человека есть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4F4278" w:rsidRDefault="004F4278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Замечено, что дети, совершающие многочисленные оживленные движения пальцами рук, развиваются в речевом отношении явно быстрее других. Если специально тренировать мелкие движения кисти, развитие речи можно существенно ускорить.</w:t>
      </w:r>
    </w:p>
    <w:p w:rsidR="008A7429" w:rsidRDefault="004F4278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«Истоки способностей и дарований детей находятся на кончиках пальцев», - писал В. А. Сухомлинский. Это значит, чем больше ребенок умеет, </w:t>
      </w:r>
      <w:proofErr w:type="gramStart"/>
      <w:r>
        <w:rPr>
          <w:sz w:val="28"/>
          <w:szCs w:val="28"/>
        </w:rPr>
        <w:t>хочет</w:t>
      </w:r>
      <w:proofErr w:type="gramEnd"/>
      <w:r>
        <w:rPr>
          <w:sz w:val="28"/>
          <w:szCs w:val="28"/>
        </w:rPr>
        <w:t xml:space="preserve"> и стремиться делать своими руками, тем он умнее и изобретательнее. </w:t>
      </w:r>
      <w:r>
        <w:rPr>
          <w:sz w:val="28"/>
          <w:szCs w:val="28"/>
        </w:rPr>
        <w:lastRenderedPageBreak/>
        <w:t>Ведь на кончиках пальцев – неиссякаемый «источник» творческой мысли, который «питает» мозг ребенка.</w:t>
      </w:r>
      <w:r w:rsidR="008A7429" w:rsidRPr="008A7429">
        <w:rPr>
          <w:sz w:val="28"/>
          <w:szCs w:val="28"/>
        </w:rPr>
        <w:t xml:space="preserve">    </w:t>
      </w:r>
    </w:p>
    <w:p w:rsidR="004F4278" w:rsidRDefault="008A7429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7429">
        <w:rPr>
          <w:sz w:val="28"/>
          <w:szCs w:val="28"/>
        </w:rPr>
        <w:t xml:space="preserve"> Письмо называют базовым навыком, т. е. навыком, на котором практически строится все дальнейшее обучение, а значит, ребенок, не освоивший его вовремя, непременно будет отставать в учебе. Вот почему параметром школьной зрелости является уровень развития моторики кисти ведущей руки, определяющий скорость и легкость формирования навыка письма. Письмо – это сложный координированный навык, требующей слаженной работы мелких мышц кисти, всей руки, правильной координации всего тела.</w:t>
      </w:r>
    </w:p>
    <w:p w:rsidR="00DE5294" w:rsidRDefault="008A7429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того</w:t>
      </w:r>
      <w:r w:rsidR="00DE5294">
        <w:rPr>
          <w:sz w:val="28"/>
          <w:szCs w:val="28"/>
        </w:rPr>
        <w:t xml:space="preserve"> чтобы ребенок легко и успешно учился в школе, он должен легко и без напряжения говорить. А тренировка движений пальцев рук, в свою очередь, оказывает большое влияние на развитие активной речи ребенка.</w:t>
      </w:r>
    </w:p>
    <w:p w:rsidR="00DE5294" w:rsidRDefault="00DE5294" w:rsidP="00435402">
      <w:pPr>
        <w:spacing w:after="120"/>
        <w:jc w:val="both"/>
        <w:rPr>
          <w:sz w:val="28"/>
          <w:szCs w:val="28"/>
        </w:rPr>
      </w:pPr>
    </w:p>
    <w:p w:rsidR="00DE5294" w:rsidRDefault="00DE5294" w:rsidP="00435402">
      <w:pPr>
        <w:spacing w:after="120"/>
        <w:jc w:val="both"/>
        <w:rPr>
          <w:b/>
          <w:i/>
          <w:sz w:val="28"/>
          <w:szCs w:val="28"/>
        </w:rPr>
      </w:pPr>
      <w:r w:rsidRPr="00DE5294">
        <w:rPr>
          <w:b/>
          <w:i/>
          <w:sz w:val="28"/>
          <w:szCs w:val="28"/>
        </w:rPr>
        <w:t xml:space="preserve">          2.2. Взаимосвязь головного мозга и мелкой моторики</w:t>
      </w:r>
    </w:p>
    <w:p w:rsidR="00DE5294" w:rsidRDefault="00DE5294" w:rsidP="0043540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 занимает двигательные способности кистей рук и расположена совсем рядом с речевой зоной мозга. Именно поэтому можно говорить о том, что если у ребенка плохо развиты пальчики, то от этого у него будет страдать речь и наоборот.</w:t>
      </w:r>
      <w:r w:rsidR="00435402">
        <w:rPr>
          <w:sz w:val="28"/>
          <w:szCs w:val="28"/>
        </w:rPr>
        <w:t xml:space="preserve"> В связи с этим ряд ученых называют кисти рук «органами речи», как и артикуляционный аппарат. Поэтому, чтобы у ребенка была хорошо развита речь, следует тренировать не только органы речи, но и мелкую моторику.</w:t>
      </w:r>
    </w:p>
    <w:p w:rsidR="00435402" w:rsidRPr="00435402" w:rsidRDefault="00435402" w:rsidP="00435402">
      <w:pPr>
        <w:spacing w:after="120"/>
        <w:jc w:val="both"/>
        <w:rPr>
          <w:b/>
          <w:i/>
          <w:sz w:val="28"/>
          <w:szCs w:val="28"/>
        </w:rPr>
      </w:pPr>
    </w:p>
    <w:p w:rsidR="00435402" w:rsidRPr="00435402" w:rsidRDefault="00435402" w:rsidP="00435402">
      <w:pPr>
        <w:spacing w:after="120"/>
        <w:jc w:val="both"/>
        <w:rPr>
          <w:b/>
          <w:i/>
          <w:sz w:val="28"/>
          <w:szCs w:val="28"/>
        </w:rPr>
      </w:pPr>
      <w:r w:rsidRPr="00435402">
        <w:rPr>
          <w:b/>
          <w:i/>
          <w:sz w:val="28"/>
          <w:szCs w:val="28"/>
        </w:rPr>
        <w:t xml:space="preserve">         2.3. Проблема развития мелкой моторики в общепедагогической специальной литературе</w:t>
      </w:r>
    </w:p>
    <w:p w:rsidR="00F55A3A" w:rsidRDefault="004F4278" w:rsidP="00F85CB8">
      <w:pPr>
        <w:spacing w:after="120"/>
        <w:jc w:val="both"/>
        <w:rPr>
          <w:sz w:val="28"/>
          <w:szCs w:val="28"/>
        </w:rPr>
      </w:pPr>
      <w:r w:rsidRPr="00435402">
        <w:rPr>
          <w:b/>
          <w:i/>
          <w:sz w:val="28"/>
          <w:szCs w:val="28"/>
        </w:rPr>
        <w:t xml:space="preserve">     </w:t>
      </w:r>
      <w:r w:rsidR="00F85CB8">
        <w:rPr>
          <w:sz w:val="28"/>
          <w:szCs w:val="28"/>
        </w:rPr>
        <w:t xml:space="preserve">     Проблема развития мелкой моторики изучалась с давних пор. Исследования А. А. Сеченова, В. П. Павлова, А. А. Ухтомского, В. П. </w:t>
      </w:r>
      <w:proofErr w:type="spellStart"/>
      <w:r w:rsidR="00F85CB8">
        <w:rPr>
          <w:sz w:val="28"/>
          <w:szCs w:val="28"/>
        </w:rPr>
        <w:t>Бехтерова</w:t>
      </w:r>
      <w:proofErr w:type="spellEnd"/>
      <w:r w:rsidR="00F85CB8">
        <w:rPr>
          <w:sz w:val="28"/>
          <w:szCs w:val="28"/>
        </w:rPr>
        <w:t xml:space="preserve"> и других показали исключительную роль движений двигательно-</w:t>
      </w:r>
      <w:proofErr w:type="spellStart"/>
      <w:r w:rsidR="00F85CB8">
        <w:rPr>
          <w:sz w:val="28"/>
          <w:szCs w:val="28"/>
        </w:rPr>
        <w:t>кинестического</w:t>
      </w:r>
      <w:proofErr w:type="spellEnd"/>
      <w:r w:rsidR="00F85CB8">
        <w:rPr>
          <w:sz w:val="28"/>
          <w:szCs w:val="28"/>
        </w:rPr>
        <w:t xml:space="preserve"> анализатора в развитии речи и мышления и доказали, что первой доминирующей врожденной формой деятельности является двигательная.</w:t>
      </w:r>
    </w:p>
    <w:p w:rsidR="00F85CB8" w:rsidRDefault="00F85CB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мнению И. П. Павлова: «Речь – это, прежде всего, мышечные ощущения, которые идут от речевых органов в кору головного мозга».</w:t>
      </w:r>
    </w:p>
    <w:p w:rsidR="00F85CB8" w:rsidRDefault="00F85CB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В. В.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</w:t>
      </w:r>
      <w:r w:rsidR="00882DF8">
        <w:rPr>
          <w:sz w:val="28"/>
          <w:szCs w:val="28"/>
        </w:rPr>
        <w:t>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882DF8" w:rsidRDefault="00882DF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игры-сказки, связанные с развитием тонкой моторики (М. Я. Аксенова, О. С. Бот, Л. С. </w:t>
      </w:r>
      <w:proofErr w:type="spellStart"/>
      <w:r>
        <w:rPr>
          <w:sz w:val="28"/>
          <w:szCs w:val="28"/>
        </w:rPr>
        <w:t>Рузина</w:t>
      </w:r>
      <w:proofErr w:type="spellEnd"/>
      <w:r>
        <w:rPr>
          <w:sz w:val="28"/>
          <w:szCs w:val="28"/>
        </w:rPr>
        <w:t>, В. Кудрявцева, И. Ф. Марковская, Т. А. Ткаченко и другие).</w:t>
      </w:r>
      <w:proofErr w:type="gramEnd"/>
    </w:p>
    <w:p w:rsidR="00882DF8" w:rsidRDefault="00882DF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 А. Ткаченко делает вывод, что включение упражнений на развитие пальцевой моторики в ф</w:t>
      </w:r>
      <w:r w:rsidR="00544B52">
        <w:rPr>
          <w:sz w:val="28"/>
          <w:szCs w:val="28"/>
        </w:rPr>
        <w:t>изкультминутки – позволяет стимулировать действия речевых зон головного мозга, что положительно сказывается на исправлении речи детей.</w:t>
      </w:r>
    </w:p>
    <w:p w:rsidR="00544B52" w:rsidRDefault="00544B52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В. В. </w:t>
      </w:r>
      <w:proofErr w:type="spellStart"/>
      <w:r>
        <w:rPr>
          <w:sz w:val="28"/>
          <w:szCs w:val="28"/>
        </w:rPr>
        <w:t>Цвынтарный</w:t>
      </w:r>
      <w:proofErr w:type="spellEnd"/>
      <w:r>
        <w:rPr>
          <w:sz w:val="28"/>
          <w:szCs w:val="28"/>
        </w:rPr>
        <w:t xml:space="preserve"> также придерживается точки зрения о том, что развитие речи мелкой моторики рук связано с развитием речи и способствует ее развитию, а также предлагает ряд упражнений для работы с пальчиками, со счетными палочками, спичками.</w:t>
      </w:r>
    </w:p>
    <w:p w:rsidR="007A065D" w:rsidRPr="007A065D" w:rsidRDefault="007A065D" w:rsidP="00F85CB8">
      <w:pPr>
        <w:spacing w:after="120"/>
        <w:jc w:val="both"/>
        <w:rPr>
          <w:b/>
          <w:sz w:val="32"/>
          <w:szCs w:val="32"/>
        </w:rPr>
      </w:pPr>
    </w:p>
    <w:p w:rsidR="007A065D" w:rsidRPr="007A065D" w:rsidRDefault="007A065D" w:rsidP="007A065D">
      <w:pPr>
        <w:pStyle w:val="a3"/>
        <w:numPr>
          <w:ilvl w:val="0"/>
          <w:numId w:val="2"/>
        </w:numPr>
        <w:spacing w:after="120"/>
        <w:jc w:val="both"/>
        <w:rPr>
          <w:b/>
          <w:sz w:val="32"/>
          <w:szCs w:val="32"/>
        </w:rPr>
      </w:pPr>
      <w:r w:rsidRPr="007A065D">
        <w:rPr>
          <w:b/>
          <w:sz w:val="32"/>
          <w:szCs w:val="32"/>
        </w:rPr>
        <w:t>Описание собственного опыта работы</w:t>
      </w:r>
    </w:p>
    <w:p w:rsidR="00985655" w:rsidRDefault="00577793" w:rsidP="00F85CB8">
      <w:pPr>
        <w:spacing w:after="120"/>
        <w:jc w:val="both"/>
        <w:rPr>
          <w:sz w:val="28"/>
          <w:szCs w:val="28"/>
        </w:rPr>
      </w:pPr>
      <w:r w:rsidRPr="00577793">
        <w:rPr>
          <w:b/>
          <w:sz w:val="28"/>
          <w:szCs w:val="28"/>
        </w:rPr>
        <w:t xml:space="preserve">     </w:t>
      </w:r>
      <w:r w:rsidRPr="00577793">
        <w:rPr>
          <w:sz w:val="28"/>
          <w:szCs w:val="28"/>
        </w:rPr>
        <w:t>Прежде чем, приступить</w:t>
      </w:r>
      <w:r>
        <w:rPr>
          <w:sz w:val="28"/>
          <w:szCs w:val="28"/>
        </w:rPr>
        <w:t xml:space="preserve"> к работе, я четко выработала план,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</w:t>
      </w:r>
      <w:r w:rsidR="00985655">
        <w:rPr>
          <w:sz w:val="28"/>
          <w:szCs w:val="28"/>
        </w:rPr>
        <w:t>, тем глубже знакомство с миром.</w:t>
      </w:r>
    </w:p>
    <w:p w:rsidR="008E3374" w:rsidRDefault="008E337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начале</w:t>
      </w:r>
      <w:r w:rsidR="0057779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я использовала диагностику, в которой определяла степень ловкости рук и пальцев у детей среднего дошкольного возраста (4-5 лет). В ходе диагностики я предложила детям три вида упражнений:</w:t>
      </w:r>
    </w:p>
    <w:p w:rsidR="008E3374" w:rsidRDefault="008E337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с мячом (ударить об пол и поймать в руки, подбросить вверх и поймать, вести мяч одной рукой)</w:t>
      </w:r>
      <w:r w:rsidR="00577793">
        <w:rPr>
          <w:sz w:val="28"/>
          <w:szCs w:val="28"/>
        </w:rPr>
        <w:t xml:space="preserve"> </w:t>
      </w:r>
    </w:p>
    <w:p w:rsidR="008E3374" w:rsidRDefault="008E337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карандашом (обвести предмет и заштриховать его)</w:t>
      </w:r>
    </w:p>
    <w:p w:rsidR="008E3374" w:rsidRDefault="008E337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изолированные движения пальцами</w:t>
      </w:r>
    </w:p>
    <w:p w:rsidR="00577793" w:rsidRDefault="008E337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поставила перед собой задачи: улучшить</w:t>
      </w:r>
      <w:r w:rsidR="00577793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8E3374">
        <w:rPr>
          <w:sz w:val="28"/>
          <w:szCs w:val="28"/>
        </w:rPr>
        <w:t>оординацию движений пальцев рук</w:t>
      </w:r>
      <w:r>
        <w:rPr>
          <w:sz w:val="28"/>
          <w:szCs w:val="28"/>
        </w:rPr>
        <w:t>, проводить упраж</w:t>
      </w:r>
      <w:r w:rsidR="00CB336C">
        <w:rPr>
          <w:sz w:val="28"/>
          <w:szCs w:val="28"/>
        </w:rPr>
        <w:t>нения по формированию навыков самообслуживания, улучшить общую двигательную активность ребенка.</w:t>
      </w:r>
    </w:p>
    <w:p w:rsidR="00CB336C" w:rsidRDefault="00CB336C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достижения поставленных задач я использовала различные формы работы. В совм</w:t>
      </w:r>
      <w:r w:rsidR="00DC7DE9">
        <w:rPr>
          <w:sz w:val="28"/>
          <w:szCs w:val="28"/>
        </w:rPr>
        <w:t>естную деятельность воспитателя с детьми я включала</w:t>
      </w:r>
      <w:r>
        <w:rPr>
          <w:sz w:val="28"/>
          <w:szCs w:val="28"/>
        </w:rPr>
        <w:t xml:space="preserve"> цели, реализация которых </w:t>
      </w:r>
      <w:r w:rsidR="00B76261">
        <w:rPr>
          <w:sz w:val="28"/>
          <w:szCs w:val="28"/>
        </w:rPr>
        <w:t>требует систематической постановки перед детьми строгой последовательности заданий, отвечающей логике развития тех или иных способностей.</w:t>
      </w:r>
    </w:p>
    <w:p w:rsidR="00B76261" w:rsidRDefault="00B76261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индивидуальной работе с детьми я включала задачи по развитию социальных навыков, освоения разных видов деятельности. Создавался микроклимат, в основе которого </w:t>
      </w:r>
      <w:r w:rsidR="006B6D0E">
        <w:rPr>
          <w:sz w:val="28"/>
          <w:szCs w:val="28"/>
        </w:rPr>
        <w:t xml:space="preserve">лежало </w:t>
      </w:r>
      <w:r>
        <w:rPr>
          <w:sz w:val="28"/>
          <w:szCs w:val="28"/>
        </w:rPr>
        <w:t>уважение к личности маленького человека, доверительные отношения между ребенком и взрослым.</w:t>
      </w:r>
    </w:p>
    <w:p w:rsidR="004451CA" w:rsidRDefault="00B76261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Свободная самостоятельная деятельность</w:t>
      </w:r>
      <w:r w:rsidR="00E212D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обе</w:t>
      </w:r>
      <w:r w:rsidR="00D90960">
        <w:rPr>
          <w:sz w:val="28"/>
          <w:szCs w:val="28"/>
        </w:rPr>
        <w:t>с</w:t>
      </w:r>
      <w:r>
        <w:rPr>
          <w:sz w:val="28"/>
          <w:szCs w:val="28"/>
        </w:rPr>
        <w:t>печивала возможность саморазвития ребенка, который свободно выбирает деятельность, отвечающую его способностям и интересам.</w:t>
      </w:r>
    </w:p>
    <w:p w:rsidR="00D90960" w:rsidRDefault="004451CA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основных методов работы являлись пальчиковые игры. В совместной и индивидуальной работе осуществлялась тренировка пальцев. Делалось это в форме массажа (п</w:t>
      </w:r>
      <w:r w:rsidR="00D90960">
        <w:rPr>
          <w:sz w:val="28"/>
          <w:szCs w:val="28"/>
        </w:rPr>
        <w:t>о</w:t>
      </w:r>
      <w:r>
        <w:rPr>
          <w:sz w:val="28"/>
          <w:szCs w:val="28"/>
        </w:rPr>
        <w:t>глаживание кистей рук от</w:t>
      </w:r>
      <w:r w:rsidR="00D90960">
        <w:rPr>
          <w:sz w:val="28"/>
          <w:szCs w:val="28"/>
        </w:rPr>
        <w:t xml:space="preserve"> </w:t>
      </w:r>
      <w:r>
        <w:rPr>
          <w:sz w:val="28"/>
          <w:szCs w:val="28"/>
        </w:rPr>
        <w:t>кончиков пальцев к запястью) и упражнения (сгибание и разгибание каждого пальца по 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</w:t>
      </w:r>
      <w:r w:rsidR="00D90960">
        <w:rPr>
          <w:sz w:val="28"/>
          <w:szCs w:val="28"/>
        </w:rPr>
        <w:t xml:space="preserve"> и сократительную способность мышц. </w:t>
      </w:r>
    </w:p>
    <w:p w:rsidR="00D90960" w:rsidRDefault="00D90960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детям предлагался массаж с использованием природного материала (шишек, грецких орехов), мячиков-ежиков.</w:t>
      </w:r>
    </w:p>
    <w:p w:rsidR="00B76261" w:rsidRDefault="00D90960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Эффективность и интерес к той или иной деятельности повышался, если упражнени</w:t>
      </w:r>
      <w:r w:rsidR="00DC7DE9">
        <w:rPr>
          <w:sz w:val="28"/>
          <w:szCs w:val="28"/>
        </w:rPr>
        <w:t>я пальчиковой гимнастики сопрово</w:t>
      </w:r>
      <w:r>
        <w:rPr>
          <w:sz w:val="28"/>
          <w:szCs w:val="28"/>
        </w:rPr>
        <w:t xml:space="preserve">ждались чтением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</w:t>
      </w:r>
      <w:r w:rsidR="00B76261">
        <w:rPr>
          <w:sz w:val="28"/>
          <w:szCs w:val="28"/>
        </w:rPr>
        <w:t xml:space="preserve"> </w:t>
      </w:r>
    </w:p>
    <w:p w:rsidR="00E212DE" w:rsidRDefault="00E212D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 </w:t>
      </w:r>
      <w:proofErr w:type="spellStart"/>
      <w:r w:rsidR="000959A7">
        <w:rPr>
          <w:sz w:val="28"/>
          <w:szCs w:val="28"/>
        </w:rPr>
        <w:t>Сюжетность</w:t>
      </w:r>
      <w:proofErr w:type="spellEnd"/>
      <w:r w:rsidR="000959A7">
        <w:rPr>
          <w:sz w:val="28"/>
          <w:szCs w:val="28"/>
        </w:rPr>
        <w:t xml:space="preserve"> стихов и </w:t>
      </w:r>
      <w:proofErr w:type="spellStart"/>
      <w:r w:rsidR="000959A7">
        <w:rPr>
          <w:sz w:val="28"/>
          <w:szCs w:val="28"/>
        </w:rPr>
        <w:t>потешек</w:t>
      </w:r>
      <w:proofErr w:type="spellEnd"/>
      <w:r w:rsidR="000959A7">
        <w:rPr>
          <w:sz w:val="28"/>
          <w:szCs w:val="28"/>
        </w:rPr>
        <w:t xml:space="preserve"> развивает умение слушать и понимать.</w:t>
      </w:r>
    </w:p>
    <w:p w:rsidR="00CB5588" w:rsidRDefault="00CB558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Мною была составлена картотека игр на развитие мелкой и общей моторики: «Пальчиковая гимнастика», «Хождение по дорожкам», «Физкультминутки».</w:t>
      </w:r>
    </w:p>
    <w:p w:rsidR="000959A7" w:rsidRDefault="00AA3A2D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совместной и самостоятельной</w:t>
      </w:r>
      <w:r w:rsidRPr="00AA3A2D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детей я использовала па</w:t>
      </w:r>
      <w:r w:rsidR="00985655">
        <w:rPr>
          <w:sz w:val="28"/>
          <w:szCs w:val="28"/>
        </w:rPr>
        <w:t>льчиковый театр. Он дает</w:t>
      </w:r>
      <w:r>
        <w:rPr>
          <w:sz w:val="28"/>
          <w:szCs w:val="28"/>
        </w:rPr>
        <w:t xml:space="preserve"> ребенку уникальную возможность быть одновременно сценаристом, режиссером-постановщиком</w:t>
      </w:r>
      <w:r w:rsidR="00384379">
        <w:rPr>
          <w:sz w:val="28"/>
          <w:szCs w:val="28"/>
        </w:rPr>
        <w:t xml:space="preserve"> и актером. Театрализованное представление способствует развитию не только творческого потенциала, но и речи, так как в них активно задействованы именно пальцы. Другим положительным моментом пальчикового театра является то, что ребенок в игровой форме обучается пространственным понятием</w:t>
      </w:r>
      <w:r w:rsidR="005178C4">
        <w:rPr>
          <w:sz w:val="28"/>
          <w:szCs w:val="28"/>
        </w:rPr>
        <w:t>,</w:t>
      </w:r>
      <w:r w:rsidR="00FD32EB">
        <w:rPr>
          <w:sz w:val="28"/>
          <w:szCs w:val="28"/>
        </w:rPr>
        <w:t xml:space="preserve"> </w:t>
      </w:r>
      <w:r w:rsidR="005178C4">
        <w:rPr>
          <w:sz w:val="28"/>
          <w:szCs w:val="28"/>
        </w:rPr>
        <w:t>а также понятию числа.</w:t>
      </w:r>
    </w:p>
    <w:p w:rsidR="005178C4" w:rsidRDefault="005178C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Мною были изготовлен</w:t>
      </w:r>
      <w:r w:rsidR="00CB5588">
        <w:rPr>
          <w:sz w:val="28"/>
          <w:szCs w:val="28"/>
        </w:rPr>
        <w:t>ы куклы для пальчикового театра к разным русским народным сказкам: «Теремок», «Заяц и лиса» и др.</w:t>
      </w:r>
    </w:p>
    <w:p w:rsidR="005178C4" w:rsidRDefault="005178C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Деятельность по лепке также имеет большое значение для укрепления кистей рук и развития мелкой и крупной моторики. Лепка необходима для развития у детей сенсорных и пространственных ощущений, восприятия. В своей работе для лепки я использовала пластил</w:t>
      </w:r>
      <w:r w:rsidR="00771275">
        <w:rPr>
          <w:sz w:val="28"/>
          <w:szCs w:val="28"/>
        </w:rPr>
        <w:t xml:space="preserve">ин, соленое тесто; составление узоров из семян, ракушек. Это кропотливый, интересный труд, который развивает внимание, совершенствует </w:t>
      </w:r>
      <w:proofErr w:type="spellStart"/>
      <w:r w:rsidR="00771275">
        <w:rPr>
          <w:sz w:val="28"/>
          <w:szCs w:val="28"/>
        </w:rPr>
        <w:t>сенсомоторику</w:t>
      </w:r>
      <w:proofErr w:type="spellEnd"/>
      <w:r w:rsidR="00771275">
        <w:rPr>
          <w:sz w:val="28"/>
          <w:szCs w:val="28"/>
        </w:rPr>
        <w:t xml:space="preserve"> – согласованность в работе глаза и руки, координации движений, их точность.</w:t>
      </w:r>
    </w:p>
    <w:p w:rsidR="00847D7F" w:rsidRDefault="00847D7F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Изготовление поделок из бумаги также является одним из средств развития мелкой мускулатуры кистей рук. Эта работа увлекает детей, способствует развитию воображения, конструктивного мышления. Один из видов работы с бумагой являлись рваные поделки. Разрывание бумаги на </w:t>
      </w:r>
      <w:r w:rsidRPr="00847D7F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мелкие кусочки является хорошим упражнением для развития силы пальцев и навыков управления мелкими движениями.</w:t>
      </w:r>
    </w:p>
    <w:p w:rsidR="00847D7F" w:rsidRDefault="006742F0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детей привлекала возможность делать поделки из бумаги (оригами), которые они использовали в играх, инсценировках.</w:t>
      </w:r>
    </w:p>
    <w:p w:rsidR="00A3010E" w:rsidRDefault="006742F0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3010E" w:rsidRPr="00A3010E">
        <w:rPr>
          <w:sz w:val="28"/>
          <w:szCs w:val="28"/>
        </w:rPr>
        <w:t xml:space="preserve">     В совместной деятельности я использовала различные нетрадиционные техники рисования: тампонирование, печать от руки и др. с помощью </w:t>
      </w:r>
      <w:r w:rsidR="00A3010E">
        <w:rPr>
          <w:sz w:val="28"/>
          <w:szCs w:val="28"/>
        </w:rPr>
        <w:t>кисти, свечки, зубной щетки</w:t>
      </w:r>
      <w:r w:rsidR="00A3010E" w:rsidRPr="00A3010E">
        <w:rPr>
          <w:sz w:val="28"/>
          <w:szCs w:val="28"/>
        </w:rPr>
        <w:t>.</w:t>
      </w:r>
      <w:r w:rsidR="00A3010E">
        <w:rPr>
          <w:sz w:val="28"/>
          <w:szCs w:val="28"/>
        </w:rPr>
        <w:t xml:space="preserve"> В процессе рисования у детей развиваются не только общие представления, творчество, углубляется эмоциональное отношение к действительности, но и формируются элементарные графические умения.</w:t>
      </w:r>
    </w:p>
    <w:p w:rsidR="006742F0" w:rsidRDefault="00A3010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2F0">
        <w:rPr>
          <w:sz w:val="28"/>
          <w:szCs w:val="28"/>
        </w:rPr>
        <w:t xml:space="preserve">  Особое внимание уделялось раскрашиванию рисунков. Для этого использовались альбомы для раскрашивания или заготовки. Раскрашивание предполагало несколько видов штриховки, которые обеспечивают постепенность в развитии и укреплении мелкой мускулатуры кисти руки, в отработке координации движения. Для развития точности и уверенности движения руки я предполагала игры, в которых детям необходимо был проводить параллельные линии в определенном направлении.</w:t>
      </w:r>
    </w:p>
    <w:p w:rsidR="00A3010E" w:rsidRDefault="00771275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010E" w:rsidRPr="00A3010E">
        <w:rPr>
          <w:sz w:val="28"/>
          <w:szCs w:val="28"/>
        </w:rPr>
        <w:t>В подготовительной группе велась работа по развитию мелкой моторики как подготовки детей к письму.</w:t>
      </w:r>
    </w:p>
    <w:p w:rsidR="00A3010E" w:rsidRDefault="00A3010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010E">
        <w:rPr>
          <w:sz w:val="28"/>
          <w:szCs w:val="28"/>
        </w:rPr>
        <w:t>В старшей и подготовительной группах проводились упражнения по развитию графических навыков в тетрадях в  крупную клетку. Давались задания следующего характера: ориентировка на листе бумаги (графический диктант); упражнения на развитие глазомера, соблюдение заданного интервала между фигурами; правильно изображать те или иные фигуры, соблюдая закономерность.</w:t>
      </w:r>
    </w:p>
    <w:p w:rsidR="004A5D59" w:rsidRDefault="00A3010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1275">
        <w:rPr>
          <w:sz w:val="28"/>
          <w:szCs w:val="28"/>
        </w:rPr>
        <w:t xml:space="preserve"> Существует еще не менее увлекательный способ развивать графические навыки ребенка – обведение рисунка по точкам. Детям давались заготовки с рисунками или упражнения в прописях (Е. </w:t>
      </w:r>
      <w:proofErr w:type="spellStart"/>
      <w:r w:rsidR="00771275">
        <w:rPr>
          <w:sz w:val="28"/>
          <w:szCs w:val="28"/>
        </w:rPr>
        <w:t>Бортникова</w:t>
      </w:r>
      <w:proofErr w:type="spellEnd"/>
      <w:r w:rsidR="00771275">
        <w:rPr>
          <w:sz w:val="28"/>
          <w:szCs w:val="28"/>
        </w:rPr>
        <w:t xml:space="preserve"> «Мои первые прописи 4-5 лет, 5-6 лет», С. Е. </w:t>
      </w:r>
      <w:proofErr w:type="spellStart"/>
      <w:r w:rsidR="00771275">
        <w:rPr>
          <w:sz w:val="28"/>
          <w:szCs w:val="28"/>
        </w:rPr>
        <w:t>Гаврина</w:t>
      </w:r>
      <w:proofErr w:type="spellEnd"/>
      <w:r w:rsidR="00771275">
        <w:rPr>
          <w:sz w:val="28"/>
          <w:szCs w:val="28"/>
        </w:rPr>
        <w:t xml:space="preserve">, Н. Л. </w:t>
      </w:r>
      <w:proofErr w:type="spellStart"/>
      <w:r w:rsidR="00771275">
        <w:rPr>
          <w:sz w:val="28"/>
          <w:szCs w:val="28"/>
        </w:rPr>
        <w:t>Кутявина</w:t>
      </w:r>
      <w:proofErr w:type="spellEnd"/>
      <w:r w:rsidR="00771275">
        <w:rPr>
          <w:sz w:val="28"/>
          <w:szCs w:val="28"/>
        </w:rPr>
        <w:t xml:space="preserve"> « Подготовка к</w:t>
      </w:r>
      <w:r w:rsidR="00FF106B">
        <w:rPr>
          <w:sz w:val="28"/>
          <w:szCs w:val="28"/>
        </w:rPr>
        <w:t xml:space="preserve"> письму</w:t>
      </w:r>
      <w:r w:rsidR="00771275">
        <w:rPr>
          <w:sz w:val="28"/>
          <w:szCs w:val="28"/>
        </w:rPr>
        <w:t xml:space="preserve">»). </w:t>
      </w:r>
      <w:r w:rsidR="00FF106B">
        <w:rPr>
          <w:sz w:val="28"/>
          <w:szCs w:val="28"/>
        </w:rPr>
        <w:t>Эти упражнения были направлены на обучение ребенка выполнению</w:t>
      </w:r>
      <w:r w:rsidR="00FF106B" w:rsidRPr="00FF106B">
        <w:t xml:space="preserve"> </w:t>
      </w:r>
      <w:r w:rsidR="00FF106B" w:rsidRPr="00FF106B">
        <w:rPr>
          <w:sz w:val="28"/>
          <w:szCs w:val="28"/>
        </w:rPr>
        <w:t>плавных линий,</w:t>
      </w:r>
      <w:r w:rsidR="00FF106B">
        <w:rPr>
          <w:sz w:val="28"/>
          <w:szCs w:val="28"/>
        </w:rPr>
        <w:t xml:space="preserve"> без отрыва от бумаги.</w:t>
      </w:r>
      <w:r w:rsidR="004A5D59">
        <w:rPr>
          <w:sz w:val="28"/>
          <w:szCs w:val="28"/>
        </w:rPr>
        <w:t xml:space="preserve">   </w:t>
      </w:r>
    </w:p>
    <w:p w:rsidR="004A5D59" w:rsidRDefault="00A3010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совместной деятельности по формированию элементарных математических представлений и в самостоятельной деятельности детей я использовала методику плоскостного моделирования</w:t>
      </w:r>
      <w:r w:rsidR="00B640C4">
        <w:rPr>
          <w:sz w:val="28"/>
          <w:szCs w:val="28"/>
        </w:rPr>
        <w:t xml:space="preserve"> (рисунки, составленные из ограниченного количества плоских геометрических фигур), упражнения со счетными палочками. При этих видах деятельности развивается наблюдательность, память, мышление и воображение, сообразительность. Здесь предлагались возможности для творчества детей: сам придумал, сам выложил.</w:t>
      </w:r>
    </w:p>
    <w:p w:rsidR="005178C4" w:rsidRDefault="00B640C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Большой интерес для детей представляло конструирование (на базе конструктора ЛЕГО). Дети сооружали многочисленные и разнообразные постройки. Работая с мелкими деталями конструктора, развивается мелкая мускулатура пальцев рук, воображение, творческая активность. Еще одним из интересных занятий было собирание паззл, нанизывание бисера на леску.</w:t>
      </w:r>
      <w:r w:rsidR="00CB5588">
        <w:rPr>
          <w:sz w:val="28"/>
          <w:szCs w:val="28"/>
        </w:rPr>
        <w:t xml:space="preserve">  </w:t>
      </w:r>
      <w:r w:rsidR="007E0503">
        <w:rPr>
          <w:sz w:val="28"/>
          <w:szCs w:val="28"/>
        </w:rPr>
        <w:t xml:space="preserve"> </w:t>
      </w:r>
    </w:p>
    <w:p w:rsidR="007E0503" w:rsidRDefault="007E0503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Еще один из приемов, который я использовала в своей работе, это игры с м</w:t>
      </w:r>
      <w:r w:rsidRPr="007E0503">
        <w:rPr>
          <w:sz w:val="28"/>
          <w:szCs w:val="28"/>
        </w:rPr>
        <w:t>елкими предметами</w:t>
      </w:r>
      <w:r>
        <w:rPr>
          <w:sz w:val="28"/>
          <w:szCs w:val="28"/>
        </w:rPr>
        <w:t xml:space="preserve"> (с пуговицами, горохом, фасолью, каштанами и др.). Например, перебирание предметов, самомассаж</w:t>
      </w:r>
      <w:r w:rsidR="00816B9F">
        <w:rPr>
          <w:sz w:val="28"/>
          <w:szCs w:val="28"/>
        </w:rPr>
        <w:t xml:space="preserve"> этими предметами, определение предмета на ощупь, счет предметов на ощупь.</w:t>
      </w:r>
    </w:p>
    <w:p w:rsidR="00CB5588" w:rsidRDefault="00CB5588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Мною были изготовлены дидактические и</w:t>
      </w:r>
      <w:r w:rsidR="00816B9F">
        <w:rPr>
          <w:sz w:val="28"/>
          <w:szCs w:val="28"/>
        </w:rPr>
        <w:t>гры на развитие мелкой моторики. И</w:t>
      </w:r>
      <w:r>
        <w:rPr>
          <w:sz w:val="28"/>
          <w:szCs w:val="28"/>
        </w:rPr>
        <w:t>гра «Сосчитай-ка»</w:t>
      </w:r>
      <w:r w:rsidR="00150DE6">
        <w:rPr>
          <w:sz w:val="28"/>
          <w:szCs w:val="28"/>
        </w:rPr>
        <w:t xml:space="preserve"> (соотнесение цифры и колич</w:t>
      </w:r>
      <w:r w:rsidR="007D6C10">
        <w:rPr>
          <w:sz w:val="28"/>
          <w:szCs w:val="28"/>
        </w:rPr>
        <w:t>ества предметов с помощью шнур</w:t>
      </w:r>
      <w:r w:rsidR="00150DE6">
        <w:rPr>
          <w:sz w:val="28"/>
          <w:szCs w:val="28"/>
        </w:rPr>
        <w:t>ка), игра «Волшебные бусы» (нанизывание плоских геометрических фигур разной формы, величины, цвета на шнурок; выкладывание фигур на плоскости, соблюдая закономерность).</w:t>
      </w:r>
    </w:p>
    <w:p w:rsidR="00150DE6" w:rsidRDefault="00150DE6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Проводимые упражнения, игры на развитие мелкой моторики я комбинировала с различными видами </w:t>
      </w:r>
      <w:r w:rsidR="00816B9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. </w:t>
      </w:r>
      <w:r w:rsidR="007D6C10">
        <w:rPr>
          <w:sz w:val="28"/>
          <w:szCs w:val="28"/>
        </w:rPr>
        <w:t>В своей работе я учитывала индивидуальные особенности каждого ребенка, его психофизиологическое развитие.</w:t>
      </w:r>
    </w:p>
    <w:p w:rsidR="00816B9F" w:rsidRDefault="00816B9F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конце каждого года я проводила итоговую диагностику развития моторики рук и кисти. Результаты показывали положительное влияние систематичной, комплексной работы по развитию мелкой моторики.</w:t>
      </w:r>
    </w:p>
    <w:p w:rsidR="007D6C10" w:rsidRDefault="007D6C10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работе с их детьми. Я использовала наглядные папки-передвижки на темы: «Пальчиковая гимнастика», «Первые шаги в освоении письма». Были подготовлены консультации для педагогов и родителей, отражающие актуальные вопросы развития мелкой моторики ребенка в ДОУ и в семье.</w:t>
      </w:r>
    </w:p>
    <w:p w:rsidR="00622C2D" w:rsidRPr="00622C2D" w:rsidRDefault="00622C2D" w:rsidP="00F85CB8">
      <w:pPr>
        <w:spacing w:after="120"/>
        <w:jc w:val="both"/>
        <w:rPr>
          <w:b/>
          <w:sz w:val="32"/>
          <w:szCs w:val="32"/>
        </w:rPr>
      </w:pPr>
    </w:p>
    <w:p w:rsidR="00622C2D" w:rsidRPr="00622C2D" w:rsidRDefault="00622C2D" w:rsidP="00622C2D">
      <w:pPr>
        <w:pStyle w:val="a3"/>
        <w:numPr>
          <w:ilvl w:val="0"/>
          <w:numId w:val="2"/>
        </w:numPr>
        <w:spacing w:after="120"/>
        <w:jc w:val="both"/>
        <w:rPr>
          <w:b/>
          <w:sz w:val="32"/>
          <w:szCs w:val="32"/>
        </w:rPr>
      </w:pPr>
      <w:r w:rsidRPr="00622C2D">
        <w:rPr>
          <w:b/>
          <w:sz w:val="32"/>
          <w:szCs w:val="32"/>
        </w:rPr>
        <w:t>Заключение</w:t>
      </w:r>
    </w:p>
    <w:p w:rsidR="00622C2D" w:rsidRDefault="00622C2D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622C2D" w:rsidRDefault="00622C2D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Выдающийся педагог 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622C2D" w:rsidRDefault="009F308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9F308E" w:rsidRDefault="009F308E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D7593D" w:rsidRDefault="00D7593D" w:rsidP="00F85CB8">
      <w:pPr>
        <w:spacing w:after="120"/>
        <w:jc w:val="both"/>
        <w:rPr>
          <w:sz w:val="28"/>
          <w:szCs w:val="28"/>
        </w:rPr>
      </w:pPr>
    </w:p>
    <w:p w:rsidR="00CB5588" w:rsidRDefault="00CB5588" w:rsidP="00F85CB8">
      <w:pPr>
        <w:spacing w:after="120"/>
        <w:jc w:val="both"/>
        <w:rPr>
          <w:sz w:val="28"/>
          <w:szCs w:val="28"/>
        </w:rPr>
      </w:pPr>
    </w:p>
    <w:p w:rsidR="00445EEA" w:rsidRDefault="00445EEA" w:rsidP="00F85CB8">
      <w:pPr>
        <w:spacing w:after="120"/>
        <w:jc w:val="both"/>
        <w:rPr>
          <w:sz w:val="28"/>
          <w:szCs w:val="28"/>
        </w:rPr>
      </w:pPr>
    </w:p>
    <w:p w:rsidR="00B640C4" w:rsidRDefault="00B640C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8C4" w:rsidRPr="00577793" w:rsidRDefault="005178C4" w:rsidP="00F85CB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5A3A" w:rsidRPr="00F55A3A" w:rsidRDefault="00F55A3A" w:rsidP="00F55A3A">
      <w:pPr>
        <w:pStyle w:val="a3"/>
        <w:spacing w:after="120"/>
        <w:ind w:left="1455"/>
        <w:rPr>
          <w:sz w:val="28"/>
          <w:szCs w:val="28"/>
        </w:rPr>
      </w:pPr>
    </w:p>
    <w:p w:rsidR="002765DF" w:rsidRPr="002765DF" w:rsidRDefault="002765DF" w:rsidP="002765DF">
      <w:pPr>
        <w:pStyle w:val="a3"/>
        <w:spacing w:after="120"/>
        <w:rPr>
          <w:sz w:val="28"/>
          <w:szCs w:val="28"/>
        </w:rPr>
      </w:pPr>
    </w:p>
    <w:p w:rsidR="00C135CB" w:rsidRDefault="00C135CB" w:rsidP="00C135CB">
      <w:pPr>
        <w:spacing w:after="120"/>
        <w:rPr>
          <w:sz w:val="28"/>
          <w:szCs w:val="28"/>
        </w:rPr>
      </w:pPr>
    </w:p>
    <w:p w:rsidR="00816B9F" w:rsidRDefault="00816B9F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EB3304" w:rsidRDefault="00EB3304" w:rsidP="00816B9F">
      <w:pPr>
        <w:spacing w:after="120"/>
        <w:rPr>
          <w:sz w:val="28"/>
          <w:szCs w:val="28"/>
        </w:rPr>
      </w:pPr>
    </w:p>
    <w:p w:rsidR="00985655" w:rsidRDefault="00985655" w:rsidP="00816B9F">
      <w:pPr>
        <w:spacing w:after="120"/>
        <w:rPr>
          <w:sz w:val="28"/>
          <w:szCs w:val="28"/>
        </w:rPr>
      </w:pPr>
    </w:p>
    <w:p w:rsidR="009F308E" w:rsidRDefault="00816B9F" w:rsidP="00816B9F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Pr="00816B9F">
        <w:rPr>
          <w:b/>
          <w:sz w:val="32"/>
          <w:szCs w:val="32"/>
        </w:rPr>
        <w:t>Используемая л</w:t>
      </w:r>
      <w:r w:rsidR="009F308E" w:rsidRPr="00816B9F">
        <w:rPr>
          <w:b/>
          <w:sz w:val="32"/>
          <w:szCs w:val="32"/>
        </w:rPr>
        <w:t>итература</w:t>
      </w:r>
    </w:p>
    <w:p w:rsidR="00816B9F" w:rsidRDefault="00816B9F" w:rsidP="00746278">
      <w:pPr>
        <w:spacing w:after="120"/>
        <w:jc w:val="both"/>
        <w:rPr>
          <w:b/>
          <w:sz w:val="32"/>
          <w:szCs w:val="32"/>
        </w:rPr>
      </w:pPr>
    </w:p>
    <w:p w:rsidR="00816B9F" w:rsidRDefault="00816B9F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Бардышева</w:t>
      </w:r>
      <w:proofErr w:type="spellEnd"/>
      <w:r>
        <w:rPr>
          <w:sz w:val="28"/>
          <w:szCs w:val="28"/>
        </w:rPr>
        <w:t xml:space="preserve"> Т. Ю. Здравствуй, пальчик. Пальчиковые игры. – М.:</w:t>
      </w:r>
      <w:r w:rsidRPr="00816B9F">
        <w:t xml:space="preserve"> </w:t>
      </w:r>
      <w:r>
        <w:rPr>
          <w:sz w:val="28"/>
          <w:szCs w:val="28"/>
        </w:rPr>
        <w:t>«</w:t>
      </w:r>
      <w:r w:rsidRPr="00816B9F">
        <w:rPr>
          <w:sz w:val="28"/>
          <w:szCs w:val="28"/>
        </w:rPr>
        <w:t>Карапуз</w:t>
      </w:r>
      <w:r>
        <w:rPr>
          <w:sz w:val="28"/>
          <w:szCs w:val="28"/>
        </w:rPr>
        <w:t>», 2007.</w:t>
      </w:r>
    </w:p>
    <w:p w:rsidR="00816B9F" w:rsidRDefault="00816B9F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Большакова С. Е. Формирование мелкой моторики рук: Игры и упражнения</w:t>
      </w:r>
      <w:r w:rsidR="009440E5">
        <w:rPr>
          <w:sz w:val="28"/>
          <w:szCs w:val="28"/>
        </w:rPr>
        <w:t>. – М.: ТЦ Сфера, 2006.</w:t>
      </w:r>
    </w:p>
    <w:p w:rsidR="009440E5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Бот О. С. Формирование точных движений пальцев у детей с общим недоразвитием речи </w:t>
      </w:r>
      <w:r w:rsidRPr="009440E5">
        <w:rPr>
          <w:sz w:val="28"/>
          <w:szCs w:val="28"/>
        </w:rPr>
        <w:t>//</w:t>
      </w:r>
      <w:r>
        <w:rPr>
          <w:sz w:val="28"/>
          <w:szCs w:val="28"/>
        </w:rPr>
        <w:t xml:space="preserve"> Дефектология. -  1983. - №1.</w:t>
      </w:r>
    </w:p>
    <w:p w:rsidR="009440E5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Л. В. Развивающие игры для дошкольников. – СПб: Изд. дом «Литера», 2006.</w:t>
      </w:r>
    </w:p>
    <w:p w:rsidR="009440E5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Воробьева Т. А., </w:t>
      </w: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 xml:space="preserve"> О. И. Мяч и речь. – СПб: Дельта, 2001.</w:t>
      </w:r>
    </w:p>
    <w:p w:rsidR="009440E5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9440E5" w:rsidRDefault="009440E5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Крупенчук</w:t>
      </w:r>
      <w:proofErr w:type="spellEnd"/>
      <w:r>
        <w:rPr>
          <w:sz w:val="28"/>
          <w:szCs w:val="28"/>
        </w:rPr>
        <w:t xml:space="preserve"> О. И. Пальчиковые игры. – СПб</w:t>
      </w:r>
      <w:r w:rsidR="0032293C">
        <w:rPr>
          <w:sz w:val="28"/>
          <w:szCs w:val="28"/>
        </w:rPr>
        <w:t>: Изд. дом «Литера», 2007.</w:t>
      </w:r>
    </w:p>
    <w:p w:rsidR="0032293C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Лопухина И. С. Логопедия – речь, ритм, движение: Пособие для логопедов и родителей. – СПб: ИЧП «</w:t>
      </w:r>
      <w:proofErr w:type="spellStart"/>
      <w:r>
        <w:rPr>
          <w:sz w:val="28"/>
          <w:szCs w:val="28"/>
        </w:rPr>
        <w:t>Хардфорд</w:t>
      </w:r>
      <w:proofErr w:type="spellEnd"/>
      <w:r>
        <w:rPr>
          <w:sz w:val="28"/>
          <w:szCs w:val="28"/>
        </w:rPr>
        <w:t>», 1996.</w:t>
      </w:r>
    </w:p>
    <w:p w:rsidR="0032293C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А. А. Мы охотились на льва. Развитие моторики. М.: «Карапуз», 2006.</w:t>
      </w:r>
    </w:p>
    <w:p w:rsidR="0032293C" w:rsidRDefault="0032293C" w:rsidP="00746278">
      <w:pPr>
        <w:pStyle w:val="a3"/>
        <w:numPr>
          <w:ilvl w:val="0"/>
          <w:numId w:val="9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Пименова Е. П. Пальчиковые игры. – Ростов-на-Дону: Феникс, 2007.</w:t>
      </w:r>
    </w:p>
    <w:p w:rsidR="0032293C" w:rsidRDefault="0032293C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Тимофеева Е. Ю., Чернова Е. И. Пальчиковые шаги. Упражнения на развитие мелкой моторики. – СПб: Корона-Век, 2007.</w:t>
      </w:r>
    </w:p>
    <w:p w:rsidR="0032293C" w:rsidRDefault="00746278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Цвынтарный</w:t>
      </w:r>
      <w:proofErr w:type="spellEnd"/>
      <w:r>
        <w:rPr>
          <w:sz w:val="28"/>
          <w:szCs w:val="28"/>
        </w:rPr>
        <w:t xml:space="preserve"> В. В. Играем пальчиками и развиваем речь – СПб: ИЧП «</w:t>
      </w:r>
      <w:proofErr w:type="spellStart"/>
      <w:r>
        <w:rPr>
          <w:sz w:val="28"/>
          <w:szCs w:val="28"/>
        </w:rPr>
        <w:t>Хардфорд</w:t>
      </w:r>
      <w:proofErr w:type="spellEnd"/>
      <w:r>
        <w:rPr>
          <w:sz w:val="28"/>
          <w:szCs w:val="28"/>
        </w:rPr>
        <w:t>», 1996.</w:t>
      </w:r>
    </w:p>
    <w:p w:rsidR="00746278" w:rsidRDefault="00746278" w:rsidP="00746278">
      <w:pPr>
        <w:pStyle w:val="a3"/>
        <w:numPr>
          <w:ilvl w:val="0"/>
          <w:numId w:val="9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278">
        <w:rPr>
          <w:sz w:val="28"/>
          <w:szCs w:val="28"/>
        </w:rPr>
        <w:t xml:space="preserve">Соколова Ю. А. Игры с пальчиками. – М.: </w:t>
      </w:r>
      <w:proofErr w:type="spellStart"/>
      <w:r w:rsidRPr="00746278">
        <w:rPr>
          <w:sz w:val="28"/>
          <w:szCs w:val="28"/>
        </w:rPr>
        <w:t>Эксмо</w:t>
      </w:r>
      <w:proofErr w:type="spellEnd"/>
      <w:r w:rsidRPr="00746278">
        <w:rPr>
          <w:sz w:val="28"/>
          <w:szCs w:val="28"/>
        </w:rPr>
        <w:t>, 2006.</w:t>
      </w:r>
    </w:p>
    <w:p w:rsidR="00746278" w:rsidRPr="00816B9F" w:rsidRDefault="00746278" w:rsidP="00746278">
      <w:pPr>
        <w:pStyle w:val="a3"/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746278" w:rsidRPr="00816B9F" w:rsidSect="0098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37F"/>
    <w:multiLevelType w:val="hybridMultilevel"/>
    <w:tmpl w:val="5282DD1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14191C"/>
    <w:multiLevelType w:val="hybridMultilevel"/>
    <w:tmpl w:val="1E7606D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3345C1"/>
    <w:multiLevelType w:val="hybridMultilevel"/>
    <w:tmpl w:val="E756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7E8B"/>
    <w:multiLevelType w:val="hybridMultilevel"/>
    <w:tmpl w:val="E0F48C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2636DD"/>
    <w:multiLevelType w:val="multilevel"/>
    <w:tmpl w:val="1330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C042E3E"/>
    <w:multiLevelType w:val="hybridMultilevel"/>
    <w:tmpl w:val="483C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6A74"/>
    <w:multiLevelType w:val="hybridMultilevel"/>
    <w:tmpl w:val="7110DF1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4A3AD4"/>
    <w:multiLevelType w:val="multilevel"/>
    <w:tmpl w:val="115EA1CA"/>
    <w:lvl w:ilvl="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5" w:hanging="2160"/>
      </w:pPr>
      <w:rPr>
        <w:rFonts w:hint="default"/>
      </w:rPr>
    </w:lvl>
  </w:abstractNum>
  <w:abstractNum w:abstractNumId="8">
    <w:nsid w:val="7A404AA4"/>
    <w:multiLevelType w:val="hybridMultilevel"/>
    <w:tmpl w:val="9C5CEB68"/>
    <w:lvl w:ilvl="0" w:tplc="FAB8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CB"/>
    <w:rsid w:val="00044822"/>
    <w:rsid w:val="000959A7"/>
    <w:rsid w:val="000D3F58"/>
    <w:rsid w:val="00150DE6"/>
    <w:rsid w:val="002765DF"/>
    <w:rsid w:val="002F1BED"/>
    <w:rsid w:val="0032293C"/>
    <w:rsid w:val="00384379"/>
    <w:rsid w:val="003E36E8"/>
    <w:rsid w:val="00435402"/>
    <w:rsid w:val="004451CA"/>
    <w:rsid w:val="00445EEA"/>
    <w:rsid w:val="004523FB"/>
    <w:rsid w:val="004A5D59"/>
    <w:rsid w:val="004F4278"/>
    <w:rsid w:val="00505A50"/>
    <w:rsid w:val="005178C4"/>
    <w:rsid w:val="00544B52"/>
    <w:rsid w:val="00577793"/>
    <w:rsid w:val="005F6072"/>
    <w:rsid w:val="00622C2D"/>
    <w:rsid w:val="006366B1"/>
    <w:rsid w:val="006742F0"/>
    <w:rsid w:val="006B6D0E"/>
    <w:rsid w:val="00746278"/>
    <w:rsid w:val="00771275"/>
    <w:rsid w:val="007A065D"/>
    <w:rsid w:val="007D6C10"/>
    <w:rsid w:val="007E0503"/>
    <w:rsid w:val="00816B9F"/>
    <w:rsid w:val="00847D7F"/>
    <w:rsid w:val="00882DF8"/>
    <w:rsid w:val="008843C2"/>
    <w:rsid w:val="008A7429"/>
    <w:rsid w:val="008E23FA"/>
    <w:rsid w:val="008E3374"/>
    <w:rsid w:val="009440E5"/>
    <w:rsid w:val="00985655"/>
    <w:rsid w:val="009F308E"/>
    <w:rsid w:val="00A01B82"/>
    <w:rsid w:val="00A06007"/>
    <w:rsid w:val="00A3010E"/>
    <w:rsid w:val="00A83036"/>
    <w:rsid w:val="00AA3A2D"/>
    <w:rsid w:val="00AF3455"/>
    <w:rsid w:val="00B640C4"/>
    <w:rsid w:val="00B76261"/>
    <w:rsid w:val="00C135CB"/>
    <w:rsid w:val="00CB336C"/>
    <w:rsid w:val="00CB5588"/>
    <w:rsid w:val="00CE4455"/>
    <w:rsid w:val="00D7593D"/>
    <w:rsid w:val="00D90960"/>
    <w:rsid w:val="00DC7DE9"/>
    <w:rsid w:val="00DE5294"/>
    <w:rsid w:val="00DF0F39"/>
    <w:rsid w:val="00E212DE"/>
    <w:rsid w:val="00EB00EF"/>
    <w:rsid w:val="00EB3304"/>
    <w:rsid w:val="00F4625B"/>
    <w:rsid w:val="00F55A3A"/>
    <w:rsid w:val="00F67E49"/>
    <w:rsid w:val="00F85CB8"/>
    <w:rsid w:val="00FD32EB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DF"/>
    <w:pPr>
      <w:ind w:left="720"/>
      <w:contextualSpacing/>
    </w:pPr>
  </w:style>
  <w:style w:type="paragraph" w:styleId="a4">
    <w:name w:val="No Spacing"/>
    <w:uiPriority w:val="1"/>
    <w:qFormat/>
    <w:rsid w:val="00D75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5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59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DF"/>
    <w:pPr>
      <w:ind w:left="720"/>
      <w:contextualSpacing/>
    </w:pPr>
  </w:style>
  <w:style w:type="paragraph" w:styleId="a4">
    <w:name w:val="No Spacing"/>
    <w:uiPriority w:val="1"/>
    <w:qFormat/>
    <w:rsid w:val="00D759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5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1397-C920-4364-81C1-D79A0BF3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dcterms:created xsi:type="dcterms:W3CDTF">2012-06-19T04:01:00Z</dcterms:created>
  <dcterms:modified xsi:type="dcterms:W3CDTF">2012-09-25T16:51:00Z</dcterms:modified>
</cp:coreProperties>
</file>