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1A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EastAsia"/>
          <w:b/>
          <w:color w:val="404040" w:themeColor="text1" w:themeTint="BF"/>
          <w:kern w:val="24"/>
        </w:rPr>
      </w:pPr>
      <w:r>
        <w:rPr>
          <w:rFonts w:eastAsiaTheme="minorEastAsia"/>
          <w:b/>
          <w:color w:val="404040" w:themeColor="text1" w:themeTint="BF"/>
          <w:kern w:val="24"/>
        </w:rPr>
        <w:t xml:space="preserve"> Гендерный подход в новых условиях ФГТ.</w:t>
      </w:r>
    </w:p>
    <w:p w:rsidR="0055721A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EastAsia"/>
          <w:b/>
          <w:color w:val="404040" w:themeColor="text1" w:themeTint="BF"/>
          <w:kern w:val="24"/>
        </w:rPr>
      </w:pPr>
      <w:r>
        <w:rPr>
          <w:rFonts w:eastAsiaTheme="minorEastAsia"/>
          <w:b/>
          <w:color w:val="404040" w:themeColor="text1" w:themeTint="BF"/>
          <w:kern w:val="24"/>
        </w:rPr>
        <w:t>Опыт взаимодействия психолога</w:t>
      </w:r>
      <w:proofErr w:type="gramStart"/>
      <w:r>
        <w:rPr>
          <w:rFonts w:eastAsiaTheme="minorEastAsia"/>
          <w:b/>
          <w:color w:val="404040" w:themeColor="text1" w:themeTint="BF"/>
          <w:kern w:val="24"/>
        </w:rPr>
        <w:t>.</w:t>
      </w:r>
      <w:proofErr w:type="gramEnd"/>
      <w:r>
        <w:rPr>
          <w:rFonts w:eastAsiaTheme="minorEastAsia"/>
          <w:b/>
          <w:color w:val="404040" w:themeColor="text1" w:themeTint="BF"/>
          <w:kern w:val="24"/>
        </w:rPr>
        <w:t xml:space="preserve"> </w:t>
      </w:r>
      <w:proofErr w:type="gramStart"/>
      <w:r>
        <w:rPr>
          <w:rFonts w:eastAsiaTheme="minorEastAsia"/>
          <w:b/>
          <w:color w:val="404040" w:themeColor="text1" w:themeTint="BF"/>
          <w:kern w:val="24"/>
        </w:rPr>
        <w:t>в</w:t>
      </w:r>
      <w:proofErr w:type="gramEnd"/>
      <w:r>
        <w:rPr>
          <w:rFonts w:eastAsiaTheme="minorEastAsia"/>
          <w:b/>
          <w:color w:val="404040" w:themeColor="text1" w:themeTint="BF"/>
          <w:kern w:val="24"/>
        </w:rPr>
        <w:t>оспитателя и логопеда.</w:t>
      </w:r>
    </w:p>
    <w:p w:rsidR="0055721A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EastAsia"/>
          <w:b/>
          <w:color w:val="404040" w:themeColor="text1" w:themeTint="BF"/>
          <w:kern w:val="24"/>
        </w:rPr>
      </w:pPr>
      <w:bookmarkStart w:id="0" w:name="_GoBack"/>
      <w:bookmarkEnd w:id="0"/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EastAsia"/>
          <w:b/>
          <w:color w:val="404040" w:themeColor="text1" w:themeTint="BF"/>
          <w:kern w:val="24"/>
        </w:rPr>
      </w:pPr>
      <w:r w:rsidRPr="001863B8">
        <w:rPr>
          <w:rFonts w:eastAsiaTheme="minorEastAsia"/>
          <w:b/>
          <w:color w:val="404040" w:themeColor="text1" w:themeTint="BF"/>
          <w:kern w:val="24"/>
        </w:rPr>
        <w:t>Актуальность: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 xml:space="preserve"> Федеральные государственные требования впервые за всю историю дошкольного образования в нашей стране предусматривают решение проблем развития, воспитания и обучения детей дошкольного возраста с учётом гендерного подхода…</w:t>
      </w:r>
    </w:p>
    <w:p w:rsidR="0055721A" w:rsidRPr="001863B8" w:rsidRDefault="0055721A" w:rsidP="0055721A">
      <w:pPr>
        <w:ind w:left="284"/>
        <w:contextualSpacing/>
        <w:rPr>
          <w:rFonts w:eastAsiaTheme="minorEastAsia"/>
          <w:b/>
          <w:color w:val="404040" w:themeColor="text1" w:themeTint="BF"/>
          <w:kern w:val="24"/>
        </w:rPr>
      </w:pPr>
    </w:p>
    <w:p w:rsidR="0055721A" w:rsidRPr="001863B8" w:rsidRDefault="0055721A" w:rsidP="0055721A">
      <w:pPr>
        <w:ind w:left="284"/>
        <w:contextualSpacing/>
        <w:rPr>
          <w:color w:val="404040"/>
        </w:rPr>
      </w:pPr>
      <w:r w:rsidRPr="001863B8">
        <w:rPr>
          <w:rFonts w:eastAsiaTheme="minorEastAsia"/>
          <w:color w:val="404040" w:themeColor="text1" w:themeTint="BF"/>
          <w:kern w:val="24"/>
        </w:rPr>
        <w:t>Сложность такой работы заключается в том, что педагоги испытывают недостаточность теоретических знаний об особенностях  физиологических функций и психологических процессов мальчиков и девочек. Изучение гендерной психологии не входило в программу подготовки педагогов, поэтому женщины-воспитатели испытывают трудности при взаимодействии с мальчиками.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  <w:r w:rsidRPr="001863B8">
        <w:rPr>
          <w:rFonts w:eastAsia="Calibri"/>
          <w:b/>
          <w:lang w:eastAsia="en-US"/>
        </w:rPr>
        <w:t>Цель разработки: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>. Способствовать благоприятному протеканию процесса поло ролевой социализации мальчиков и девочек, формированию начал мужественности и женственности у дошкольников.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noProof/>
        </w:rPr>
        <w:drawing>
          <wp:inline distT="0" distB="0" distL="0" distR="0" wp14:anchorId="2C74803C" wp14:editId="0C685504">
            <wp:extent cx="2114550" cy="1390650"/>
            <wp:effectExtent l="0" t="0" r="0" b="0"/>
            <wp:docPr id="1" name="Рисунок 1" descr="H:\DCIM\128KC613\128_6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:\DCIM\128KC613\128_61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74" cy="14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b/>
          <w:lang w:eastAsia="en-US"/>
        </w:rPr>
        <w:t>Задачи:</w:t>
      </w:r>
      <w:r w:rsidRPr="001863B8">
        <w:rPr>
          <w:rFonts w:eastAsia="Calibri"/>
          <w:lang w:eastAsia="en-US"/>
        </w:rPr>
        <w:t xml:space="preserve"> 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>Изучить и обобщить психологическую и педагогическую литературу по проблеме гендерного воспитания. Обогатить педагогический опыт методами и приёмами дифференцированного подхода к поло ролевому воспитанию. Содержательно описать систему работы по педагогическому содействию поло ролевой социализации детей. Выявить основные критерии оценки результативности предлагаемой системы. Внедрить гендерный подход детей в систему дошкольного воспитания района, распространение положительного опыта.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  <w:r w:rsidRPr="001863B8">
        <w:rPr>
          <w:rFonts w:eastAsia="Calibri"/>
          <w:b/>
          <w:lang w:eastAsia="en-US"/>
        </w:rPr>
        <w:t>Условия гендерного развития: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 xml:space="preserve"> Формирование гендерной идентичности Родител</w:t>
      </w:r>
      <w:proofErr w:type="gramStart"/>
      <w:r w:rsidRPr="001863B8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-</w:t>
      </w:r>
      <w:proofErr w:type="gramEnd"/>
      <w:r w:rsidRPr="001863B8">
        <w:rPr>
          <w:rFonts w:eastAsia="Calibri"/>
          <w:lang w:eastAsia="en-US"/>
        </w:rPr>
        <w:t xml:space="preserve"> Воспитатели </w:t>
      </w:r>
      <w:r>
        <w:rPr>
          <w:rFonts w:eastAsia="Calibri"/>
          <w:lang w:eastAsia="en-US"/>
        </w:rPr>
        <w:t>–</w:t>
      </w:r>
      <w:r w:rsidRPr="001863B8">
        <w:rPr>
          <w:rFonts w:eastAsia="Calibri"/>
          <w:lang w:eastAsia="en-US"/>
        </w:rPr>
        <w:t>Ребёнок</w:t>
      </w:r>
      <w:r>
        <w:rPr>
          <w:rFonts w:eastAsia="Calibri"/>
          <w:lang w:eastAsia="en-US"/>
        </w:rPr>
        <w:t>-</w:t>
      </w:r>
      <w:r w:rsidRPr="001863B8">
        <w:rPr>
          <w:rFonts w:eastAsia="Calibri"/>
          <w:lang w:eastAsia="en-US"/>
        </w:rPr>
        <w:t xml:space="preserve"> Предметно </w:t>
      </w:r>
      <w:r>
        <w:rPr>
          <w:rFonts w:eastAsia="Calibri"/>
          <w:lang w:eastAsia="en-US"/>
        </w:rPr>
        <w:t>-</w:t>
      </w:r>
      <w:r w:rsidRPr="001863B8">
        <w:rPr>
          <w:rFonts w:eastAsia="Calibri"/>
          <w:lang w:eastAsia="en-US"/>
        </w:rPr>
        <w:t>развивающая среда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  <w:r w:rsidRPr="001863B8">
        <w:rPr>
          <w:rFonts w:eastAsia="Calibri"/>
          <w:b/>
          <w:lang w:eastAsia="en-US"/>
        </w:rPr>
        <w:t xml:space="preserve">Ресурсы и условия: 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lastRenderedPageBreak/>
        <w:t>В данной группе воспитателем был ранее  создан музей «Русская изба». Психоло</w:t>
      </w:r>
      <w:proofErr w:type="gramStart"/>
      <w:r w:rsidRPr="001863B8">
        <w:rPr>
          <w:rFonts w:eastAsia="Calibri"/>
          <w:lang w:eastAsia="en-US"/>
        </w:rPr>
        <w:t>г-</w:t>
      </w:r>
      <w:proofErr w:type="gramEnd"/>
      <w:r w:rsidRPr="001863B8">
        <w:rPr>
          <w:rFonts w:eastAsia="Calibri"/>
          <w:lang w:eastAsia="en-US"/>
        </w:rPr>
        <w:t xml:space="preserve">  Смольнякова Ольга Викторовна высшее педагогическое образование, стаж 24 года,1 квалификационная категория.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 xml:space="preserve"> Воспитатель </w:t>
      </w:r>
      <w:proofErr w:type="gramStart"/>
      <w:r w:rsidRPr="001863B8">
        <w:rPr>
          <w:rFonts w:eastAsia="Calibri"/>
          <w:lang w:eastAsia="en-US"/>
        </w:rPr>
        <w:t>логопедической</w:t>
      </w:r>
      <w:proofErr w:type="gramEnd"/>
      <w:r w:rsidRPr="001863B8">
        <w:rPr>
          <w:rFonts w:eastAsia="Calibri"/>
          <w:lang w:eastAsia="en-US"/>
        </w:rPr>
        <w:t xml:space="preserve"> группы-</w:t>
      </w:r>
      <w:proofErr w:type="spellStart"/>
      <w:r w:rsidRPr="001863B8">
        <w:rPr>
          <w:rFonts w:eastAsia="Calibri"/>
          <w:lang w:eastAsia="en-US"/>
        </w:rPr>
        <w:t>Будовская</w:t>
      </w:r>
      <w:proofErr w:type="spellEnd"/>
      <w:r w:rsidRPr="001863B8">
        <w:rPr>
          <w:rFonts w:eastAsia="Calibri"/>
          <w:lang w:eastAsia="en-US"/>
        </w:rPr>
        <w:t xml:space="preserve"> Надежда Николаевна высшее педагогическое образование, стаж 30 лет,1 квалификационная категория.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>Логопед-</w:t>
      </w:r>
      <w:proofErr w:type="spellStart"/>
      <w:r w:rsidRPr="001863B8">
        <w:rPr>
          <w:rFonts w:eastAsia="Calibri"/>
          <w:lang w:eastAsia="en-US"/>
        </w:rPr>
        <w:t>Мялова</w:t>
      </w:r>
      <w:proofErr w:type="spellEnd"/>
      <w:r w:rsidRPr="001863B8">
        <w:rPr>
          <w:rFonts w:eastAsia="Calibri"/>
          <w:lang w:eastAsia="en-US"/>
        </w:rPr>
        <w:t xml:space="preserve"> Елена Васильевна высшее  педагогическое образование, стаж 11 лет.1 квалификационная категория.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u w:val="single"/>
          <w:lang w:eastAsia="en-US"/>
        </w:rPr>
      </w:pPr>
      <w:r w:rsidRPr="001863B8">
        <w:rPr>
          <w:rFonts w:eastAsia="Calibri"/>
          <w:b/>
          <w:u w:val="single"/>
          <w:lang w:eastAsia="en-US"/>
        </w:rPr>
        <w:t xml:space="preserve">Этапы работы: 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  <w:r w:rsidRPr="001863B8">
        <w:rPr>
          <w:rFonts w:eastAsia="Calibri"/>
          <w:b/>
          <w:lang w:eastAsia="en-US"/>
        </w:rPr>
        <w:t xml:space="preserve">1.Подготовительный. 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 xml:space="preserve"> На этом этапе работы все участники  проекта знакомились с  психолого-педагогической литературой по данному вопросу, подбирали методы и приемы работы, игры.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  <w:r w:rsidRPr="001863B8">
        <w:rPr>
          <w:rFonts w:eastAsia="Calibri"/>
          <w:b/>
          <w:lang w:eastAsia="en-US"/>
        </w:rPr>
        <w:t>2.Практико-внедренческий.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>На данном этапе работы мы обогащали детский опыт: проводились групповые занятия с детьми   по гендерной направленности. Воспитатель организовывала занятия в музее, где знакомила с историей русского костюма, бытом, русскими  старинными профессиями мужскими и женскими. С логопедом дети  заучивали старинные русские колыбельные, прибаутки, пословицы. С родителями психолог организовывала встречу в родительском клубе по  данной теме, анкетировали родителей. В раздевалке оформили стенд с рекомендациями для родителей «Игры для девочек и для мальчиков». Для педагогов нашего детского сада подготовлена презентация  по данной тематике, где наглядно показаны: анатомо-физиологические особенности мальчиков и девочек, психологические особенности полов, как можно использовать «</w:t>
      </w:r>
      <w:proofErr w:type="spellStart"/>
      <w:r w:rsidRPr="001863B8">
        <w:rPr>
          <w:rFonts w:eastAsia="Calibri"/>
          <w:lang w:eastAsia="en-US"/>
        </w:rPr>
        <w:t>гендер</w:t>
      </w:r>
      <w:proofErr w:type="spellEnd"/>
      <w:r w:rsidRPr="001863B8">
        <w:rPr>
          <w:rFonts w:eastAsia="Calibri"/>
          <w:lang w:eastAsia="en-US"/>
        </w:rPr>
        <w:t>» в двигательно-игровой деятельности, о различиях между полами в игровой деятельности, рекомендации воспитателям по учету гендерной принадлежности и учету особенностей детей дошкольного возраста в целом. Проводились праздники  совместно для пап,  мама, дети  изготавливали подарки для бабушек и мама, пап и дедушек</w:t>
      </w:r>
      <w:proofErr w:type="gramStart"/>
      <w:r w:rsidRPr="001863B8">
        <w:rPr>
          <w:rFonts w:eastAsia="Calibri"/>
          <w:lang w:eastAsia="en-US"/>
        </w:rPr>
        <w:t>.</w:t>
      </w:r>
      <w:proofErr w:type="gramEnd"/>
      <w:r w:rsidRPr="001863B8">
        <w:rPr>
          <w:rFonts w:eastAsia="Calibri"/>
          <w:lang w:eastAsia="en-US"/>
        </w:rPr>
        <w:t xml:space="preserve"> (</w:t>
      </w:r>
      <w:proofErr w:type="gramStart"/>
      <w:r w:rsidRPr="001863B8">
        <w:rPr>
          <w:rFonts w:eastAsia="Calibri"/>
          <w:lang w:eastAsia="en-US"/>
        </w:rPr>
        <w:t>с</w:t>
      </w:r>
      <w:proofErr w:type="gramEnd"/>
      <w:r w:rsidRPr="001863B8">
        <w:rPr>
          <w:rFonts w:eastAsia="Calibri"/>
          <w:lang w:eastAsia="en-US"/>
        </w:rPr>
        <w:t>м. приложение №1, №2,№3)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  <w:r w:rsidRPr="001863B8">
        <w:rPr>
          <w:rFonts w:eastAsia="Calibri"/>
          <w:lang w:eastAsia="en-US"/>
        </w:rPr>
        <w:t>3.</w:t>
      </w:r>
      <w:r w:rsidRPr="001863B8">
        <w:rPr>
          <w:rFonts w:eastAsia="Calibri"/>
          <w:b/>
          <w:lang w:eastAsia="en-US"/>
        </w:rPr>
        <w:t>Создание поло развивающей предметной среды.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 xml:space="preserve">Совместно с психологом, воспитателем, логопедом были организованы экскурсии в библиотеку,   где дети знакомились  с книгами для девочек и мальчиков. Русским бытом, казачеством. Воспитателем совместно с детьми и родителями  оформлены альбомы «Мальчики нашей группы», »Девочки нашей группы», » Моя семья», данные знания </w:t>
      </w:r>
      <w:r w:rsidRPr="001863B8">
        <w:rPr>
          <w:rFonts w:eastAsia="Calibri"/>
          <w:lang w:eastAsia="en-US"/>
        </w:rPr>
        <w:lastRenderedPageBreak/>
        <w:t>закреплялись на занятиях логопедом и воспитателем. Оформлялась выставка детских работ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 xml:space="preserve"> «</w:t>
      </w:r>
      <w:proofErr w:type="gramStart"/>
      <w:r w:rsidRPr="001863B8">
        <w:rPr>
          <w:rFonts w:eastAsia="Calibri"/>
          <w:lang w:eastAsia="en-US"/>
        </w:rPr>
        <w:t>Я-мальчик</w:t>
      </w:r>
      <w:proofErr w:type="gramEnd"/>
      <w:r w:rsidRPr="001863B8">
        <w:rPr>
          <w:rFonts w:eastAsia="Calibri"/>
          <w:lang w:eastAsia="en-US"/>
        </w:rPr>
        <w:t xml:space="preserve">»,  «Я-девочка», «Моя семья». В музее «Русская изба»  оформлена картотека народных подвижных игр для мальчиков и девочек. Все пространство группы было разделено на  мини-центры для мальчиков и девочек. На шкафчиках в раздевалке воспитателем были наклеены метки разного цвета, для </w:t>
      </w:r>
      <w:proofErr w:type="gramStart"/>
      <w:r w:rsidRPr="001863B8">
        <w:rPr>
          <w:rFonts w:eastAsia="Calibri"/>
          <w:lang w:eastAsia="en-US"/>
        </w:rPr>
        <w:t>мальчиков-синие</w:t>
      </w:r>
      <w:proofErr w:type="gramEnd"/>
      <w:r w:rsidRPr="001863B8">
        <w:rPr>
          <w:rFonts w:eastAsia="Calibri"/>
          <w:lang w:eastAsia="en-US"/>
        </w:rPr>
        <w:t>, для девочек-красные. В спальне тоже различные метки на кроватках и покрывала отличались оттенков. В группе книжный уголок для мальчиков-наклейка с Буратино</w:t>
      </w:r>
      <w:proofErr w:type="gramStart"/>
      <w:r w:rsidRPr="001863B8">
        <w:rPr>
          <w:rFonts w:eastAsia="Calibri"/>
          <w:lang w:eastAsia="en-US"/>
        </w:rPr>
        <w:t xml:space="preserve"> ,</w:t>
      </w:r>
      <w:proofErr w:type="gramEnd"/>
      <w:r w:rsidRPr="001863B8">
        <w:rPr>
          <w:rFonts w:eastAsia="Calibri"/>
          <w:lang w:eastAsia="en-US"/>
        </w:rPr>
        <w:t xml:space="preserve">  для девочек- Мальвина. Вешалки для полотенца в умывальной комнате тоже с различными метками для девочек и мальчиков. В туалетной комнате детские унитазы с различными  картинкам</w:t>
      </w:r>
      <w:proofErr w:type="gramStart"/>
      <w:r w:rsidRPr="001863B8">
        <w:rPr>
          <w:rFonts w:eastAsia="Calibri"/>
          <w:lang w:eastAsia="en-US"/>
        </w:rPr>
        <w:t>и-</w:t>
      </w:r>
      <w:proofErr w:type="gramEnd"/>
      <w:r w:rsidRPr="001863B8">
        <w:rPr>
          <w:rFonts w:eastAsia="Calibri"/>
          <w:lang w:eastAsia="en-US"/>
        </w:rPr>
        <w:t xml:space="preserve"> Буратино и Мальвина (см. приложение №4, №5,№6)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  <w:r w:rsidRPr="001863B8">
        <w:rPr>
          <w:rFonts w:eastAsia="Calibri"/>
          <w:b/>
          <w:lang w:eastAsia="en-US"/>
        </w:rPr>
        <w:t>4. Оценочно-рефлексивный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b/>
          <w:lang w:eastAsia="en-US"/>
        </w:rPr>
        <w:t>.</w:t>
      </w:r>
      <w:r w:rsidRPr="001863B8">
        <w:rPr>
          <w:rFonts w:eastAsia="Calibri"/>
          <w:lang w:eastAsia="en-US"/>
        </w:rPr>
        <w:t xml:space="preserve"> На этом этапе работы мы сравнивали свои возможности с достигнутым результатом, наметили дальнейшие планы.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b/>
          <w:lang w:eastAsia="en-US"/>
        </w:rPr>
        <w:t xml:space="preserve"> Используемые приемы в работе</w:t>
      </w:r>
      <w:r w:rsidRPr="001863B8">
        <w:rPr>
          <w:rFonts w:eastAsia="Calibri"/>
          <w:lang w:eastAsia="en-US"/>
        </w:rPr>
        <w:t>: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 xml:space="preserve"> мы использовали  следующие методы и приемы работы: экскурсии,  наблюдения, видео презентации, викторины,  чтение художественной литературы. Использовали </w:t>
      </w:r>
      <w:proofErr w:type="gramStart"/>
      <w:r w:rsidRPr="001863B8">
        <w:rPr>
          <w:rFonts w:eastAsia="Calibri"/>
          <w:lang w:eastAsia="en-US"/>
        </w:rPr>
        <w:t>технику-как</w:t>
      </w:r>
      <w:proofErr w:type="gramEnd"/>
      <w:r w:rsidRPr="001863B8">
        <w:rPr>
          <w:rFonts w:eastAsia="Calibri"/>
          <w:lang w:eastAsia="en-US"/>
        </w:rPr>
        <w:t xml:space="preserve">  </w:t>
      </w:r>
      <w:proofErr w:type="spellStart"/>
      <w:r w:rsidRPr="001863B8">
        <w:rPr>
          <w:rFonts w:eastAsia="Calibri"/>
          <w:lang w:eastAsia="en-US"/>
        </w:rPr>
        <w:t>мнемотаблицы</w:t>
      </w:r>
      <w:proofErr w:type="spellEnd"/>
      <w:r w:rsidRPr="001863B8">
        <w:rPr>
          <w:rFonts w:eastAsia="Calibri"/>
          <w:lang w:eastAsia="en-US"/>
        </w:rPr>
        <w:t xml:space="preserve"> для обучения детей-логопатов правилам в группе, графическую деятельность, продуктивную деятельность, совместные праздники с родителями, консультации, встречу в родительском клубе, различная игровая деятельность.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863B8">
        <w:rPr>
          <w:b/>
          <w:bCs/>
          <w:color w:val="000000"/>
        </w:rPr>
        <w:t>Общая схема-структура занятия: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1.Вступительная беседа, дети рассказывают о себе</w:t>
      </w:r>
      <w:proofErr w:type="gramStart"/>
      <w:r w:rsidRPr="001863B8">
        <w:rPr>
          <w:bCs/>
          <w:color w:val="000000"/>
        </w:rPr>
        <w:t>.</w:t>
      </w:r>
      <w:proofErr w:type="gramEnd"/>
      <w:r w:rsidRPr="001863B8">
        <w:rPr>
          <w:bCs/>
          <w:color w:val="000000"/>
        </w:rPr>
        <w:t xml:space="preserve">  </w:t>
      </w:r>
      <w:proofErr w:type="gramStart"/>
      <w:r w:rsidRPr="001863B8">
        <w:rPr>
          <w:bCs/>
          <w:color w:val="000000"/>
        </w:rPr>
        <w:t>о</w:t>
      </w:r>
      <w:proofErr w:type="gramEnd"/>
      <w:r w:rsidRPr="001863B8">
        <w:rPr>
          <w:bCs/>
          <w:color w:val="000000"/>
        </w:rPr>
        <w:t xml:space="preserve"> своей гендерной принадлежности по </w:t>
      </w:r>
      <w:proofErr w:type="spellStart"/>
      <w:r w:rsidRPr="001863B8">
        <w:rPr>
          <w:bCs/>
          <w:color w:val="000000"/>
        </w:rPr>
        <w:t>мнемотаблицам</w:t>
      </w:r>
      <w:proofErr w:type="spellEnd"/>
      <w:r w:rsidRPr="001863B8">
        <w:rPr>
          <w:bCs/>
          <w:color w:val="000000"/>
        </w:rPr>
        <w:t xml:space="preserve">  знакомятся с правилами для мальчиков и девочек, общими правилами в группе с помощью картинок и стихов.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2.Огадывание загадок-обманов гендерного содержания.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3.Игра большой подвижности «Собери игрушки». Мальчики собирают игрушки,  в красный обруч, в которые любят играть девочки, а  девочк</w:t>
      </w:r>
      <w:proofErr w:type="gramStart"/>
      <w:r w:rsidRPr="001863B8">
        <w:rPr>
          <w:bCs/>
          <w:color w:val="000000"/>
        </w:rPr>
        <w:t>и-</w:t>
      </w:r>
      <w:proofErr w:type="gramEnd"/>
      <w:r w:rsidRPr="001863B8">
        <w:rPr>
          <w:bCs/>
          <w:color w:val="000000"/>
        </w:rPr>
        <w:t xml:space="preserve"> в синий обруч игрушки,  которыми  играют мальчики.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4.Игра «Отгадай двойное имя» (различные задания для мальчиков и девочек).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5.Игра «Волшебный мяч». Девочки ловят мяч,  когда услышат женское имя, а мальчик</w:t>
      </w:r>
      <w:proofErr w:type="gramStart"/>
      <w:r w:rsidRPr="001863B8">
        <w:rPr>
          <w:bCs/>
          <w:color w:val="000000"/>
        </w:rPr>
        <w:t>и-</w:t>
      </w:r>
      <w:proofErr w:type="gramEnd"/>
      <w:r w:rsidRPr="001863B8">
        <w:rPr>
          <w:bCs/>
          <w:color w:val="000000"/>
        </w:rPr>
        <w:t xml:space="preserve"> мужское.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6.Викторина по сказкам  (видео презентация) с использованием цветных фишек красного и синего цвета.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lastRenderedPageBreak/>
        <w:t>7.Гимнастика для глаз «Веселая неделька» в картинках со стихами.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8. Игра  на графическую деятельность «Одень мальчика и девочку».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9.Музыкально-психологическая игра «Моя семья».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10.Рефлексия,  используется «волшебный» микрофон. Дети делятся своими впечатлениями  о занятии.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55721A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b/>
          <w:lang w:eastAsia="en-US"/>
        </w:rPr>
        <w:t>Ожидаемый результат</w:t>
      </w:r>
      <w:proofErr w:type="gramStart"/>
      <w:r w:rsidRPr="001863B8">
        <w:rPr>
          <w:rFonts w:eastAsia="Calibri"/>
          <w:lang w:eastAsia="en-US"/>
        </w:rPr>
        <w:t xml:space="preserve"> :</w:t>
      </w:r>
      <w:proofErr w:type="gramEnd"/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1863B8">
        <w:rPr>
          <w:rFonts w:eastAsia="Calibri"/>
          <w:lang w:eastAsia="en-US"/>
        </w:rPr>
        <w:t>Представление опыта работы на районном фестивале,  внедрить в работу других групп детского сада и  нашего района.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bCs/>
          <w:color w:val="000000"/>
        </w:rPr>
        <w:t>Список используемой литературы:</w:t>
      </w: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863B8">
        <w:rPr>
          <w:rFonts w:eastAsia="Calibri"/>
          <w:lang w:eastAsia="en-US"/>
        </w:rPr>
        <w:t>1. Адлер А. Воспитание детей; взаимодействие полов. - Ростов-на-Дону, 1998. – 124 с.</w:t>
      </w:r>
      <w:r w:rsidRPr="001863B8">
        <w:rPr>
          <w:rFonts w:eastAsia="Calibri"/>
          <w:lang w:eastAsia="en-US"/>
        </w:rPr>
        <w:br/>
        <w:t>2. Взаимодействие ДОУ и семьи. / Сост. Бочкарева, О.И. – Волгоград: ИТД «Корифей», 2008. – 112 с.</w:t>
      </w:r>
      <w:r w:rsidRPr="001863B8">
        <w:rPr>
          <w:rFonts w:eastAsia="Calibri"/>
          <w:lang w:eastAsia="en-US"/>
        </w:rPr>
        <w:br/>
        <w:t xml:space="preserve">3. Детский сад – семья: аспекты взаимодействия. / Глебова, С.В. – Воронеж: ЧП </w:t>
      </w:r>
      <w:proofErr w:type="spellStart"/>
      <w:r w:rsidRPr="001863B8">
        <w:rPr>
          <w:rFonts w:eastAsia="Calibri"/>
          <w:lang w:eastAsia="en-US"/>
        </w:rPr>
        <w:t>Лакоценин</w:t>
      </w:r>
      <w:proofErr w:type="spellEnd"/>
      <w:r w:rsidRPr="001863B8">
        <w:rPr>
          <w:rFonts w:eastAsia="Calibri"/>
          <w:lang w:eastAsia="en-US"/>
        </w:rPr>
        <w:t xml:space="preserve"> С.С., 2007. – 111 с.</w:t>
      </w:r>
      <w:r w:rsidRPr="001863B8">
        <w:rPr>
          <w:rFonts w:eastAsia="Calibri"/>
          <w:lang w:eastAsia="en-US"/>
        </w:rPr>
        <w:br/>
        <w:t xml:space="preserve">4. </w:t>
      </w:r>
      <w:proofErr w:type="spellStart"/>
      <w:r w:rsidRPr="001863B8">
        <w:rPr>
          <w:rFonts w:eastAsia="Calibri"/>
          <w:lang w:eastAsia="en-US"/>
        </w:rPr>
        <w:t>Еремеева</w:t>
      </w:r>
      <w:proofErr w:type="spellEnd"/>
      <w:r w:rsidRPr="001863B8">
        <w:rPr>
          <w:rFonts w:eastAsia="Calibri"/>
          <w:lang w:eastAsia="en-US"/>
        </w:rPr>
        <w:t xml:space="preserve"> В.Д. Мальчики и девочки: Учить по-разному, любить по-разному. - Издательство: "Учебная литература", 2008. - 160 с.</w:t>
      </w:r>
      <w:r w:rsidRPr="001863B8">
        <w:rPr>
          <w:rFonts w:eastAsia="Calibri"/>
          <w:lang w:eastAsia="en-US"/>
        </w:rPr>
        <w:br/>
        <w:t xml:space="preserve">5. Педагогика взаимопонимания: занятия с родителями. / </w:t>
      </w:r>
      <w:proofErr w:type="spellStart"/>
      <w:r w:rsidRPr="001863B8">
        <w:rPr>
          <w:rFonts w:eastAsia="Calibri"/>
          <w:lang w:eastAsia="en-US"/>
        </w:rPr>
        <w:t>Москалюк</w:t>
      </w:r>
      <w:proofErr w:type="spellEnd"/>
      <w:r w:rsidRPr="001863B8">
        <w:rPr>
          <w:rFonts w:eastAsia="Calibri"/>
          <w:lang w:eastAsia="en-US"/>
        </w:rPr>
        <w:t xml:space="preserve">, О.В., </w:t>
      </w:r>
      <w:proofErr w:type="spellStart"/>
      <w:r w:rsidRPr="001863B8">
        <w:rPr>
          <w:rFonts w:eastAsia="Calibri"/>
          <w:lang w:eastAsia="en-US"/>
        </w:rPr>
        <w:t>Погонцева</w:t>
      </w:r>
      <w:proofErr w:type="spellEnd"/>
      <w:r w:rsidRPr="001863B8">
        <w:rPr>
          <w:rFonts w:eastAsia="Calibri"/>
          <w:lang w:eastAsia="en-US"/>
        </w:rPr>
        <w:t>, Л.В. - Волгоград: Учитель, 2010. – 123 с.</w:t>
      </w:r>
      <w:r w:rsidRPr="001863B8">
        <w:rPr>
          <w:rFonts w:eastAsia="Calibri"/>
          <w:lang w:eastAsia="en-US"/>
        </w:rPr>
        <w:br/>
        <w:t>6. Практикум по гендерной психологии</w:t>
      </w:r>
      <w:proofErr w:type="gramStart"/>
      <w:r w:rsidRPr="001863B8">
        <w:rPr>
          <w:rFonts w:eastAsia="Calibri"/>
          <w:lang w:eastAsia="en-US"/>
        </w:rPr>
        <w:t xml:space="preserve"> / П</w:t>
      </w:r>
      <w:proofErr w:type="gramEnd"/>
      <w:r w:rsidRPr="001863B8">
        <w:rPr>
          <w:rFonts w:eastAsia="Calibri"/>
          <w:lang w:eastAsia="en-US"/>
        </w:rPr>
        <w:t xml:space="preserve">од ред. </w:t>
      </w:r>
      <w:proofErr w:type="spellStart"/>
      <w:r w:rsidRPr="001863B8">
        <w:rPr>
          <w:rFonts w:eastAsia="Calibri"/>
          <w:lang w:eastAsia="en-US"/>
        </w:rPr>
        <w:t>И.С.Клециной</w:t>
      </w:r>
      <w:proofErr w:type="spellEnd"/>
      <w:r w:rsidRPr="001863B8">
        <w:rPr>
          <w:rFonts w:eastAsia="Calibri"/>
          <w:lang w:eastAsia="en-US"/>
        </w:rPr>
        <w:t xml:space="preserve">. – СПб.: Питер, 2003. – 194 </w:t>
      </w:r>
      <w:proofErr w:type="gramStart"/>
      <w:r w:rsidRPr="001863B8">
        <w:rPr>
          <w:rFonts w:eastAsia="Calibri"/>
          <w:lang w:eastAsia="en-US"/>
        </w:rPr>
        <w:t>с</w:t>
      </w:r>
      <w:proofErr w:type="gramEnd"/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Default="0055721A" w:rsidP="0055721A">
      <w:pPr>
        <w:spacing w:after="200" w:line="276" w:lineRule="auto"/>
        <w:rPr>
          <w:rFonts w:eastAsia="Calibri"/>
          <w:b/>
          <w:lang w:eastAsia="en-US"/>
        </w:rPr>
      </w:pPr>
    </w:p>
    <w:p w:rsidR="0055721A" w:rsidRPr="001863B8" w:rsidRDefault="0055721A" w:rsidP="0055721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5721A" w:rsidRDefault="0055721A" w:rsidP="0055721A">
      <w:pPr>
        <w:spacing w:after="200" w:line="276" w:lineRule="auto"/>
        <w:rPr>
          <w:rFonts w:eastAsia="Calibri"/>
          <w:b/>
          <w:lang w:eastAsia="en-US"/>
        </w:rPr>
      </w:pPr>
    </w:p>
    <w:p w:rsidR="0055721A" w:rsidRDefault="0055721A" w:rsidP="0055721A">
      <w:pPr>
        <w:spacing w:after="200" w:line="276" w:lineRule="auto"/>
        <w:rPr>
          <w:rFonts w:eastAsia="Calibri"/>
          <w:b/>
          <w:lang w:eastAsia="en-US"/>
        </w:rPr>
      </w:pPr>
    </w:p>
    <w:p w:rsidR="0055721A" w:rsidRPr="001863B8" w:rsidRDefault="0055721A" w:rsidP="0055721A">
      <w:pPr>
        <w:spacing w:after="200" w:line="276" w:lineRule="auto"/>
        <w:rPr>
          <w:rFonts w:eastAsia="Calibri"/>
          <w:b/>
          <w:lang w:eastAsia="en-US"/>
        </w:rPr>
      </w:pPr>
      <w:r w:rsidRPr="001863B8">
        <w:rPr>
          <w:rFonts w:eastAsia="Calibri"/>
          <w:b/>
          <w:lang w:eastAsia="en-US"/>
        </w:rPr>
        <w:t xml:space="preserve">  Мастер-класс  для психологов</w:t>
      </w:r>
    </w:p>
    <w:p w:rsidR="0055721A" w:rsidRPr="001863B8" w:rsidRDefault="0055721A" w:rsidP="0055721A">
      <w:pPr>
        <w:spacing w:after="200" w:line="276" w:lineRule="auto"/>
        <w:rPr>
          <w:rFonts w:eastAsia="Calibri"/>
          <w:b/>
          <w:lang w:eastAsia="en-US"/>
        </w:rPr>
      </w:pPr>
      <w:r w:rsidRPr="001863B8">
        <w:rPr>
          <w:rFonts w:eastAsia="Calibri"/>
          <w:b/>
          <w:lang w:eastAsia="en-US"/>
        </w:rPr>
        <w:t xml:space="preserve">             Занятие</w:t>
      </w:r>
    </w:p>
    <w:p w:rsidR="0055721A" w:rsidRPr="001863B8" w:rsidRDefault="0055721A" w:rsidP="0055721A">
      <w:pPr>
        <w:spacing w:after="200" w:line="276" w:lineRule="auto"/>
      </w:pPr>
      <w:r w:rsidRPr="001863B8">
        <w:rPr>
          <w:rFonts w:eastAsia="Calibri"/>
          <w:b/>
          <w:lang w:eastAsia="en-US"/>
        </w:rPr>
        <w:t xml:space="preserve">Тема:  </w:t>
      </w:r>
      <w:r w:rsidRPr="001863B8">
        <w:t xml:space="preserve">Мальчики   и  Девочки-два </w:t>
      </w:r>
      <w:proofErr w:type="gramStart"/>
      <w:r w:rsidRPr="001863B8">
        <w:t>разных</w:t>
      </w:r>
      <w:proofErr w:type="gramEnd"/>
      <w:r w:rsidRPr="001863B8">
        <w:t xml:space="preserve"> мира.</w:t>
      </w:r>
    </w:p>
    <w:p w:rsidR="0055721A" w:rsidRPr="001863B8" w:rsidRDefault="0055721A" w:rsidP="0055721A">
      <w:pPr>
        <w:spacing w:after="200" w:line="276" w:lineRule="auto"/>
      </w:pPr>
      <w:r w:rsidRPr="001863B8">
        <w:rPr>
          <w:b/>
        </w:rPr>
        <w:t xml:space="preserve">Тип:  </w:t>
      </w:r>
      <w:proofErr w:type="gramStart"/>
      <w:r w:rsidRPr="001863B8">
        <w:t>сюжетное</w:t>
      </w:r>
      <w:proofErr w:type="gramEnd"/>
      <w:r w:rsidRPr="001863B8">
        <w:t xml:space="preserve"> занятии.</w:t>
      </w:r>
    </w:p>
    <w:p w:rsidR="0055721A" w:rsidRPr="001863B8" w:rsidRDefault="0055721A" w:rsidP="0055721A">
      <w:pPr>
        <w:spacing w:after="200" w:line="276" w:lineRule="auto"/>
      </w:pPr>
      <w:r w:rsidRPr="001863B8">
        <w:rPr>
          <w:b/>
        </w:rPr>
        <w:t xml:space="preserve">Технология:  </w:t>
      </w:r>
      <w:proofErr w:type="spellStart"/>
      <w:r w:rsidRPr="001863B8">
        <w:t>полоролевое</w:t>
      </w:r>
      <w:proofErr w:type="spellEnd"/>
      <w:r w:rsidRPr="001863B8">
        <w:t xml:space="preserve">  воспитание.</w:t>
      </w:r>
    </w:p>
    <w:p w:rsidR="0055721A" w:rsidRPr="001863B8" w:rsidRDefault="0055721A" w:rsidP="0055721A">
      <w:pPr>
        <w:spacing w:after="200" w:line="276" w:lineRule="auto"/>
        <w:rPr>
          <w:b/>
        </w:rPr>
      </w:pPr>
      <w:r w:rsidRPr="001863B8">
        <w:rPr>
          <w:b/>
        </w:rPr>
        <w:t>Методы:</w:t>
      </w:r>
    </w:p>
    <w:p w:rsidR="0055721A" w:rsidRPr="001863B8" w:rsidRDefault="0055721A" w:rsidP="0055721A">
      <w:pPr>
        <w:numPr>
          <w:ilvl w:val="0"/>
          <w:numId w:val="1"/>
        </w:numPr>
        <w:spacing w:after="200" w:line="276" w:lineRule="auto"/>
        <w:rPr>
          <w:b/>
        </w:rPr>
      </w:pPr>
      <w:r w:rsidRPr="001863B8">
        <w:t>Словесный.</w:t>
      </w:r>
    </w:p>
    <w:p w:rsidR="0055721A" w:rsidRPr="001863B8" w:rsidRDefault="0055721A" w:rsidP="0055721A">
      <w:pPr>
        <w:numPr>
          <w:ilvl w:val="0"/>
          <w:numId w:val="1"/>
        </w:numPr>
        <w:spacing w:after="200" w:line="276" w:lineRule="auto"/>
        <w:rPr>
          <w:b/>
        </w:rPr>
      </w:pPr>
      <w:r w:rsidRPr="001863B8">
        <w:t>Игровой.</w:t>
      </w:r>
    </w:p>
    <w:p w:rsidR="0055721A" w:rsidRPr="001863B8" w:rsidRDefault="0055721A" w:rsidP="0055721A">
      <w:pPr>
        <w:numPr>
          <w:ilvl w:val="0"/>
          <w:numId w:val="1"/>
        </w:numPr>
        <w:spacing w:after="200" w:line="276" w:lineRule="auto"/>
        <w:rPr>
          <w:b/>
        </w:rPr>
      </w:pPr>
      <w:r w:rsidRPr="001863B8">
        <w:t>Объяснительно-схематичный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rPr>
          <w:b/>
        </w:rPr>
        <w:t>Задачи:</w:t>
      </w:r>
      <w:r w:rsidRPr="001863B8">
        <w:t xml:space="preserve"> </w:t>
      </w:r>
    </w:p>
    <w:p w:rsidR="0055721A" w:rsidRPr="001863B8" w:rsidRDefault="0055721A" w:rsidP="0055721A">
      <w:pPr>
        <w:spacing w:before="100" w:beforeAutospacing="1" w:after="100" w:afterAutospacing="1"/>
        <w:rPr>
          <w:b/>
        </w:rPr>
      </w:pPr>
      <w:r w:rsidRPr="001863B8">
        <w:rPr>
          <w:b/>
        </w:rPr>
        <w:t>Образовательная область «Познание»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>Способствовать развитию познавательной сферы: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>- слухового, зрительного и тактильного восприятия;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>- целенаправленного внимания (концентрации) и наблюдательности;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>- наглядно-образного, схематического, логического мышления;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>- общей и мелкой моторики;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- пространственной ориентировки. </w:t>
      </w:r>
    </w:p>
    <w:p w:rsidR="0055721A" w:rsidRPr="001863B8" w:rsidRDefault="0055721A" w:rsidP="0055721A">
      <w:pPr>
        <w:spacing w:before="100" w:beforeAutospacing="1" w:after="100" w:afterAutospacing="1"/>
        <w:rPr>
          <w:b/>
        </w:rPr>
      </w:pPr>
      <w:r w:rsidRPr="001863B8">
        <w:rPr>
          <w:b/>
        </w:rPr>
        <w:t xml:space="preserve">Образовательная область «Здоровье»: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lastRenderedPageBreak/>
        <w:t>- сохранение и укрепление физического и психического здоровья детей.</w:t>
      </w:r>
    </w:p>
    <w:p w:rsidR="0055721A" w:rsidRPr="001863B8" w:rsidRDefault="0055721A" w:rsidP="0055721A">
      <w:pPr>
        <w:spacing w:before="100" w:beforeAutospacing="1" w:after="100" w:afterAutospacing="1"/>
        <w:rPr>
          <w:b/>
        </w:rPr>
      </w:pPr>
      <w:r w:rsidRPr="001863B8">
        <w:t xml:space="preserve"> </w:t>
      </w:r>
      <w:r w:rsidRPr="001863B8">
        <w:rPr>
          <w:b/>
        </w:rPr>
        <w:t>Образовательная область «Социализация»: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- развитие игровой деятельности детей;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- приобщение к элементарным общепринятым нормам и правилам взаимоотношения со сверстниками и взрослыми;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- формирование гендерной принадлежности. </w:t>
      </w:r>
    </w:p>
    <w:p w:rsidR="0055721A" w:rsidRPr="001863B8" w:rsidRDefault="0055721A" w:rsidP="0055721A">
      <w:pPr>
        <w:spacing w:before="100" w:beforeAutospacing="1" w:after="100" w:afterAutospacing="1"/>
        <w:rPr>
          <w:b/>
        </w:rPr>
      </w:pPr>
      <w:r w:rsidRPr="001863B8">
        <w:rPr>
          <w:b/>
        </w:rPr>
        <w:t>Образовательная область «Коммуникация»: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- развитие свободного общения </w:t>
      </w:r>
      <w:proofErr w:type="gramStart"/>
      <w:r w:rsidRPr="001863B8">
        <w:t>со</w:t>
      </w:r>
      <w:proofErr w:type="gramEnd"/>
      <w:r w:rsidRPr="001863B8">
        <w:t xml:space="preserve"> взрослыми и детьми;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- активизация и обогащение словарного запаса, совершенствование грамматического строя и навыков связной речи. </w:t>
      </w:r>
    </w:p>
    <w:p w:rsidR="0055721A" w:rsidRPr="001863B8" w:rsidRDefault="0055721A" w:rsidP="0055721A">
      <w:pPr>
        <w:spacing w:before="100" w:beforeAutospacing="1" w:after="100" w:afterAutospacing="1"/>
        <w:rPr>
          <w:b/>
        </w:rPr>
      </w:pPr>
      <w:r w:rsidRPr="001863B8">
        <w:rPr>
          <w:b/>
        </w:rPr>
        <w:t>Образовательная область «Музыка»: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- приобщение к музыкальному искусству. </w:t>
      </w:r>
    </w:p>
    <w:p w:rsidR="0055721A" w:rsidRPr="001863B8" w:rsidRDefault="0055721A" w:rsidP="0055721A">
      <w:pPr>
        <w:spacing w:before="100" w:beforeAutospacing="1" w:after="100" w:afterAutospacing="1"/>
        <w:rPr>
          <w:b/>
        </w:rPr>
      </w:pPr>
      <w:r w:rsidRPr="001863B8">
        <w:rPr>
          <w:b/>
        </w:rPr>
        <w:t>Материал: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Мяч, </w:t>
      </w:r>
      <w:proofErr w:type="spellStart"/>
      <w:r w:rsidRPr="001863B8">
        <w:t>мнемотаблицы</w:t>
      </w:r>
      <w:proofErr w:type="spellEnd"/>
      <w:r w:rsidRPr="001863B8">
        <w:t xml:space="preserve"> с правилами поведения мальчиков и девочек, общие правила поведения в группе в стихах в виде </w:t>
      </w:r>
      <w:proofErr w:type="spellStart"/>
      <w:r w:rsidRPr="001863B8">
        <w:t>мнемотаблицы</w:t>
      </w:r>
      <w:proofErr w:type="spellEnd"/>
      <w:r w:rsidRPr="001863B8">
        <w:t>, игрушки для мальчиков и девочек. Обручи красный и синий,  карточки для гимнастики для глаз. Презентация викторины по сказкам, красные и синие фишки по количеству детей, цветные карандаши в коробках на каждого ребенка, изображения мальчика и девочки с одеждой, аудиозапись с веселой музыкой, детский микрофон.</w:t>
      </w:r>
    </w:p>
    <w:p w:rsidR="0055721A" w:rsidRPr="001863B8" w:rsidRDefault="0055721A" w:rsidP="0055721A">
      <w:pPr>
        <w:spacing w:before="100" w:beforeAutospacing="1" w:after="100" w:afterAutospacing="1"/>
      </w:pPr>
    </w:p>
    <w:p w:rsidR="0055721A" w:rsidRPr="001863B8" w:rsidRDefault="0055721A" w:rsidP="0055721A">
      <w:pPr>
        <w:rPr>
          <w:b/>
        </w:rPr>
      </w:pPr>
      <w:r w:rsidRPr="001863B8">
        <w:rPr>
          <w:b/>
        </w:rPr>
        <w:t xml:space="preserve">                                                </w:t>
      </w: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  <w:r w:rsidRPr="001863B8">
        <w:rPr>
          <w:b/>
        </w:rPr>
        <w:t xml:space="preserve">                          </w:t>
      </w: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Default="0055721A" w:rsidP="0055721A">
      <w:pPr>
        <w:rPr>
          <w:b/>
        </w:rPr>
      </w:pPr>
    </w:p>
    <w:p w:rsidR="0055721A" w:rsidRPr="001863B8" w:rsidRDefault="0055721A" w:rsidP="0055721A">
      <w:r w:rsidRPr="001863B8">
        <w:rPr>
          <w:b/>
        </w:rPr>
        <w:t xml:space="preserve"> Ход  занятия:</w:t>
      </w:r>
      <w:r w:rsidRPr="001863B8">
        <w:t xml:space="preserve"> </w:t>
      </w:r>
      <w:r w:rsidRPr="001863B8">
        <w:br/>
      </w:r>
      <w:r w:rsidRPr="001863B8">
        <w:br/>
      </w:r>
    </w:p>
    <w:p w:rsidR="0055721A" w:rsidRPr="001863B8" w:rsidRDefault="0055721A" w:rsidP="0055721A">
      <w:pPr>
        <w:numPr>
          <w:ilvl w:val="0"/>
          <w:numId w:val="2"/>
        </w:numPr>
        <w:spacing w:after="200" w:line="276" w:lineRule="auto"/>
        <w:rPr>
          <w:b/>
        </w:rPr>
      </w:pPr>
      <w:r w:rsidRPr="001863B8">
        <w:rPr>
          <w:b/>
        </w:rPr>
        <w:t xml:space="preserve"> Вступительная  беседа.</w:t>
      </w:r>
    </w:p>
    <w:p w:rsidR="0055721A" w:rsidRPr="001863B8" w:rsidRDefault="0055721A" w:rsidP="0055721A"/>
    <w:p w:rsidR="0055721A" w:rsidRPr="001863B8" w:rsidRDefault="0055721A" w:rsidP="0055721A">
      <w:r w:rsidRPr="001863B8">
        <w:rPr>
          <w:b/>
        </w:rPr>
        <w:t xml:space="preserve">  (В):</w:t>
      </w:r>
      <w:r w:rsidRPr="001863B8">
        <w:t xml:space="preserve">    Ребята, давайте поиграем с вами в мяч. Будем говорить свое имя, возраст, ваши увлеченья. Замечательные у нас мальчики и девочки! </w:t>
      </w:r>
      <w:proofErr w:type="gramStart"/>
      <w:r w:rsidRPr="001863B8">
        <w:t>Расскажите, мальчики, какие наши девочки? (нежные, красивые, ласковые…) Девочки, какие наши мальчики? (мальчики смелые, сильные, веселые, ловкие…) А что мальчики могут рассказать о себе?</w:t>
      </w:r>
      <w:proofErr w:type="gramEnd"/>
      <w:r w:rsidRPr="001863B8">
        <w:t xml:space="preserve"> </w:t>
      </w:r>
      <w:r w:rsidRPr="001863B8">
        <w:br/>
      </w:r>
      <w:r w:rsidRPr="001863B8">
        <w:br/>
      </w:r>
      <w:r w:rsidRPr="001863B8">
        <w:rPr>
          <w:b/>
        </w:rPr>
        <w:t xml:space="preserve">В:   </w:t>
      </w:r>
      <w:r w:rsidRPr="001863B8">
        <w:t xml:space="preserve">Вы правы, ребята. Мальчики и девочки очень отличаются друг от друга, с этим надо считаться и всегда об этом помнить. Девочка – это будущая женщина. Девочки, желающие стать прекрасными дамами, не плачут по любому поводу, не кричат, не ругаются, стараются быть нежными, отзывчивыми. Девочки не лезут в драку и сами никогда ее не начинают.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Мальчик – будущий мужчина.   А настоящий мужчина никогда не обидит женщину. Он всегда готов прийти на помощь. Он сильный и берет на себя все трудности. Мальчик, который хочет стать таким, никогда не обидит девочку. Он умеет защищать девочек от неприятностей и опасностей, прощает им их недостатки. А какие правила для девочек и мальчиков  вы знаете? (Дети рассматривают </w:t>
      </w:r>
      <w:proofErr w:type="spellStart"/>
      <w:r w:rsidRPr="001863B8">
        <w:t>мнемотаблицы</w:t>
      </w:r>
      <w:proofErr w:type="spellEnd"/>
      <w:r w:rsidRPr="001863B8">
        <w:t xml:space="preserve">, рассказывают). А какие общие правила поведения в группе вы знаете? (Показ и рассказ в стихах по </w:t>
      </w:r>
      <w:proofErr w:type="spellStart"/>
      <w:r w:rsidRPr="001863B8">
        <w:t>мнемотаблице</w:t>
      </w:r>
      <w:proofErr w:type="spellEnd"/>
      <w:r w:rsidRPr="001863B8">
        <w:t>),</w:t>
      </w:r>
    </w:p>
    <w:p w:rsidR="0055721A" w:rsidRPr="001863B8" w:rsidRDefault="0055721A" w:rsidP="0055721A">
      <w:pPr>
        <w:spacing w:before="100" w:beforeAutospacing="1" w:after="100" w:afterAutospacing="1"/>
        <w:ind w:left="720"/>
        <w:rPr>
          <w:b/>
        </w:rPr>
      </w:pPr>
      <w:r w:rsidRPr="001863B8">
        <w:rPr>
          <w:b/>
        </w:rPr>
        <w:t>2. Отгадывание  загадок.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  </w:t>
      </w:r>
      <w:r w:rsidRPr="001863B8">
        <w:rPr>
          <w:b/>
        </w:rPr>
        <w:t xml:space="preserve">В:  </w:t>
      </w:r>
      <w:r w:rsidRPr="001863B8">
        <w:t xml:space="preserve">Попробуйте отгадать </w:t>
      </w:r>
      <w:r w:rsidRPr="001863B8">
        <w:rPr>
          <w:b/>
          <w:bCs/>
        </w:rPr>
        <w:t>загадки-обманки</w:t>
      </w:r>
      <w:r w:rsidRPr="001863B8">
        <w:t xml:space="preserve">. Слушайте внимательно и отвечайте, кто это - «мальчик» или «девочка». </w:t>
      </w:r>
    </w:p>
    <w:p w:rsidR="0055721A" w:rsidRPr="001863B8" w:rsidRDefault="0055721A" w:rsidP="0055721A">
      <w:r w:rsidRPr="001863B8">
        <w:t xml:space="preserve">Весной венки из одуванчиков </w:t>
      </w:r>
      <w:proofErr w:type="gramStart"/>
      <w:r w:rsidRPr="001863B8">
        <w:t>плетут</w:t>
      </w:r>
      <w:proofErr w:type="gramEnd"/>
      <w:r w:rsidRPr="001863B8">
        <w:t xml:space="preserve"> конечно, только… (девочки).</w:t>
      </w:r>
      <w:r w:rsidRPr="001863B8">
        <w:br/>
        <w:t xml:space="preserve">Болты, шурупы, шестеренки найдешь в кармане у …(мальчишки). </w:t>
      </w:r>
      <w:r w:rsidRPr="001863B8">
        <w:br/>
        <w:t xml:space="preserve">Коньки по льду чертили стрелочки, в хоккей играли только …(мальчики). </w:t>
      </w:r>
      <w:r w:rsidRPr="001863B8">
        <w:br/>
        <w:t xml:space="preserve">Болтали час без передышки в цветастых платьицах…(девчонки).  </w:t>
      </w:r>
      <w:r w:rsidRPr="001863B8">
        <w:br/>
        <w:t xml:space="preserve">При всех помериться </w:t>
      </w:r>
      <w:proofErr w:type="gramStart"/>
      <w:r w:rsidRPr="001863B8">
        <w:t>силенкой</w:t>
      </w:r>
      <w:proofErr w:type="gramEnd"/>
      <w:r w:rsidRPr="001863B8">
        <w:t xml:space="preserve"> конечно любят лишь…(мальчишки).</w:t>
      </w:r>
    </w:p>
    <w:p w:rsidR="0055721A" w:rsidRPr="001863B8" w:rsidRDefault="0055721A" w:rsidP="0055721A">
      <w:pPr>
        <w:spacing w:after="200" w:line="276" w:lineRule="auto"/>
        <w:rPr>
          <w:rFonts w:eastAsia="Calibri"/>
          <w:b/>
          <w:i/>
          <w:lang w:eastAsia="en-US"/>
        </w:rPr>
      </w:pPr>
      <w:r w:rsidRPr="001863B8">
        <w:rPr>
          <w:rFonts w:eastAsia="Calibri"/>
          <w:b/>
          <w:i/>
          <w:lang w:eastAsia="en-US"/>
        </w:rPr>
        <w:t xml:space="preserve">            3.Игра  «Собери  игрушки»».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lastRenderedPageBreak/>
        <w:t>На  полу  лежат  разные  игрушки.  Задача:  Мальчики  собирают  в  красный  обруч  игрушки,  которыми  любят  играть  девочки,  а  девочки  собирают  в  синий  обруч  игрушки,  которыми  любят  играть  мальчики.</w:t>
      </w:r>
    </w:p>
    <w:p w:rsidR="0055721A" w:rsidRPr="001863B8" w:rsidRDefault="0055721A" w:rsidP="0055721A">
      <w:pPr>
        <w:spacing w:before="100" w:beforeAutospacing="1" w:after="100" w:afterAutospacing="1"/>
        <w:rPr>
          <w:b/>
        </w:rPr>
      </w:pPr>
      <w:r w:rsidRPr="001863B8">
        <w:rPr>
          <w:b/>
        </w:rPr>
        <w:t xml:space="preserve">4.Отгадай «Двойное имя»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rPr>
          <w:b/>
        </w:rPr>
        <w:t>В:</w:t>
      </w:r>
      <w:r w:rsidRPr="001863B8">
        <w:t xml:space="preserve"> Ребята у нас еще один конверт с заданием: «У некоторых сказочных героев двойные имена. Я назову вам первую часть имени, а вы догадайтесь, о каком сказочном герое идет речь.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Отвечают только девочки.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Елена. (Прекрасная)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Сестрица. (Аленушка)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Василиса. (Премудрая)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>Крошечка (</w:t>
      </w:r>
      <w:proofErr w:type="spellStart"/>
      <w:r w:rsidRPr="001863B8">
        <w:t>Хаврошечка</w:t>
      </w:r>
      <w:proofErr w:type="spellEnd"/>
      <w:r w:rsidRPr="001863B8">
        <w:t xml:space="preserve">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Марья. (Искусница)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А сейчас задание для мальчиков.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Кощей. (Бессмертный)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>Мальчик</w:t>
      </w:r>
      <w:proofErr w:type="gramStart"/>
      <w:r w:rsidRPr="001863B8">
        <w:t>.</w:t>
      </w:r>
      <w:proofErr w:type="gramEnd"/>
      <w:r w:rsidRPr="001863B8">
        <w:t xml:space="preserve"> (</w:t>
      </w:r>
      <w:proofErr w:type="gramStart"/>
      <w:r w:rsidRPr="001863B8">
        <w:t>с</w:t>
      </w:r>
      <w:proofErr w:type="gramEnd"/>
      <w:r w:rsidRPr="001863B8">
        <w:t xml:space="preserve"> пальчик)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Братец. (Иванушка)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Иван. (Царевич)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Змей. (Горыныч) </w:t>
      </w:r>
    </w:p>
    <w:p w:rsidR="0055721A" w:rsidRPr="001863B8" w:rsidRDefault="0055721A" w:rsidP="0055721A">
      <w:pPr>
        <w:spacing w:before="100" w:beforeAutospacing="1" w:after="100" w:afterAutospacing="1"/>
        <w:rPr>
          <w:b/>
        </w:rPr>
      </w:pPr>
      <w:r w:rsidRPr="001863B8">
        <w:rPr>
          <w:b/>
        </w:rPr>
        <w:t>5.Игра «Волшебный мяч»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rPr>
          <w:b/>
        </w:rPr>
        <w:t xml:space="preserve">В: </w:t>
      </w:r>
      <w:r w:rsidRPr="001863B8">
        <w:t xml:space="preserve">Я по очереди буду кидать </w:t>
      </w:r>
      <w:proofErr w:type="gramStart"/>
      <w:r w:rsidRPr="001863B8">
        <w:t>мяч</w:t>
      </w:r>
      <w:proofErr w:type="gramEnd"/>
      <w:r w:rsidRPr="001863B8">
        <w:t xml:space="preserve"> и называть имена. Девочки ловят только имена девочек, мальчики имена мальчиков. Будьте внимательны! (Дети стоят по кругу, кидаю мяч </w:t>
      </w:r>
      <w:proofErr w:type="gramStart"/>
      <w:r w:rsidRPr="001863B8">
        <w:t>ребенку</w:t>
      </w:r>
      <w:proofErr w:type="gramEnd"/>
      <w:r w:rsidRPr="001863B8">
        <w:t xml:space="preserve"> и называется имя) 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>Подвести итог. Чем же мальчики отличаются от девочек.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t xml:space="preserve">П. Молодцы! Пусть мальчики и девочки играют в разные игры, одеваются </w:t>
      </w:r>
      <w:proofErr w:type="gramStart"/>
      <w:r w:rsidRPr="001863B8">
        <w:t>по разному</w:t>
      </w:r>
      <w:proofErr w:type="gramEnd"/>
      <w:r w:rsidRPr="001863B8">
        <w:t>, есть качества, которые их объединяют! (доброта, умение радоваться и т. д.)</w:t>
      </w:r>
    </w:p>
    <w:p w:rsidR="0055721A" w:rsidRPr="001863B8" w:rsidRDefault="0055721A" w:rsidP="0055721A">
      <w:pPr>
        <w:spacing w:before="100" w:beforeAutospacing="1" w:after="100" w:afterAutospacing="1"/>
      </w:pPr>
      <w:r w:rsidRPr="001863B8">
        <w:rPr>
          <w:b/>
        </w:rPr>
        <w:t>6.</w:t>
      </w:r>
      <w:r w:rsidRPr="001863B8">
        <w:t xml:space="preserve"> </w:t>
      </w:r>
      <w:r w:rsidRPr="001863B8">
        <w:rPr>
          <w:b/>
        </w:rPr>
        <w:t>Викторина по сказкам</w:t>
      </w:r>
      <w:r w:rsidRPr="001863B8">
        <w:t xml:space="preserve"> (в виде </w:t>
      </w:r>
      <w:proofErr w:type="spellStart"/>
      <w:r w:rsidRPr="001863B8">
        <w:t>презентации</w:t>
      </w:r>
      <w:proofErr w:type="gramStart"/>
      <w:r w:rsidRPr="001863B8">
        <w:t>,д</w:t>
      </w:r>
      <w:proofErr w:type="gramEnd"/>
      <w:r w:rsidRPr="001863B8">
        <w:t>етям</w:t>
      </w:r>
      <w:proofErr w:type="spellEnd"/>
      <w:r w:rsidRPr="001863B8">
        <w:t xml:space="preserve"> загадываются загадки). Если у героя мужская роль, дети показывают синие фишки, если женская </w:t>
      </w:r>
      <w:proofErr w:type="gramStart"/>
      <w:r w:rsidRPr="001863B8">
        <w:t>роль-красные</w:t>
      </w:r>
      <w:proofErr w:type="gramEnd"/>
      <w:r w:rsidRPr="001863B8">
        <w:t>.</w:t>
      </w:r>
    </w:p>
    <w:p w:rsidR="0055721A" w:rsidRPr="001863B8" w:rsidRDefault="0055721A" w:rsidP="0055721A">
      <w:pPr>
        <w:spacing w:before="100" w:beforeAutospacing="1" w:after="100" w:afterAutospacing="1"/>
      </w:pPr>
    </w:p>
    <w:p w:rsidR="0055721A" w:rsidRPr="001863B8" w:rsidRDefault="0055721A" w:rsidP="0055721A">
      <w:pPr>
        <w:spacing w:before="100" w:beforeAutospacing="1" w:after="100" w:afterAutospacing="1"/>
      </w:pPr>
      <w:r w:rsidRPr="001863B8">
        <w:rPr>
          <w:rFonts w:eastAsiaTheme="minorHAnsi"/>
          <w:b/>
          <w:u w:val="single"/>
          <w:lang w:eastAsia="en-US"/>
        </w:rPr>
        <w:lastRenderedPageBreak/>
        <w:t>7.“Весёлая неделька” (показываются картинки к каждому дню недели)</w:t>
      </w:r>
      <w:r w:rsidRPr="001863B8">
        <w:rPr>
          <w:rFonts w:eastAsiaTheme="minorHAnsi"/>
          <w:b/>
          <w:u w:val="single"/>
          <w:lang w:eastAsia="en-US"/>
        </w:rPr>
        <w:br/>
      </w:r>
      <w:r w:rsidRPr="001863B8">
        <w:rPr>
          <w:rFonts w:eastAsiaTheme="minorHAnsi"/>
          <w:lang w:eastAsia="en-US"/>
        </w:rPr>
        <w:t>гимнастика для глаз</w:t>
      </w:r>
      <w:r w:rsidRPr="001863B8">
        <w:rPr>
          <w:rFonts w:eastAsiaTheme="minorHAnsi"/>
          <w:lang w:eastAsia="en-US"/>
        </w:rPr>
        <w:br/>
      </w:r>
    </w:p>
    <w:p w:rsidR="0055721A" w:rsidRPr="001863B8" w:rsidRDefault="0055721A" w:rsidP="0055721A">
      <w:pPr>
        <w:spacing w:before="100" w:beforeAutospacing="1" w:after="100" w:afterAutospacing="1"/>
      </w:pPr>
    </w:p>
    <w:p w:rsidR="0055721A" w:rsidRPr="001863B8" w:rsidRDefault="0055721A" w:rsidP="0055721A">
      <w:pPr>
        <w:spacing w:after="200" w:line="276" w:lineRule="auto"/>
        <w:rPr>
          <w:rFonts w:eastAsiaTheme="minorHAnsi"/>
          <w:lang w:eastAsia="en-US"/>
        </w:rPr>
      </w:pPr>
      <w:r w:rsidRPr="001863B8">
        <w:rPr>
          <w:rFonts w:eastAsiaTheme="minorHAnsi"/>
          <w:lang w:eastAsia="en-US"/>
        </w:rPr>
        <w:t>- Всю неделю по - порядку,</w:t>
      </w:r>
      <w:r w:rsidRPr="001863B8">
        <w:rPr>
          <w:rFonts w:eastAsiaTheme="minorHAnsi"/>
          <w:lang w:eastAsia="en-US"/>
        </w:rPr>
        <w:br/>
        <w:t>Глазки делают зарядку.</w:t>
      </w:r>
      <w:r w:rsidRPr="001863B8">
        <w:rPr>
          <w:rFonts w:eastAsiaTheme="minorHAnsi"/>
          <w:lang w:eastAsia="en-US"/>
        </w:rPr>
        <w:br/>
        <w:t>- В понедельник, как проснутся,</w:t>
      </w:r>
      <w:r w:rsidRPr="001863B8">
        <w:rPr>
          <w:rFonts w:eastAsiaTheme="minorHAnsi"/>
          <w:lang w:eastAsia="en-US"/>
        </w:rPr>
        <w:br/>
        <w:t>Глазки солнцу улыбнутся,</w:t>
      </w:r>
      <w:r w:rsidRPr="001863B8">
        <w:rPr>
          <w:rFonts w:eastAsiaTheme="minorHAnsi"/>
          <w:lang w:eastAsia="en-US"/>
        </w:rPr>
        <w:br/>
        <w:t>Вниз посмотрят на траву,</w:t>
      </w:r>
      <w:r w:rsidRPr="001863B8">
        <w:rPr>
          <w:rFonts w:eastAsiaTheme="minorHAnsi"/>
          <w:lang w:eastAsia="en-US"/>
        </w:rPr>
        <w:br/>
        <w:t>И обратно в высоту.</w:t>
      </w:r>
      <w:r w:rsidRPr="001863B8">
        <w:rPr>
          <w:rFonts w:eastAsiaTheme="minorHAnsi"/>
          <w:lang w:eastAsia="en-US"/>
        </w:rPr>
        <w:br/>
        <w:t>Поднять глаза вверх; опустить их книзу, голова неподвижна; (снимает глазное напряжение).</w:t>
      </w:r>
      <w:r w:rsidRPr="001863B8">
        <w:rPr>
          <w:rFonts w:eastAsiaTheme="minorHAnsi"/>
          <w:lang w:eastAsia="en-US"/>
        </w:rPr>
        <w:br/>
        <w:t>- Во вторник часики глаза,</w:t>
      </w:r>
      <w:r w:rsidRPr="001863B8">
        <w:rPr>
          <w:rFonts w:eastAsiaTheme="minorHAnsi"/>
          <w:lang w:eastAsia="en-US"/>
        </w:rPr>
        <w:br/>
        <w:t>Водят взгляд туда – сюда,</w:t>
      </w:r>
      <w:r w:rsidRPr="001863B8">
        <w:rPr>
          <w:rFonts w:eastAsiaTheme="minorHAnsi"/>
          <w:lang w:eastAsia="en-US"/>
        </w:rPr>
        <w:br/>
        <w:t>Ходят влево, ходят вправо</w:t>
      </w:r>
      <w:proofErr w:type="gramStart"/>
      <w:r w:rsidRPr="001863B8">
        <w:rPr>
          <w:rFonts w:eastAsiaTheme="minorHAnsi"/>
          <w:lang w:eastAsia="en-US"/>
        </w:rPr>
        <w:br/>
        <w:t>Н</w:t>
      </w:r>
      <w:proofErr w:type="gramEnd"/>
      <w:r w:rsidRPr="001863B8">
        <w:rPr>
          <w:rFonts w:eastAsiaTheme="minorHAnsi"/>
          <w:lang w:eastAsia="en-US"/>
        </w:rPr>
        <w:t>е устанут никогда.</w:t>
      </w:r>
      <w:r w:rsidRPr="001863B8">
        <w:rPr>
          <w:rFonts w:eastAsiaTheme="minorHAnsi"/>
          <w:lang w:eastAsia="en-US"/>
        </w:rPr>
        <w:br/>
        <w:t xml:space="preserve">Повернуть глаза в правую сторону, а затем в левую, голова неподвижна; (снимает глазное напряжение). </w:t>
      </w:r>
      <w:r w:rsidRPr="001863B8">
        <w:rPr>
          <w:rFonts w:eastAsiaTheme="minorHAnsi"/>
          <w:lang w:eastAsia="en-US"/>
        </w:rPr>
        <w:br/>
        <w:t>- В среду в жмурки мы играем,</w:t>
      </w:r>
      <w:r w:rsidRPr="001863B8">
        <w:rPr>
          <w:rFonts w:eastAsiaTheme="minorHAnsi"/>
          <w:lang w:eastAsia="en-US"/>
        </w:rPr>
        <w:br/>
        <w:t>Крепко глазки закрываем.</w:t>
      </w:r>
      <w:r w:rsidRPr="001863B8">
        <w:rPr>
          <w:rFonts w:eastAsiaTheme="minorHAnsi"/>
          <w:lang w:eastAsia="en-US"/>
        </w:rPr>
        <w:br/>
        <w:t>Раз, два, три, четыре, пять,</w:t>
      </w:r>
      <w:r w:rsidRPr="001863B8">
        <w:rPr>
          <w:rFonts w:eastAsiaTheme="minorHAnsi"/>
          <w:lang w:eastAsia="en-US"/>
        </w:rPr>
        <w:br/>
        <w:t>Будем глазки открывать.</w:t>
      </w:r>
      <w:r w:rsidRPr="001863B8">
        <w:rPr>
          <w:rFonts w:eastAsiaTheme="minorHAnsi"/>
          <w:lang w:eastAsia="en-US"/>
        </w:rPr>
        <w:br/>
        <w:t>Жмуримся и открываем</w:t>
      </w:r>
      <w:proofErr w:type="gramStart"/>
      <w:r w:rsidRPr="001863B8">
        <w:rPr>
          <w:rFonts w:eastAsiaTheme="minorHAnsi"/>
          <w:lang w:eastAsia="en-US"/>
        </w:rPr>
        <w:br/>
        <w:t>Т</w:t>
      </w:r>
      <w:proofErr w:type="gramEnd"/>
      <w:r w:rsidRPr="001863B8">
        <w:rPr>
          <w:rFonts w:eastAsiaTheme="minorHAnsi"/>
          <w:lang w:eastAsia="en-US"/>
        </w:rPr>
        <w:t>ак игру мы продолжаем.</w:t>
      </w:r>
      <w:r w:rsidRPr="001863B8">
        <w:rPr>
          <w:rFonts w:eastAsiaTheme="minorHAnsi"/>
          <w:lang w:eastAsia="en-US"/>
        </w:rPr>
        <w:br/>
        <w:t>Плотно закрыть глаза, досчитать да пяти и широко открыть глазки; (упражнение для снятия глазного напряжения)</w:t>
      </w:r>
      <w:r w:rsidRPr="001863B8">
        <w:rPr>
          <w:rFonts w:eastAsiaTheme="minorHAnsi"/>
          <w:lang w:eastAsia="en-US"/>
        </w:rPr>
        <w:br/>
        <w:t>- По четвергам мы смотрим вдаль,</w:t>
      </w:r>
      <w:r w:rsidRPr="001863B8">
        <w:rPr>
          <w:rFonts w:eastAsiaTheme="minorHAnsi"/>
          <w:lang w:eastAsia="en-US"/>
        </w:rPr>
        <w:br/>
        <w:t>На это времени не жаль,</w:t>
      </w:r>
      <w:r w:rsidRPr="001863B8">
        <w:rPr>
          <w:rFonts w:eastAsiaTheme="minorHAnsi"/>
          <w:lang w:eastAsia="en-US"/>
        </w:rPr>
        <w:br/>
        <w:t>Что вблизи и что вдали</w:t>
      </w:r>
      <w:r w:rsidRPr="001863B8">
        <w:rPr>
          <w:rFonts w:eastAsiaTheme="minorHAnsi"/>
          <w:lang w:eastAsia="en-US"/>
        </w:rPr>
        <w:br/>
        <w:t>Глазки рассмотреть должны.</w:t>
      </w:r>
      <w:r w:rsidRPr="001863B8">
        <w:rPr>
          <w:rFonts w:eastAsiaTheme="minorHAnsi"/>
          <w:lang w:eastAsia="en-US"/>
        </w:rPr>
        <w:br/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  <w:r w:rsidRPr="001863B8">
        <w:rPr>
          <w:rFonts w:eastAsiaTheme="minorHAnsi"/>
          <w:lang w:eastAsia="en-US"/>
        </w:rPr>
        <w:br/>
        <w:t>- В пятницу мы не зевали</w:t>
      </w:r>
      <w:r w:rsidRPr="001863B8">
        <w:rPr>
          <w:rFonts w:eastAsiaTheme="minorHAnsi"/>
          <w:lang w:eastAsia="en-US"/>
        </w:rPr>
        <w:br/>
        <w:t>Глаза по кругу побежали.</w:t>
      </w:r>
      <w:r w:rsidRPr="001863B8">
        <w:rPr>
          <w:rFonts w:eastAsiaTheme="minorHAnsi"/>
          <w:lang w:eastAsia="en-US"/>
        </w:rPr>
        <w:br/>
        <w:t>Остановка, и опять</w:t>
      </w:r>
      <w:proofErr w:type="gramStart"/>
      <w:r w:rsidRPr="001863B8">
        <w:rPr>
          <w:rFonts w:eastAsiaTheme="minorHAnsi"/>
          <w:lang w:eastAsia="en-US"/>
        </w:rPr>
        <w:br/>
        <w:t>В</w:t>
      </w:r>
      <w:proofErr w:type="gramEnd"/>
      <w:r w:rsidRPr="001863B8">
        <w:rPr>
          <w:rFonts w:eastAsiaTheme="minorHAnsi"/>
          <w:lang w:eastAsia="en-US"/>
        </w:rPr>
        <w:t xml:space="preserve"> другую сторону бежать.</w:t>
      </w:r>
      <w:r w:rsidRPr="001863B8">
        <w:rPr>
          <w:rFonts w:eastAsiaTheme="minorHAnsi"/>
          <w:lang w:eastAsia="en-US"/>
        </w:rPr>
        <w:br/>
        <w:t>Поднять глаза вверх, вправо, вниз, влево и вверх; и обратно: влево, вниз, вправо и снова вверх; (совершенствует сложные движения глаз)</w:t>
      </w:r>
      <w:r w:rsidRPr="001863B8">
        <w:rPr>
          <w:rFonts w:eastAsiaTheme="minorHAnsi"/>
          <w:lang w:eastAsia="en-US"/>
        </w:rPr>
        <w:br/>
        <w:t>- Хоть в субботу выходной,</w:t>
      </w:r>
      <w:r w:rsidRPr="001863B8">
        <w:rPr>
          <w:rFonts w:eastAsiaTheme="minorHAnsi"/>
          <w:lang w:eastAsia="en-US"/>
        </w:rPr>
        <w:br/>
        <w:t>Мы не ленимся с тобой.</w:t>
      </w:r>
      <w:r w:rsidRPr="001863B8">
        <w:rPr>
          <w:rFonts w:eastAsiaTheme="minorHAnsi"/>
          <w:lang w:eastAsia="en-US"/>
        </w:rPr>
        <w:br/>
        <w:t>Ищем взглядом уголки,</w:t>
      </w:r>
      <w:r w:rsidRPr="001863B8">
        <w:rPr>
          <w:rFonts w:eastAsiaTheme="minorHAnsi"/>
          <w:lang w:eastAsia="en-US"/>
        </w:rPr>
        <w:br/>
        <w:t>Чтобы бегали зрачки.</w:t>
      </w:r>
      <w:r w:rsidRPr="001863B8">
        <w:rPr>
          <w:rFonts w:eastAsiaTheme="minorHAnsi"/>
          <w:lang w:eastAsia="en-US"/>
        </w:rPr>
        <w:br/>
        <w:t xml:space="preserve">Посмотреть взглядом в верхний правый угол, затем нижний левый; перевести взгляд в </w:t>
      </w:r>
      <w:r w:rsidRPr="001863B8">
        <w:rPr>
          <w:rFonts w:eastAsiaTheme="minorHAnsi"/>
          <w:lang w:eastAsia="en-US"/>
        </w:rPr>
        <w:lastRenderedPageBreak/>
        <w:t xml:space="preserve">верхний левый угол и нижний правый (совершенствует сложные движения глаз) </w:t>
      </w:r>
      <w:r w:rsidRPr="001863B8">
        <w:rPr>
          <w:rFonts w:eastAsiaTheme="minorHAnsi"/>
          <w:lang w:eastAsia="en-US"/>
        </w:rPr>
        <w:br/>
        <w:t>- В воскресенье будем спать,</w:t>
      </w:r>
      <w:r w:rsidRPr="001863B8">
        <w:rPr>
          <w:rFonts w:eastAsiaTheme="minorHAnsi"/>
          <w:lang w:eastAsia="en-US"/>
        </w:rPr>
        <w:br/>
        <w:t>А потом пойдём гулять,</w:t>
      </w:r>
      <w:r w:rsidRPr="001863B8">
        <w:rPr>
          <w:rFonts w:eastAsiaTheme="minorHAnsi"/>
          <w:lang w:eastAsia="en-US"/>
        </w:rPr>
        <w:br/>
        <w:t>Чтобы глазки закалялись</w:t>
      </w:r>
      <w:r w:rsidRPr="001863B8">
        <w:rPr>
          <w:rFonts w:eastAsiaTheme="minorHAnsi"/>
          <w:lang w:eastAsia="en-US"/>
        </w:rPr>
        <w:br/>
        <w:t>Нужно воздухом дышать.</w:t>
      </w:r>
      <w:r w:rsidRPr="001863B8">
        <w:rPr>
          <w:rFonts w:eastAsiaTheme="minorHAnsi"/>
          <w:lang w:eastAsia="en-US"/>
        </w:rPr>
        <w:br/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  <w:r w:rsidRPr="001863B8">
        <w:rPr>
          <w:rFonts w:eastAsiaTheme="minorHAnsi"/>
          <w:lang w:eastAsia="en-US"/>
        </w:rPr>
        <w:br/>
        <w:t>- Без гимнастики, друзья,</w:t>
      </w:r>
      <w:r w:rsidRPr="001863B8">
        <w:rPr>
          <w:rFonts w:eastAsiaTheme="minorHAnsi"/>
          <w:lang w:eastAsia="en-US"/>
        </w:rPr>
        <w:br/>
        <w:t>Нашим глазкам жить нельзя!</w:t>
      </w:r>
    </w:p>
    <w:p w:rsidR="0055721A" w:rsidRPr="001863B8" w:rsidRDefault="0055721A" w:rsidP="0055721A">
      <w:pPr>
        <w:spacing w:after="200" w:line="276" w:lineRule="auto"/>
        <w:rPr>
          <w:rFonts w:eastAsiaTheme="minorHAnsi"/>
          <w:b/>
          <w:lang w:eastAsia="en-US"/>
        </w:rPr>
      </w:pPr>
      <w:r w:rsidRPr="001863B8">
        <w:rPr>
          <w:rFonts w:eastAsiaTheme="minorHAnsi"/>
          <w:b/>
          <w:lang w:eastAsia="en-US"/>
        </w:rPr>
        <w:t xml:space="preserve">8. Одень мальчика и девочку» </w:t>
      </w:r>
    </w:p>
    <w:p w:rsidR="0055721A" w:rsidRPr="001863B8" w:rsidRDefault="0055721A" w:rsidP="0055721A">
      <w:pPr>
        <w:spacing w:after="200" w:line="276" w:lineRule="auto"/>
        <w:rPr>
          <w:rFonts w:eastAsiaTheme="minorHAnsi"/>
          <w:lang w:eastAsia="en-US"/>
        </w:rPr>
      </w:pPr>
      <w:r w:rsidRPr="001863B8">
        <w:rPr>
          <w:rFonts w:eastAsiaTheme="minorHAnsi"/>
          <w:b/>
          <w:lang w:eastAsia="en-US"/>
        </w:rPr>
        <w:t xml:space="preserve">В: </w:t>
      </w:r>
      <w:r w:rsidRPr="001863B8">
        <w:rPr>
          <w:rFonts w:eastAsiaTheme="minorHAnsi"/>
          <w:lang w:eastAsia="en-US"/>
        </w:rPr>
        <w:t xml:space="preserve">А теперь  мальчики будут одевать мальчика, а </w:t>
      </w:r>
      <w:proofErr w:type="gramStart"/>
      <w:r w:rsidRPr="001863B8">
        <w:rPr>
          <w:rFonts w:eastAsiaTheme="minorHAnsi"/>
          <w:lang w:eastAsia="en-US"/>
        </w:rPr>
        <w:t>девочки-девочку</w:t>
      </w:r>
      <w:proofErr w:type="gramEnd"/>
      <w:r w:rsidRPr="001863B8">
        <w:rPr>
          <w:rFonts w:eastAsiaTheme="minorHAnsi"/>
          <w:lang w:eastAsia="en-US"/>
        </w:rPr>
        <w:t>, каждый из детей выходит   к доске, карандашом  проводит линии,  мальчики синим, а девочки-красным. Подвести итог, что в группе мы как одна семья.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b/>
          <w:i/>
          <w:lang w:eastAsia="en-US"/>
        </w:rPr>
        <w:t>9.Предлагаю всем поиграть «Моя семья» (</w:t>
      </w:r>
      <w:r w:rsidRPr="001863B8">
        <w:rPr>
          <w:rFonts w:eastAsia="Calibri"/>
          <w:i/>
          <w:lang w:eastAsia="en-US"/>
        </w:rPr>
        <w:t>музыкально-психологическая игра)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t>Обними соседа справа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t>Обними соседа слева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t>Мы с тобой друзья, да, да, да</w:t>
      </w:r>
    </w:p>
    <w:p w:rsidR="0055721A" w:rsidRPr="001863B8" w:rsidRDefault="0055721A" w:rsidP="0055721A">
      <w:pPr>
        <w:spacing w:after="200" w:line="276" w:lineRule="auto"/>
        <w:rPr>
          <w:rFonts w:eastAsia="Calibri"/>
          <w:b/>
          <w:i/>
          <w:lang w:eastAsia="en-US"/>
        </w:rPr>
      </w:pPr>
      <w:r w:rsidRPr="001863B8">
        <w:rPr>
          <w:rFonts w:eastAsia="Calibri"/>
          <w:b/>
          <w:i/>
          <w:lang w:eastAsia="en-US"/>
        </w:rPr>
        <w:t>Мы с тобой одна семья ля, ля, ля, ля, ля</w:t>
      </w:r>
    </w:p>
    <w:p w:rsidR="0055721A" w:rsidRPr="001863B8" w:rsidRDefault="0055721A" w:rsidP="0055721A">
      <w:pPr>
        <w:spacing w:after="200" w:line="276" w:lineRule="auto"/>
        <w:rPr>
          <w:rFonts w:eastAsia="Calibri"/>
          <w:b/>
          <w:i/>
          <w:lang w:eastAsia="en-US"/>
        </w:rPr>
      </w:pPr>
      <w:r w:rsidRPr="001863B8">
        <w:rPr>
          <w:rFonts w:eastAsia="Calibri"/>
          <w:b/>
          <w:i/>
          <w:lang w:eastAsia="en-US"/>
        </w:rPr>
        <w:t>Я, ты, он, он</w:t>
      </w:r>
      <w:proofErr w:type="gramStart"/>
      <w:r w:rsidRPr="001863B8">
        <w:rPr>
          <w:rFonts w:eastAsia="Calibri"/>
          <w:b/>
          <w:i/>
          <w:lang w:eastAsia="en-US"/>
        </w:rPr>
        <w:t>а-</w:t>
      </w:r>
      <w:proofErr w:type="gramEnd"/>
      <w:r w:rsidRPr="001863B8">
        <w:rPr>
          <w:rFonts w:eastAsia="Calibri"/>
          <w:b/>
          <w:i/>
          <w:lang w:eastAsia="en-US"/>
        </w:rPr>
        <w:t>-дружная семья.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t>Щекочу соседа справа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t>Щекочу соседа слева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t>Повторить----------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t>Поцелуй соседа справа,</w:t>
      </w:r>
    </w:p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t>Поцелуй соседа слева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55721A" w:rsidRPr="001863B8" w:rsidTr="006E3CD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5721A" w:rsidRPr="001863B8" w:rsidRDefault="0055721A" w:rsidP="006E3CD8">
            <w:pPr>
              <w:rPr>
                <w:b/>
              </w:rPr>
            </w:pPr>
          </w:p>
          <w:p w:rsidR="0055721A" w:rsidRPr="001863B8" w:rsidRDefault="0055721A" w:rsidP="006E3CD8"/>
        </w:tc>
      </w:tr>
    </w:tbl>
    <w:p w:rsidR="0055721A" w:rsidRPr="001863B8" w:rsidRDefault="0055721A" w:rsidP="0055721A">
      <w:pPr>
        <w:spacing w:after="200" w:line="276" w:lineRule="auto"/>
        <w:rPr>
          <w:rFonts w:eastAsia="Calibri"/>
          <w:i/>
          <w:lang w:eastAsia="en-US"/>
        </w:rPr>
      </w:pPr>
      <w:r w:rsidRPr="001863B8">
        <w:rPr>
          <w:rFonts w:eastAsia="Calibri"/>
          <w:i/>
          <w:lang w:eastAsia="en-US"/>
        </w:rPr>
        <w:t>Повторить_________</w:t>
      </w:r>
    </w:p>
    <w:p w:rsidR="0055721A" w:rsidRPr="001863B8" w:rsidRDefault="0055721A" w:rsidP="0055721A">
      <w:pPr>
        <w:rPr>
          <w:b/>
        </w:rPr>
      </w:pPr>
    </w:p>
    <w:p w:rsidR="0055721A" w:rsidRPr="001863B8" w:rsidRDefault="0055721A" w:rsidP="0055721A">
      <w:pPr>
        <w:spacing w:after="200" w:line="276" w:lineRule="auto"/>
        <w:rPr>
          <w:rFonts w:eastAsia="Calibri"/>
          <w:b/>
          <w:lang w:eastAsia="en-US"/>
        </w:rPr>
      </w:pPr>
      <w:r w:rsidRPr="001863B8">
        <w:rPr>
          <w:b/>
        </w:rPr>
        <w:t>10.Итог занятия</w:t>
      </w:r>
      <w:r w:rsidRPr="001863B8">
        <w:t xml:space="preserve"> по впечатлениям детей (рефлексия). Микрофон детский используется.</w:t>
      </w:r>
    </w:p>
    <w:p w:rsidR="00F004F5" w:rsidRDefault="00F004F5"/>
    <w:sectPr w:rsidR="00F0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39A"/>
    <w:multiLevelType w:val="hybridMultilevel"/>
    <w:tmpl w:val="B1A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428FB"/>
    <w:multiLevelType w:val="hybridMultilevel"/>
    <w:tmpl w:val="E36428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0"/>
    <w:rsid w:val="002873E2"/>
    <w:rsid w:val="00422C09"/>
    <w:rsid w:val="00517BD9"/>
    <w:rsid w:val="0055721A"/>
    <w:rsid w:val="00A75D10"/>
    <w:rsid w:val="00EC5CA7"/>
    <w:rsid w:val="00F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2106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2013-04-01T18:00:00Z</dcterms:created>
  <dcterms:modified xsi:type="dcterms:W3CDTF">2013-04-01T18:03:00Z</dcterms:modified>
</cp:coreProperties>
</file>