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41D1E">
        <w:rPr>
          <w:rFonts w:ascii="Times New Roman" w:hAnsi="Times New Roman" w:cs="Times New Roman"/>
          <w:b/>
          <w:bCs/>
          <w:sz w:val="28"/>
          <w:szCs w:val="28"/>
        </w:rPr>
        <w:t>ГОТОВНОСТЬ ДЕТЕЙ К ШКОЛЕ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sz w:val="28"/>
          <w:szCs w:val="28"/>
        </w:rPr>
        <w:t xml:space="preserve">Современная действительность предъявляет высокие требования к будущему первокласснику. Школы набирают детей в первый класс только после предварительного собеседования или тестирования, которое помогает опытным учителям и психологам выявить умения и способности будущих учеников. Обязательное условие зачисления - </w:t>
      </w:r>
      <w:proofErr w:type="spellStart"/>
      <w:r w:rsidRPr="00641D1E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641D1E">
        <w:rPr>
          <w:rFonts w:ascii="Times New Roman" w:hAnsi="Times New Roman" w:cs="Times New Roman"/>
          <w:sz w:val="28"/>
          <w:szCs w:val="28"/>
        </w:rPr>
        <w:t xml:space="preserve"> чтение и письмо печатными буквами, счетные операции в пределах десяти или даже двадцати, обширные знания об окружающем мире. Проверяют умение решать логические задачи, внимание, память, работоспособность. </w:t>
      </w:r>
      <w:proofErr w:type="spellStart"/>
      <w:r w:rsidRPr="00641D1E">
        <w:rPr>
          <w:rFonts w:ascii="Times New Roman" w:hAnsi="Times New Roman" w:cs="Times New Roman"/>
          <w:sz w:val="28"/>
          <w:szCs w:val="28"/>
        </w:rPr>
        <w:t>Экзаменовка</w:t>
      </w:r>
      <w:proofErr w:type="spellEnd"/>
      <w:r w:rsidRPr="00641D1E">
        <w:rPr>
          <w:rFonts w:ascii="Times New Roman" w:hAnsi="Times New Roman" w:cs="Times New Roman"/>
          <w:sz w:val="28"/>
          <w:szCs w:val="28"/>
        </w:rPr>
        <w:t xml:space="preserve"> становится серьезной стрессовой ситуацией для всей семьи. Понятно, что к такому испытанию ребенка надо готовить заранее.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sz w:val="28"/>
          <w:szCs w:val="28"/>
        </w:rPr>
        <w:t xml:space="preserve">Обучение в школе кардинально меняет всю его жизнь: свою самооценку и отношения </w:t>
      </w:r>
      <w:proofErr w:type="gramStart"/>
      <w:r w:rsidRPr="00641D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D1E">
        <w:rPr>
          <w:rFonts w:ascii="Times New Roman" w:hAnsi="Times New Roman" w:cs="Times New Roman"/>
          <w:sz w:val="28"/>
          <w:szCs w:val="28"/>
        </w:rPr>
        <w:t xml:space="preserve"> взрослыми и сверстниками. Он становится личностью, учеником, основная деятельность которого – получение знаний, а не игра, как раньше. Большинство из вас это понимают, но не всегда правильно представляют, что входит в понятие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«психологическая готовность к школе»: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Умственная готовность детей к школе </w:t>
      </w:r>
      <w:r w:rsidRPr="00641D1E">
        <w:rPr>
          <w:rFonts w:ascii="Times New Roman" w:hAnsi="Times New Roman" w:cs="Times New Roman"/>
          <w:sz w:val="28"/>
          <w:szCs w:val="28"/>
        </w:rPr>
        <w:t xml:space="preserve">– определяется познаниями ребенка об окружающем мире: о живой и неживой природе (например, умение назвать детенышей животных), о некоторых социальных явлениях (например, рассказать о празднике Дня города </w:t>
      </w:r>
      <w:proofErr w:type="spellStart"/>
      <w:r w:rsidRPr="00641D1E">
        <w:rPr>
          <w:rFonts w:ascii="Times New Roman" w:hAnsi="Times New Roman" w:cs="Times New Roman"/>
          <w:sz w:val="28"/>
          <w:szCs w:val="28"/>
        </w:rPr>
        <w:t>Н.Новгорода</w:t>
      </w:r>
      <w:proofErr w:type="spellEnd"/>
      <w:r w:rsidRPr="00641D1E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41D1E">
        <w:rPr>
          <w:rFonts w:ascii="Times New Roman" w:hAnsi="Times New Roman" w:cs="Times New Roman"/>
          <w:sz w:val="28"/>
          <w:szCs w:val="28"/>
        </w:rPr>
        <w:t>систематизированностью</w:t>
      </w:r>
      <w:proofErr w:type="spellEnd"/>
      <w:r w:rsidRPr="00641D1E">
        <w:rPr>
          <w:rFonts w:ascii="Times New Roman" w:hAnsi="Times New Roman" w:cs="Times New Roman"/>
          <w:sz w:val="28"/>
          <w:szCs w:val="28"/>
        </w:rPr>
        <w:t xml:space="preserve"> этих представлений. Проверяется также уровень развития познавательных процессов: внимания, памяти, восприятия, мышления. У ребенка должны быть сформированы предпосылки учебной деятельности: умение принять задание, проанализировать его, выбрать способы решения, спланировать последовательность выполнения и оценить результат выполненного задания.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В 7 лет ребенок должен владеть элементарными учебными навыками: производить звуковой анализ слова, находить первый и последний звук в слове, называть по порядку все звуки в слове, делить слово на слоги, определять количество звуков и слогов в слове. </w:t>
      </w:r>
    </w:p>
    <w:p w:rsidR="00641D1E" w:rsidRPr="00641D1E" w:rsidRDefault="00641D1E" w:rsidP="00641D1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641D1E">
        <w:rPr>
          <w:rFonts w:ascii="Times New Roman" w:hAnsi="Times New Roman" w:cs="Times New Roman"/>
          <w:sz w:val="28"/>
          <w:szCs w:val="28"/>
        </w:rPr>
        <w:t xml:space="preserve">-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вычислительные навыки: уметь производить операции сложения и вычитания в пределах десяти в уме. </w:t>
      </w:r>
    </w:p>
    <w:p w:rsidR="00641D1E" w:rsidRPr="00641D1E" w:rsidRDefault="00641D1E" w:rsidP="00641D1E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641D1E">
        <w:rPr>
          <w:rFonts w:ascii="Times New Roman" w:hAnsi="Times New Roman" w:cs="Times New Roman"/>
          <w:sz w:val="28"/>
          <w:szCs w:val="28"/>
        </w:rPr>
        <w:t xml:space="preserve">-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Готовность руки к письму: уметь правильно держать карандаш, видеть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клетку в тетради, проводить заданные линии, копировать рисунки и фигуры.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sz w:val="28"/>
          <w:szCs w:val="28"/>
        </w:rPr>
        <w:t xml:space="preserve">Большое значение для успешного обучения в школе имеет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состояние ребенка. </w:t>
      </w:r>
      <w:r w:rsidRPr="00641D1E">
        <w:rPr>
          <w:rFonts w:ascii="Times New Roman" w:hAnsi="Times New Roman" w:cs="Times New Roman"/>
          <w:sz w:val="28"/>
          <w:szCs w:val="28"/>
        </w:rPr>
        <w:t xml:space="preserve">Физическое здоровье играет главную роль в формировании психики ребенка. Это касается, прежде всего, ослабленных, часто болеющих детей и детей с повышенной нервной возбудимостью.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D1E">
        <w:rPr>
          <w:rFonts w:ascii="Times New Roman" w:hAnsi="Times New Roman" w:cs="Times New Roman"/>
          <w:sz w:val="28"/>
          <w:szCs w:val="28"/>
        </w:rPr>
        <w:t xml:space="preserve">Для безболезненного перехода к школьной жизни ребенок должен иметь соответствующий уровень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навыков самообслуживания. </w:t>
      </w:r>
      <w:r w:rsidRPr="00641D1E">
        <w:rPr>
          <w:rFonts w:ascii="Times New Roman" w:hAnsi="Times New Roman" w:cs="Times New Roman"/>
          <w:sz w:val="28"/>
          <w:szCs w:val="28"/>
        </w:rPr>
        <w:t xml:space="preserve">Он должен уметь самостоятельно одеваться, завязывать шнурки, аккуратно есть, следить за своим внешним видом и за своими естественными потребностями (например, вовремя пороситься в туалет).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Речевая готовность к школе </w:t>
      </w:r>
      <w:r w:rsidRPr="00641D1E">
        <w:rPr>
          <w:rFonts w:ascii="Times New Roman" w:hAnsi="Times New Roman" w:cs="Times New Roman"/>
          <w:sz w:val="28"/>
          <w:szCs w:val="28"/>
        </w:rPr>
        <w:t xml:space="preserve">подразумевает правильное произношение всех звуков родного языка, навыки словообразования и грамматически верного оформления высказываний, умение связно рассказывать и пересказывать. </w:t>
      </w:r>
    </w:p>
    <w:p w:rsidR="00641D1E" w:rsidRPr="00641D1E" w:rsidRDefault="00641D1E" w:rsidP="00641D1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Мотивационная готовность к школе </w:t>
      </w:r>
      <w:r w:rsidRPr="00641D1E">
        <w:rPr>
          <w:rFonts w:ascii="Times New Roman" w:hAnsi="Times New Roman" w:cs="Times New Roman"/>
          <w:sz w:val="28"/>
          <w:szCs w:val="28"/>
        </w:rPr>
        <w:t xml:space="preserve">– это желание учиться, стремление к общественно значимой деятельности, к новой социальной позиции: быть школьником. Формирование школьной мотивации происходит в детских играх, на занятиях с педагогами, в общении </w:t>
      </w:r>
      <w:proofErr w:type="gramStart"/>
      <w:r w:rsidRPr="00641D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1D1E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r>
        <w:rPr>
          <w:b/>
          <w:bCs/>
          <w:sz w:val="28"/>
          <w:szCs w:val="28"/>
        </w:rPr>
        <w:t xml:space="preserve">       </w:t>
      </w:r>
      <w:proofErr w:type="gramStart"/>
      <w:r w:rsidRPr="00641D1E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Эмоционально-волевая готовность </w:t>
      </w:r>
      <w:r>
        <w:rPr>
          <w:sz w:val="28"/>
          <w:szCs w:val="28"/>
        </w:rPr>
        <w:t xml:space="preserve">– определенная  степень </w:t>
      </w:r>
      <w:proofErr w:type="spellStart"/>
      <w:r w:rsidRPr="00641D1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41D1E">
        <w:rPr>
          <w:rFonts w:ascii="Times New Roman" w:hAnsi="Times New Roman" w:cs="Times New Roman"/>
          <w:sz w:val="28"/>
          <w:szCs w:val="28"/>
        </w:rPr>
        <w:t xml:space="preserve"> произвольных (т.е. цел</w:t>
      </w:r>
      <w:proofErr w:type="gramEnd"/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 w:rsidRPr="00641D1E">
        <w:rPr>
          <w:color w:val="auto"/>
          <w:sz w:val="28"/>
          <w:szCs w:val="28"/>
        </w:rPr>
        <w:t xml:space="preserve">психических процессов: внимания, памяти, мышления; умение преодолевать посильные трудности; навыки самостоятельной работы; быстрый темп работы; овладение основными правилами поведения; умение правильно оценить свою работу, найти и исправить свою ошибку. </w:t>
      </w:r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 w:rsidRPr="00641D1E">
        <w:rPr>
          <w:color w:val="auto"/>
          <w:sz w:val="28"/>
          <w:szCs w:val="28"/>
        </w:rPr>
        <w:t xml:space="preserve">Первоклассник должен уметь регулировать свое поведение в сложных ситуациях, связанных с напряжением и переживанием. </w:t>
      </w:r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Pr="00641D1E">
        <w:rPr>
          <w:b/>
          <w:bCs/>
          <w:color w:val="auto"/>
          <w:sz w:val="28"/>
          <w:szCs w:val="28"/>
        </w:rPr>
        <w:t xml:space="preserve">Психологическая готовность к школе </w:t>
      </w:r>
      <w:r w:rsidRPr="00641D1E">
        <w:rPr>
          <w:color w:val="auto"/>
          <w:sz w:val="28"/>
          <w:szCs w:val="28"/>
        </w:rPr>
        <w:t xml:space="preserve">– это также и умение ребенка выстраивать взаимоотношения со сверстниками и учителями. У него должна быть сформирована потребность общения </w:t>
      </w:r>
      <w:proofErr w:type="gramStart"/>
      <w:r w:rsidRPr="00641D1E">
        <w:rPr>
          <w:color w:val="auto"/>
          <w:sz w:val="28"/>
          <w:szCs w:val="28"/>
        </w:rPr>
        <w:t>со</w:t>
      </w:r>
      <w:proofErr w:type="gramEnd"/>
      <w:r w:rsidRPr="00641D1E">
        <w:rPr>
          <w:color w:val="auto"/>
          <w:sz w:val="28"/>
          <w:szCs w:val="28"/>
        </w:rPr>
        <w:t xml:space="preserve"> взрослыми и другими детьми. </w:t>
      </w:r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</w:t>
      </w:r>
      <w:r w:rsidRPr="00641D1E">
        <w:rPr>
          <w:b/>
          <w:bCs/>
          <w:i/>
          <w:iCs/>
          <w:color w:val="auto"/>
          <w:sz w:val="28"/>
          <w:szCs w:val="28"/>
        </w:rPr>
        <w:t xml:space="preserve">НЕОБХОДИМО ПОМНИТЬ! </w:t>
      </w:r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 w:rsidRPr="00641D1E">
        <w:rPr>
          <w:color w:val="auto"/>
          <w:sz w:val="28"/>
          <w:szCs w:val="28"/>
        </w:rPr>
        <w:t xml:space="preserve">Приспособление (адаптация) ребенка к школе происходит не за один день. Это довольно длительный процесс, требующий напряжения всех сил детского организма и детской психики. В начале школьного обучения почти у всех первоклассников наблюдаются двигательное возбуждение или заторможенность, раздражительность, снижение аппетита, плохой сон, повышенная утомляемость. </w:t>
      </w:r>
    </w:p>
    <w:p w:rsidR="00641D1E" w:rsidRPr="00641D1E" w:rsidRDefault="00641D1E" w:rsidP="00641D1E">
      <w:pPr>
        <w:pStyle w:val="Default"/>
        <w:rPr>
          <w:color w:val="auto"/>
          <w:sz w:val="28"/>
          <w:szCs w:val="28"/>
        </w:rPr>
      </w:pPr>
      <w:r w:rsidRPr="00641D1E">
        <w:rPr>
          <w:color w:val="auto"/>
          <w:sz w:val="28"/>
          <w:szCs w:val="28"/>
        </w:rPr>
        <w:t>Это закономерные реакции организма ребенка на изменение привычного образа жизни, которые постепенно проходят.</w:t>
      </w:r>
    </w:p>
    <w:p w:rsidR="00597B3F" w:rsidRPr="00641D1E" w:rsidRDefault="00597B3F">
      <w:pPr>
        <w:rPr>
          <w:rFonts w:ascii="Times New Roman" w:hAnsi="Times New Roman" w:cs="Times New Roman"/>
          <w:sz w:val="28"/>
          <w:szCs w:val="28"/>
        </w:rPr>
      </w:pPr>
    </w:p>
    <w:sectPr w:rsidR="00597B3F" w:rsidRPr="00641D1E" w:rsidSect="00641D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E"/>
    <w:rsid w:val="00111B3C"/>
    <w:rsid w:val="00597B3F"/>
    <w:rsid w:val="006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gnbxrf 1</dc:creator>
  <cp:keywords/>
  <dc:description/>
  <cp:lastModifiedBy>gnbxrf 1</cp:lastModifiedBy>
  <cp:revision>1</cp:revision>
  <dcterms:created xsi:type="dcterms:W3CDTF">2013-04-03T08:19:00Z</dcterms:created>
  <dcterms:modified xsi:type="dcterms:W3CDTF">2013-04-03T08:22:00Z</dcterms:modified>
</cp:coreProperties>
</file>