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8F" w:rsidRDefault="00B4538F" w:rsidP="00B4538F">
      <w:pPr>
        <w:rPr>
          <w:rFonts w:ascii="Arial" w:hAnsi="Arial" w:cs="Arial"/>
          <w:sz w:val="20"/>
          <w:szCs w:val="20"/>
        </w:rPr>
      </w:pPr>
    </w:p>
    <w:p w:rsidR="00B4538F" w:rsidRPr="004D1073" w:rsidRDefault="00B4538F" w:rsidP="00B4538F">
      <w:pPr>
        <w:rPr>
          <w:rStyle w:val="a5"/>
          <w:rFonts w:ascii="Times New Roman" w:hAnsi="Times New Roman"/>
          <w:b/>
          <w:i w:val="0"/>
          <w:iCs w:val="0"/>
          <w:sz w:val="24"/>
          <w:szCs w:val="24"/>
        </w:rPr>
      </w:pPr>
      <w:r w:rsidRPr="006E1F14">
        <w:rPr>
          <w:rStyle w:val="a9"/>
          <w:rFonts w:ascii="Times New Roman" w:hAnsi="Times New Roman" w:cstheme="minorBidi"/>
          <w:b/>
          <w:i w:val="0"/>
          <w:color w:val="7030A0"/>
          <w:sz w:val="32"/>
          <w:szCs w:val="32"/>
        </w:rPr>
        <w:t>Актуальность проекта:</w:t>
      </w:r>
      <w:r w:rsidRPr="006E1F14">
        <w:rPr>
          <w:rStyle w:val="a5"/>
          <w:b/>
          <w:i w:val="0"/>
          <w:color w:val="7030A0"/>
          <w:sz w:val="32"/>
          <w:szCs w:val="32"/>
        </w:rPr>
        <w:t xml:space="preserve">  </w:t>
      </w:r>
    </w:p>
    <w:p w:rsidR="00B4538F" w:rsidRDefault="00B4538F" w:rsidP="00B4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38F" w:rsidRPr="001D6A83" w:rsidRDefault="00B4538F" w:rsidP="00B4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D6A83">
        <w:rPr>
          <w:sz w:val="28"/>
          <w:szCs w:val="28"/>
        </w:rPr>
        <w:t xml:space="preserve">В последнее время дети, как впрочем, и взрослые, так увлечены телевидением и компьютерными играми, что забывают о совместных играх и увлечениях, о необходимом общении друг с другом. </w:t>
      </w:r>
      <w:r>
        <w:rPr>
          <w:rFonts w:ascii="Calibri" w:hAnsi="Calibri" w:cs="Times New Roman"/>
          <w:bCs/>
          <w:color w:val="000000"/>
          <w:spacing w:val="-2"/>
          <w:sz w:val="28"/>
          <w:szCs w:val="28"/>
        </w:rPr>
        <w:t>Игры детей в детском саду, беседы их</w:t>
      </w:r>
      <w:r w:rsidRPr="001D6A83">
        <w:rPr>
          <w:rFonts w:ascii="Calibri" w:hAnsi="Calibri" w:cs="Times New Roman"/>
          <w:bCs/>
          <w:color w:val="000000"/>
          <w:spacing w:val="-2"/>
          <w:sz w:val="28"/>
          <w:szCs w:val="28"/>
        </w:rPr>
        <w:t xml:space="preserve"> между собой помогли увидеть большую проблему: все детские вопросы чаще всего решаются мамой, мама удовлетворяет и познавательные интересы детей, и дефицит эмоционального общения. </w:t>
      </w:r>
      <w:r w:rsidRPr="001D6A83">
        <w:rPr>
          <w:rFonts w:ascii="Calibri" w:hAnsi="Calibri"/>
          <w:bCs/>
          <w:color w:val="000000"/>
          <w:spacing w:val="-2"/>
          <w:sz w:val="28"/>
          <w:szCs w:val="28"/>
        </w:rPr>
        <w:t xml:space="preserve"> </w:t>
      </w:r>
      <w:r w:rsidRPr="001D6A83">
        <w:rPr>
          <w:sz w:val="28"/>
          <w:szCs w:val="28"/>
        </w:rPr>
        <w:t xml:space="preserve">Нынешних мужчин стало модным ругать. Они воспитаны в атмосфере утраты отцовского авторитета, их инфантильность приводит к тому, что дети растут практически без отца. Неучастие отца в воспитании – большая беда нашего времени, потому что матерям отцовская роль не по силам. </w:t>
      </w:r>
      <w:r w:rsidRPr="001D6A83">
        <w:rPr>
          <w:b/>
          <w:sz w:val="28"/>
          <w:szCs w:val="28"/>
        </w:rPr>
        <w:t>Для ребенка ощущения близости</w:t>
      </w:r>
      <w:r w:rsidRPr="001D6A83">
        <w:rPr>
          <w:sz w:val="28"/>
          <w:szCs w:val="28"/>
        </w:rPr>
        <w:t xml:space="preserve"> </w:t>
      </w:r>
      <w:r w:rsidRPr="001D6A83">
        <w:rPr>
          <w:b/>
          <w:sz w:val="28"/>
          <w:szCs w:val="28"/>
        </w:rPr>
        <w:t>отца</w:t>
      </w:r>
      <w:r w:rsidRPr="001D6A83">
        <w:rPr>
          <w:sz w:val="28"/>
          <w:szCs w:val="28"/>
        </w:rPr>
        <w:t xml:space="preserve"> (или другого близкого мужчины) – </w:t>
      </w:r>
      <w:r w:rsidRPr="001D6A83">
        <w:rPr>
          <w:b/>
          <w:sz w:val="28"/>
          <w:szCs w:val="28"/>
        </w:rPr>
        <w:t>это ощущение силы, которая,</w:t>
      </w:r>
      <w:r w:rsidRPr="001D6A83">
        <w:rPr>
          <w:sz w:val="28"/>
          <w:szCs w:val="28"/>
        </w:rPr>
        <w:t xml:space="preserve"> </w:t>
      </w:r>
      <w:r w:rsidRPr="001D6A83">
        <w:rPr>
          <w:b/>
          <w:sz w:val="28"/>
          <w:szCs w:val="28"/>
        </w:rPr>
        <w:t>защищая</w:t>
      </w:r>
      <w:r w:rsidRPr="001D6A83">
        <w:rPr>
          <w:sz w:val="28"/>
          <w:szCs w:val="28"/>
        </w:rPr>
        <w:t xml:space="preserve">, </w:t>
      </w:r>
      <w:r w:rsidRPr="001D6A83">
        <w:rPr>
          <w:b/>
          <w:sz w:val="28"/>
          <w:szCs w:val="28"/>
        </w:rPr>
        <w:t>дает ощущение неуязвимости</w:t>
      </w:r>
      <w:r w:rsidRPr="001D6A83">
        <w:rPr>
          <w:sz w:val="28"/>
          <w:szCs w:val="28"/>
        </w:rPr>
        <w:t xml:space="preserve">. Если мать – источник жизни, то отец – источник силы, первый старший друг. Дети долго не могут отличить силу физическую </w:t>
      </w:r>
      <w:proofErr w:type="gramStart"/>
      <w:r w:rsidRPr="001D6A83">
        <w:rPr>
          <w:sz w:val="28"/>
          <w:szCs w:val="28"/>
        </w:rPr>
        <w:t>от</w:t>
      </w:r>
      <w:proofErr w:type="gramEnd"/>
      <w:r w:rsidRPr="001D6A83">
        <w:rPr>
          <w:sz w:val="28"/>
          <w:szCs w:val="28"/>
        </w:rPr>
        <w:t xml:space="preserve"> психической, но отлично чувствуют последнюю и тянутся к ней. Необходимо развивать в детях любовь и уважение к обоим родителям, способствовать развитию гармонии в отношениях детей и родителей. </w:t>
      </w:r>
    </w:p>
    <w:p w:rsidR="00B4538F" w:rsidRDefault="00B4538F" w:rsidP="00B4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38F" w:rsidRDefault="00B4538F" w:rsidP="00B4538F">
      <w:pPr>
        <w:widowControl w:val="0"/>
        <w:autoSpaceDE w:val="0"/>
        <w:autoSpaceDN w:val="0"/>
        <w:adjustRightInd w:val="0"/>
        <w:spacing w:after="0" w:line="240" w:lineRule="auto"/>
      </w:pPr>
      <w:r w:rsidRPr="006E1F14">
        <w:rPr>
          <w:b/>
          <w:color w:val="7030A0"/>
          <w:sz w:val="28"/>
          <w:szCs w:val="28"/>
        </w:rPr>
        <w:t>Цель проекта:</w:t>
      </w:r>
      <w:r>
        <w:t xml:space="preserve"> </w:t>
      </w:r>
      <w:r w:rsidRPr="001D6A83">
        <w:rPr>
          <w:sz w:val="28"/>
          <w:szCs w:val="28"/>
        </w:rPr>
        <w:t xml:space="preserve">Создание условий и системы работы для </w:t>
      </w:r>
      <w:r w:rsidRPr="001D6A83">
        <w:rPr>
          <w:rFonts w:ascii="Calibri" w:hAnsi="Calibri" w:cs="Times New Roman"/>
          <w:color w:val="000000"/>
          <w:spacing w:val="-2"/>
          <w:sz w:val="28"/>
          <w:szCs w:val="28"/>
        </w:rPr>
        <w:t xml:space="preserve">поддержания традиций уважительного отношения к </w:t>
      </w:r>
      <w:r w:rsidRPr="001D6A83">
        <w:rPr>
          <w:rFonts w:ascii="Calibri" w:hAnsi="Calibri" w:cs="Times New Roman"/>
          <w:color w:val="000000"/>
          <w:spacing w:val="-1"/>
          <w:sz w:val="28"/>
          <w:szCs w:val="28"/>
        </w:rPr>
        <w:t>отцу, закрепления традиционных семейных устоев</w:t>
      </w:r>
      <w:r w:rsidRPr="001D6A83">
        <w:rPr>
          <w:sz w:val="28"/>
          <w:szCs w:val="28"/>
        </w:rPr>
        <w:t>.</w:t>
      </w:r>
    </w:p>
    <w:p w:rsidR="00B4538F" w:rsidRDefault="00B4538F" w:rsidP="00B4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38F" w:rsidRPr="006E1F14" w:rsidRDefault="00B4538F" w:rsidP="00B4538F">
      <w:pPr>
        <w:pStyle w:val="a3"/>
        <w:rPr>
          <w:b/>
          <w:color w:val="7030A0"/>
          <w:sz w:val="28"/>
          <w:szCs w:val="28"/>
        </w:rPr>
      </w:pPr>
      <w:r w:rsidRPr="006E1F14">
        <w:rPr>
          <w:b/>
          <w:color w:val="7030A0"/>
          <w:sz w:val="28"/>
          <w:szCs w:val="28"/>
        </w:rPr>
        <w:t>Задачи проекта:</w:t>
      </w:r>
    </w:p>
    <w:p w:rsidR="00B4538F" w:rsidRPr="0073701F" w:rsidRDefault="00B4538F" w:rsidP="00B4538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73701F">
        <w:rPr>
          <w:sz w:val="28"/>
          <w:szCs w:val="28"/>
        </w:rPr>
        <w:t>Формирование положительного эмоционального отношения детей к своему отцу;</w:t>
      </w:r>
    </w:p>
    <w:p w:rsidR="00B4538F" w:rsidRDefault="00B4538F" w:rsidP="00B4538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73701F">
        <w:rPr>
          <w:sz w:val="28"/>
          <w:szCs w:val="28"/>
        </w:rPr>
        <w:t xml:space="preserve">Воспитание любви и уважения к членам своей семьи. </w:t>
      </w:r>
    </w:p>
    <w:p w:rsidR="00B4538F" w:rsidRPr="0073701F" w:rsidRDefault="00B4538F" w:rsidP="00B4538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701F">
        <w:rPr>
          <w:rFonts w:ascii="Arial" w:hAnsi="Arial" w:cs="Arial"/>
          <w:sz w:val="24"/>
          <w:szCs w:val="24"/>
        </w:rPr>
        <w:t>Расширить знания детей о защитниках отечества.</w:t>
      </w:r>
    </w:p>
    <w:p w:rsidR="00B4538F" w:rsidRPr="0073701F" w:rsidRDefault="00B4538F" w:rsidP="00B4538F">
      <w:pPr>
        <w:pStyle w:val="a3"/>
        <w:numPr>
          <w:ilvl w:val="0"/>
          <w:numId w:val="11"/>
        </w:numPr>
        <w:rPr>
          <w:rFonts w:ascii="Calibri" w:hAnsi="Calibri"/>
          <w:color w:val="000000"/>
          <w:spacing w:val="-1"/>
          <w:sz w:val="28"/>
          <w:szCs w:val="28"/>
        </w:rPr>
      </w:pPr>
      <w:r w:rsidRPr="0073701F">
        <w:rPr>
          <w:rFonts w:ascii="Calibri" w:hAnsi="Calibri"/>
          <w:color w:val="000000"/>
          <w:spacing w:val="-2"/>
          <w:sz w:val="28"/>
          <w:szCs w:val="28"/>
        </w:rPr>
        <w:t xml:space="preserve">Способствовать становлению отношений партнерства и сотрудничества между </w:t>
      </w:r>
      <w:r w:rsidRPr="0073701F">
        <w:rPr>
          <w:rFonts w:ascii="Calibri" w:hAnsi="Calibri"/>
          <w:color w:val="000000"/>
          <w:spacing w:val="-1"/>
          <w:sz w:val="28"/>
          <w:szCs w:val="28"/>
        </w:rPr>
        <w:t>отцом и ребенком в семье.</w:t>
      </w:r>
    </w:p>
    <w:p w:rsidR="00B4538F" w:rsidRPr="000535BC" w:rsidRDefault="00B4538F" w:rsidP="00B4538F">
      <w:pPr>
        <w:pStyle w:val="a3"/>
        <w:numPr>
          <w:ilvl w:val="0"/>
          <w:numId w:val="9"/>
        </w:numPr>
        <w:rPr>
          <w:sz w:val="28"/>
          <w:szCs w:val="28"/>
        </w:rPr>
      </w:pPr>
      <w:r w:rsidRPr="0073701F">
        <w:rPr>
          <w:rFonts w:ascii="Calibri" w:hAnsi="Calibri"/>
          <w:color w:val="000000"/>
          <w:spacing w:val="-1"/>
          <w:sz w:val="28"/>
          <w:szCs w:val="28"/>
        </w:rPr>
        <w:t>Вызвать у детей желание защищать свою семью и свою Родину.</w:t>
      </w:r>
    </w:p>
    <w:p w:rsidR="00B4538F" w:rsidRPr="00543662" w:rsidRDefault="00B4538F" w:rsidP="00B4538F">
      <w:pPr>
        <w:numPr>
          <w:ilvl w:val="0"/>
          <w:numId w:val="9"/>
        </w:numPr>
        <w:rPr>
          <w:rFonts w:ascii="Calibri" w:hAnsi="Calibri" w:cs="Times New Roman"/>
          <w:sz w:val="28"/>
          <w:szCs w:val="28"/>
        </w:rPr>
      </w:pPr>
      <w:r w:rsidRPr="00543662">
        <w:rPr>
          <w:rFonts w:ascii="Calibri" w:hAnsi="Calibri" w:cs="Times New Roman"/>
          <w:sz w:val="28"/>
          <w:szCs w:val="28"/>
        </w:rPr>
        <w:t xml:space="preserve"> Развивать смелость, быстроту, выносливость.</w:t>
      </w:r>
    </w:p>
    <w:p w:rsidR="00B4538F" w:rsidRPr="0073701F" w:rsidRDefault="00B4538F" w:rsidP="00B4538F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8"/>
          <w:szCs w:val="28"/>
        </w:rPr>
      </w:pPr>
      <w:r w:rsidRPr="0073701F">
        <w:rPr>
          <w:rFonts w:ascii="Times New Roman" w:hAnsi="Times New Roman"/>
          <w:color w:val="000000"/>
          <w:sz w:val="28"/>
          <w:szCs w:val="28"/>
        </w:rPr>
        <w:t xml:space="preserve">Повысить активность и интерес родителей </w:t>
      </w:r>
      <w:r w:rsidRPr="0073701F">
        <w:rPr>
          <w:rFonts w:ascii="Calibri" w:hAnsi="Calibri" w:cs="Times New Roman"/>
          <w:color w:val="000000"/>
          <w:spacing w:val="-2"/>
          <w:sz w:val="28"/>
          <w:szCs w:val="28"/>
        </w:rPr>
        <w:t xml:space="preserve">в организации игр и общения с </w:t>
      </w:r>
      <w:r w:rsidRPr="0073701F">
        <w:rPr>
          <w:rFonts w:ascii="Calibri" w:hAnsi="Calibri" w:cs="Times New Roman"/>
          <w:color w:val="000000"/>
          <w:spacing w:val="-1"/>
          <w:sz w:val="28"/>
          <w:szCs w:val="28"/>
        </w:rPr>
        <w:t>детьми разного возраста и пола.</w:t>
      </w:r>
    </w:p>
    <w:p w:rsidR="00B4538F" w:rsidRDefault="00B4538F" w:rsidP="00B4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38F" w:rsidRDefault="00B4538F" w:rsidP="00B4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38F" w:rsidRDefault="00B4538F" w:rsidP="00B4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38F" w:rsidRDefault="00B4538F" w:rsidP="00B4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38F" w:rsidRPr="00E97AF8" w:rsidRDefault="00B4538F" w:rsidP="00B4538F">
      <w:pPr>
        <w:pStyle w:val="a8"/>
        <w:spacing w:after="0" w:line="240" w:lineRule="auto"/>
        <w:ind w:left="-567" w:firstLine="567"/>
        <w:contextualSpacing/>
        <w:rPr>
          <w:rStyle w:val="a5"/>
          <w:b/>
          <w:sz w:val="28"/>
          <w:szCs w:val="28"/>
        </w:rPr>
      </w:pPr>
      <w:r w:rsidRPr="0095379D">
        <w:rPr>
          <w:rStyle w:val="a5"/>
          <w:b/>
          <w:color w:val="7030A0"/>
          <w:sz w:val="28"/>
          <w:szCs w:val="28"/>
        </w:rPr>
        <w:lastRenderedPageBreak/>
        <w:t>Вид проекта:</w:t>
      </w:r>
    </w:p>
    <w:p w:rsidR="00B4538F" w:rsidRDefault="00B4538F" w:rsidP="00B4538F">
      <w:pPr>
        <w:spacing w:after="0" w:line="240" w:lineRule="auto"/>
        <w:contextualSpacing/>
      </w:pPr>
    </w:p>
    <w:p w:rsidR="00B4538F" w:rsidRPr="001D6A83" w:rsidRDefault="00B4538F" w:rsidP="00B4538F">
      <w:pPr>
        <w:spacing w:after="0" w:line="240" w:lineRule="auto"/>
        <w:contextualSpacing/>
        <w:rPr>
          <w:rStyle w:val="a4"/>
          <w:rFonts w:ascii="Times New Roman" w:hAnsi="Times New Roman"/>
          <w:b w:val="0"/>
          <w:sz w:val="28"/>
          <w:szCs w:val="28"/>
        </w:rPr>
      </w:pPr>
      <w:r w:rsidRPr="001D6A83">
        <w:rPr>
          <w:rStyle w:val="50"/>
          <w:sz w:val="28"/>
          <w:szCs w:val="28"/>
        </w:rPr>
        <w:t>По предметной области</w:t>
      </w:r>
      <w:r w:rsidRPr="001D6A83">
        <w:rPr>
          <w:rStyle w:val="a4"/>
          <w:rFonts w:ascii="Times New Roman" w:hAnsi="Times New Roman"/>
          <w:b w:val="0"/>
          <w:sz w:val="28"/>
          <w:szCs w:val="28"/>
        </w:rPr>
        <w:t>: Познание</w:t>
      </w:r>
    </w:p>
    <w:p w:rsidR="00B4538F" w:rsidRPr="001D6A83" w:rsidRDefault="00B4538F" w:rsidP="00B4538F">
      <w:pPr>
        <w:spacing w:after="0" w:line="240" w:lineRule="auto"/>
        <w:contextualSpacing/>
        <w:rPr>
          <w:rStyle w:val="a4"/>
          <w:rFonts w:ascii="Times New Roman" w:hAnsi="Times New Roman"/>
          <w:b w:val="0"/>
          <w:sz w:val="28"/>
          <w:szCs w:val="28"/>
        </w:rPr>
      </w:pPr>
    </w:p>
    <w:p w:rsidR="00B4538F" w:rsidRDefault="00B4538F" w:rsidP="00B4538F">
      <w:pPr>
        <w:spacing w:after="0" w:line="240" w:lineRule="auto"/>
        <w:contextualSpacing/>
        <w:rPr>
          <w:rStyle w:val="a4"/>
          <w:rFonts w:ascii="Times New Roman" w:hAnsi="Times New Roman"/>
          <w:b w:val="0"/>
          <w:color w:val="FF0000"/>
          <w:sz w:val="24"/>
          <w:szCs w:val="24"/>
        </w:rPr>
      </w:pPr>
      <w:r w:rsidRPr="001D6A83">
        <w:rPr>
          <w:rStyle w:val="50"/>
          <w:sz w:val="28"/>
          <w:szCs w:val="28"/>
        </w:rPr>
        <w:t>По характеру предметной области:</w:t>
      </w:r>
      <w:r w:rsidRPr="001D6A83">
        <w:rPr>
          <w:rStyle w:val="a4"/>
          <w:rFonts w:ascii="Times New Roman" w:hAnsi="Times New Roman"/>
          <w:b w:val="0"/>
          <w:sz w:val="28"/>
          <w:szCs w:val="28"/>
        </w:rPr>
        <w:t xml:space="preserve">  </w:t>
      </w:r>
      <w:proofErr w:type="gramStart"/>
      <w:r w:rsidRPr="001D6A83">
        <w:rPr>
          <w:rStyle w:val="a4"/>
          <w:rFonts w:ascii="Times New Roman" w:hAnsi="Times New Roman"/>
          <w:b w:val="0"/>
          <w:color w:val="1A1A1A"/>
          <w:sz w:val="28"/>
          <w:szCs w:val="28"/>
        </w:rPr>
        <w:t>художественно-эстетический</w:t>
      </w:r>
      <w:proofErr w:type="gramEnd"/>
      <w:r w:rsidRPr="001D6A83">
        <w:rPr>
          <w:rStyle w:val="a4"/>
          <w:rFonts w:ascii="Times New Roman" w:hAnsi="Times New Roman"/>
          <w:b w:val="0"/>
          <w:color w:val="FF0000"/>
          <w:sz w:val="28"/>
          <w:szCs w:val="28"/>
        </w:rPr>
        <w:t xml:space="preserve">  </w:t>
      </w:r>
    </w:p>
    <w:p w:rsidR="00B4538F" w:rsidRDefault="00B4538F" w:rsidP="00B4538F">
      <w:pPr>
        <w:spacing w:after="0" w:line="240" w:lineRule="auto"/>
        <w:contextualSpacing/>
        <w:rPr>
          <w:rStyle w:val="a4"/>
          <w:rFonts w:ascii="Times New Roman" w:hAnsi="Times New Roman"/>
          <w:b w:val="0"/>
          <w:sz w:val="24"/>
          <w:szCs w:val="24"/>
        </w:rPr>
      </w:pPr>
    </w:p>
    <w:p w:rsidR="00B4538F" w:rsidRPr="001D6A83" w:rsidRDefault="00B4538F" w:rsidP="00B4538F">
      <w:pPr>
        <w:spacing w:after="0" w:line="240" w:lineRule="auto"/>
        <w:contextualSpacing/>
        <w:rPr>
          <w:rStyle w:val="a4"/>
          <w:rFonts w:ascii="Times New Roman" w:hAnsi="Times New Roman"/>
          <w:b w:val="0"/>
          <w:sz w:val="28"/>
          <w:szCs w:val="28"/>
        </w:rPr>
      </w:pPr>
      <w:r w:rsidRPr="001D6A83">
        <w:rPr>
          <w:rStyle w:val="50"/>
          <w:sz w:val="28"/>
          <w:szCs w:val="28"/>
        </w:rPr>
        <w:t>По составу</w:t>
      </w:r>
      <w:r w:rsidRPr="001D6A83">
        <w:rPr>
          <w:rStyle w:val="a4"/>
          <w:rFonts w:ascii="Times New Roman" w:hAnsi="Times New Roman"/>
          <w:b w:val="0"/>
          <w:sz w:val="28"/>
          <w:szCs w:val="28"/>
        </w:rPr>
        <w:t xml:space="preserve"> – </w:t>
      </w:r>
      <w:proofErr w:type="gramStart"/>
      <w:r w:rsidRPr="001D6A83">
        <w:rPr>
          <w:rStyle w:val="a4"/>
          <w:rFonts w:ascii="Times New Roman" w:hAnsi="Times New Roman"/>
          <w:b w:val="0"/>
          <w:sz w:val="28"/>
          <w:szCs w:val="28"/>
        </w:rPr>
        <w:t>групповой</w:t>
      </w:r>
      <w:proofErr w:type="gramEnd"/>
    </w:p>
    <w:p w:rsidR="00B4538F" w:rsidRPr="00A978BB" w:rsidRDefault="00B4538F" w:rsidP="00B4538F">
      <w:pPr>
        <w:spacing w:after="0" w:line="240" w:lineRule="auto"/>
        <w:contextualSpacing/>
        <w:rPr>
          <w:rStyle w:val="a4"/>
          <w:rFonts w:ascii="Times New Roman" w:hAnsi="Times New Roman"/>
          <w:b w:val="0"/>
          <w:sz w:val="24"/>
          <w:szCs w:val="24"/>
        </w:rPr>
      </w:pPr>
    </w:p>
    <w:p w:rsidR="00B4538F" w:rsidRPr="001D6A83" w:rsidRDefault="00B4538F" w:rsidP="00B4538F">
      <w:pPr>
        <w:spacing w:after="0" w:line="240" w:lineRule="auto"/>
        <w:contextualSpacing/>
        <w:rPr>
          <w:rStyle w:val="a4"/>
          <w:rFonts w:ascii="Times New Roman" w:hAnsi="Times New Roman"/>
          <w:b w:val="0"/>
          <w:color w:val="1A1A1A"/>
          <w:sz w:val="28"/>
          <w:szCs w:val="28"/>
        </w:rPr>
      </w:pPr>
      <w:r w:rsidRPr="001D6A83">
        <w:rPr>
          <w:rStyle w:val="50"/>
          <w:sz w:val="28"/>
          <w:szCs w:val="28"/>
        </w:rPr>
        <w:t>По продолжительности</w:t>
      </w:r>
      <w:r w:rsidRPr="001D6A83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Pr="001D6A83">
        <w:rPr>
          <w:rStyle w:val="a4"/>
          <w:rFonts w:ascii="Times New Roman" w:hAnsi="Times New Roman"/>
          <w:b w:val="0"/>
          <w:color w:val="1A1A1A"/>
          <w:sz w:val="28"/>
          <w:szCs w:val="28"/>
        </w:rPr>
        <w:t>средней продолжительности (17.02.13-22.02.13)</w:t>
      </w:r>
      <w:r w:rsidRPr="001D6A83">
        <w:rPr>
          <w:rFonts w:ascii="Times New Roman" w:hAnsi="Times New Roman"/>
          <w:color w:val="1A1A1A"/>
          <w:sz w:val="28"/>
          <w:szCs w:val="28"/>
        </w:rPr>
        <w:t xml:space="preserve"> </w:t>
      </w:r>
    </w:p>
    <w:p w:rsidR="00B4538F" w:rsidRPr="001D6A83" w:rsidRDefault="00B4538F" w:rsidP="00B4538F">
      <w:pPr>
        <w:spacing w:after="0" w:line="240" w:lineRule="auto"/>
        <w:contextualSpacing/>
        <w:rPr>
          <w:rStyle w:val="a4"/>
          <w:rFonts w:ascii="Times New Roman" w:hAnsi="Times New Roman"/>
          <w:b w:val="0"/>
          <w:sz w:val="28"/>
          <w:szCs w:val="28"/>
        </w:rPr>
      </w:pPr>
      <w:r w:rsidRPr="001D6A83">
        <w:rPr>
          <w:rStyle w:val="50"/>
          <w:sz w:val="28"/>
          <w:szCs w:val="28"/>
        </w:rPr>
        <w:t>Участники проекта</w:t>
      </w:r>
      <w:r w:rsidRPr="001D6A83">
        <w:rPr>
          <w:rStyle w:val="a4"/>
          <w:rFonts w:ascii="Times New Roman" w:hAnsi="Times New Roman"/>
          <w:b w:val="0"/>
          <w:sz w:val="28"/>
          <w:szCs w:val="28"/>
        </w:rPr>
        <w:t xml:space="preserve"> – воспитанники среднего дошкольного возраста, педагоги учреждения, родители.</w:t>
      </w:r>
    </w:p>
    <w:p w:rsidR="00B4538F" w:rsidRPr="00A978BB" w:rsidRDefault="00B4538F" w:rsidP="00B4538F">
      <w:pPr>
        <w:spacing w:after="0" w:line="240" w:lineRule="auto"/>
        <w:contextualSpacing/>
        <w:rPr>
          <w:rStyle w:val="a4"/>
          <w:rFonts w:ascii="Times New Roman" w:hAnsi="Times New Roman"/>
          <w:b w:val="0"/>
          <w:sz w:val="24"/>
          <w:szCs w:val="24"/>
        </w:rPr>
      </w:pPr>
    </w:p>
    <w:p w:rsidR="00B4538F" w:rsidRPr="006E1F14" w:rsidRDefault="00B4538F" w:rsidP="00B4538F">
      <w:pPr>
        <w:pStyle w:val="5"/>
        <w:rPr>
          <w:rStyle w:val="a4"/>
          <w:rFonts w:asciiTheme="majorHAnsi" w:hAnsiTheme="majorHAnsi"/>
          <w:b/>
          <w:bCs/>
          <w:i w:val="0"/>
          <w:color w:val="7030A0"/>
          <w:sz w:val="28"/>
          <w:szCs w:val="28"/>
        </w:rPr>
      </w:pPr>
      <w:r w:rsidRPr="006E1F14">
        <w:rPr>
          <w:rStyle w:val="a4"/>
          <w:rFonts w:asciiTheme="majorHAnsi" w:hAnsiTheme="majorHAnsi"/>
          <w:b/>
          <w:bCs/>
          <w:i w:val="0"/>
          <w:color w:val="7030A0"/>
          <w:sz w:val="28"/>
          <w:szCs w:val="28"/>
        </w:rPr>
        <w:t>Предполагаемый результат проекта</w:t>
      </w:r>
      <w:proofErr w:type="gramStart"/>
      <w:r w:rsidRPr="006E1F14">
        <w:rPr>
          <w:rStyle w:val="a4"/>
          <w:rFonts w:asciiTheme="majorHAnsi" w:hAnsiTheme="majorHAnsi"/>
          <w:b/>
          <w:bCs/>
          <w:i w:val="0"/>
          <w:color w:val="7030A0"/>
          <w:sz w:val="28"/>
          <w:szCs w:val="28"/>
        </w:rPr>
        <w:t xml:space="preserve"> :</w:t>
      </w:r>
      <w:proofErr w:type="gramEnd"/>
    </w:p>
    <w:p w:rsidR="00B4538F" w:rsidRDefault="00B4538F" w:rsidP="00B4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38F" w:rsidRPr="006E1F14" w:rsidRDefault="00B4538F" w:rsidP="00B4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E1F14">
        <w:rPr>
          <w:rStyle w:val="a4"/>
          <w:rFonts w:ascii="Times New Roman" w:hAnsi="Times New Roman"/>
          <w:b w:val="0"/>
          <w:sz w:val="28"/>
          <w:szCs w:val="28"/>
        </w:rPr>
        <w:t xml:space="preserve">Воспитанники </w:t>
      </w:r>
      <w:proofErr w:type="gramStart"/>
      <w:r w:rsidRPr="006E1F14">
        <w:rPr>
          <w:rStyle w:val="a4"/>
          <w:rFonts w:ascii="Times New Roman" w:hAnsi="Times New Roman"/>
          <w:b w:val="0"/>
          <w:sz w:val="28"/>
          <w:szCs w:val="28"/>
        </w:rPr>
        <w:t>:П</w:t>
      </w:r>
      <w:proofErr w:type="gramEnd"/>
      <w:r w:rsidRPr="006E1F14">
        <w:rPr>
          <w:rStyle w:val="a4"/>
          <w:rFonts w:ascii="Times New Roman" w:hAnsi="Times New Roman"/>
          <w:b w:val="0"/>
          <w:sz w:val="28"/>
          <w:szCs w:val="28"/>
        </w:rPr>
        <w:t xml:space="preserve">овысится интерес к совместным играм и увлечениям детей и их  родителей. Сформируются представления о родах войск Российской армии, о </w:t>
      </w:r>
      <w:proofErr w:type="gramStart"/>
      <w:r w:rsidRPr="006E1F14">
        <w:rPr>
          <w:rStyle w:val="a4"/>
          <w:rFonts w:ascii="Times New Roman" w:hAnsi="Times New Roman"/>
          <w:b w:val="0"/>
          <w:sz w:val="28"/>
          <w:szCs w:val="28"/>
        </w:rPr>
        <w:t>тех</w:t>
      </w:r>
      <w:proofErr w:type="gramEnd"/>
      <w:r w:rsidRPr="006E1F14">
        <w:rPr>
          <w:rStyle w:val="a4"/>
          <w:rFonts w:ascii="Times New Roman" w:hAnsi="Times New Roman"/>
          <w:b w:val="0"/>
          <w:sz w:val="28"/>
          <w:szCs w:val="28"/>
        </w:rPr>
        <w:t xml:space="preserve"> кто охраняет и защищает нашу Родину.</w:t>
      </w:r>
    </w:p>
    <w:p w:rsidR="00B4538F" w:rsidRPr="006E1F14" w:rsidRDefault="00B4538F" w:rsidP="00B4538F">
      <w:pPr>
        <w:spacing w:after="0" w:line="240" w:lineRule="auto"/>
        <w:contextualSpacing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6E1F14">
        <w:rPr>
          <w:rStyle w:val="a4"/>
          <w:rFonts w:ascii="Times New Roman" w:hAnsi="Times New Roman"/>
          <w:b w:val="0"/>
          <w:sz w:val="28"/>
          <w:szCs w:val="28"/>
        </w:rPr>
        <w:t>Родители:</w:t>
      </w:r>
    </w:p>
    <w:p w:rsidR="00B4538F" w:rsidRPr="006E1F14" w:rsidRDefault="00B4538F" w:rsidP="00B4538F">
      <w:pPr>
        <w:spacing w:after="0" w:line="240" w:lineRule="auto"/>
        <w:contextualSpacing/>
        <w:rPr>
          <w:rStyle w:val="a4"/>
          <w:rFonts w:ascii="Times New Roman" w:hAnsi="Times New Roman"/>
          <w:b w:val="0"/>
          <w:sz w:val="28"/>
          <w:szCs w:val="28"/>
        </w:rPr>
      </w:pPr>
      <w:r w:rsidRPr="006E1F14">
        <w:rPr>
          <w:rStyle w:val="a4"/>
          <w:rFonts w:ascii="Times New Roman" w:hAnsi="Times New Roman"/>
          <w:b w:val="0"/>
          <w:sz w:val="28"/>
          <w:szCs w:val="28"/>
        </w:rPr>
        <w:t xml:space="preserve">Активные и заинтересованные участники проекта, ориентированы на развитие у ребёнка потребности к познанию, общению </w:t>
      </w:r>
      <w:proofErr w:type="gramStart"/>
      <w:r w:rsidRPr="006E1F14">
        <w:rPr>
          <w:rStyle w:val="a4"/>
          <w:rFonts w:ascii="Times New Roman" w:hAnsi="Times New Roman"/>
          <w:b w:val="0"/>
          <w:sz w:val="28"/>
          <w:szCs w:val="28"/>
        </w:rPr>
        <w:t>со</w:t>
      </w:r>
      <w:proofErr w:type="gramEnd"/>
      <w:r w:rsidRPr="006E1F14">
        <w:rPr>
          <w:rStyle w:val="a4"/>
          <w:rFonts w:ascii="Times New Roman" w:hAnsi="Times New Roman"/>
          <w:b w:val="0"/>
          <w:sz w:val="28"/>
          <w:szCs w:val="28"/>
        </w:rPr>
        <w:t xml:space="preserve"> взрослыми, через совместные игры.</w:t>
      </w:r>
    </w:p>
    <w:p w:rsidR="00B4538F" w:rsidRPr="006E1F14" w:rsidRDefault="00B4538F" w:rsidP="00B4538F">
      <w:pPr>
        <w:spacing w:after="0" w:line="240" w:lineRule="auto"/>
        <w:contextualSpacing/>
        <w:rPr>
          <w:rStyle w:val="a4"/>
          <w:rFonts w:ascii="Times New Roman" w:hAnsi="Times New Roman"/>
          <w:b w:val="0"/>
          <w:sz w:val="28"/>
          <w:szCs w:val="28"/>
        </w:rPr>
      </w:pPr>
      <w:r w:rsidRPr="006E1F14">
        <w:rPr>
          <w:rStyle w:val="a4"/>
          <w:rFonts w:ascii="Times New Roman" w:hAnsi="Times New Roman"/>
          <w:b w:val="0"/>
          <w:sz w:val="28"/>
          <w:szCs w:val="28"/>
        </w:rPr>
        <w:t>Педагоги:</w:t>
      </w:r>
    </w:p>
    <w:p w:rsidR="00B4538F" w:rsidRPr="006E1F14" w:rsidRDefault="00B4538F" w:rsidP="00B4538F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6E1F14">
        <w:rPr>
          <w:rStyle w:val="a4"/>
          <w:rFonts w:ascii="Times New Roman" w:hAnsi="Times New Roman"/>
          <w:b w:val="0"/>
          <w:sz w:val="28"/>
          <w:szCs w:val="28"/>
        </w:rPr>
        <w:t>Повышают профессиональный уровень.</w:t>
      </w:r>
    </w:p>
    <w:p w:rsidR="00B4538F" w:rsidRDefault="00B4538F" w:rsidP="00B4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38F" w:rsidRDefault="00B4538F" w:rsidP="00B4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38F" w:rsidRPr="006E1F14" w:rsidRDefault="00B4538F" w:rsidP="00B4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7030A0"/>
          <w:sz w:val="28"/>
          <w:szCs w:val="28"/>
        </w:rPr>
      </w:pPr>
      <w:r w:rsidRPr="006E1F14">
        <w:rPr>
          <w:rFonts w:ascii="Arial" w:hAnsi="Arial" w:cs="Arial"/>
          <w:b/>
          <w:color w:val="7030A0"/>
          <w:sz w:val="28"/>
          <w:szCs w:val="28"/>
        </w:rPr>
        <w:t>Форма итогового мероприятия:</w:t>
      </w:r>
    </w:p>
    <w:p w:rsidR="00B4538F" w:rsidRPr="006E1F14" w:rsidRDefault="00B4538F" w:rsidP="00B4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1F14">
        <w:rPr>
          <w:rFonts w:ascii="Arial" w:hAnsi="Arial" w:cs="Arial"/>
          <w:sz w:val="24"/>
          <w:szCs w:val="24"/>
        </w:rPr>
        <w:t>Досуг «Мы сильные и смелые»</w:t>
      </w:r>
    </w:p>
    <w:p w:rsidR="00B4538F" w:rsidRDefault="00B4538F" w:rsidP="00B4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7030A0"/>
          <w:sz w:val="32"/>
          <w:szCs w:val="32"/>
        </w:rPr>
      </w:pPr>
    </w:p>
    <w:p w:rsidR="00B4538F" w:rsidRPr="001D6A83" w:rsidRDefault="00B4538F" w:rsidP="00B4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7030A0"/>
          <w:sz w:val="32"/>
          <w:szCs w:val="32"/>
        </w:rPr>
      </w:pPr>
      <w:r w:rsidRPr="001D6A83">
        <w:rPr>
          <w:rFonts w:ascii="Arial" w:hAnsi="Arial" w:cs="Arial"/>
          <w:b/>
          <w:color w:val="7030A0"/>
          <w:sz w:val="32"/>
          <w:szCs w:val="32"/>
        </w:rPr>
        <w:t>Предполагаемый продукт проекта:</w:t>
      </w:r>
    </w:p>
    <w:p w:rsidR="00B4538F" w:rsidRPr="006E1F14" w:rsidRDefault="00B4538F" w:rsidP="00B4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1F14">
        <w:rPr>
          <w:rFonts w:ascii="Arial" w:hAnsi="Arial" w:cs="Arial"/>
          <w:sz w:val="24"/>
          <w:szCs w:val="24"/>
        </w:rPr>
        <w:t>Выставка творческих работ детей; поздравительные открытки для пап.</w:t>
      </w:r>
    </w:p>
    <w:p w:rsidR="00B4538F" w:rsidRDefault="00B4538F" w:rsidP="00B4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38F" w:rsidRPr="001D6A83" w:rsidRDefault="00B4538F" w:rsidP="00B4538F">
      <w:pPr>
        <w:spacing w:after="0" w:line="240" w:lineRule="auto"/>
        <w:contextualSpacing/>
        <w:rPr>
          <w:rFonts w:ascii="Times New Roman" w:hAnsi="Times New Roman"/>
          <w:b/>
          <w:bCs/>
          <w:color w:val="7030A0"/>
          <w:spacing w:val="15"/>
          <w:sz w:val="36"/>
          <w:szCs w:val="36"/>
        </w:rPr>
      </w:pPr>
      <w:r>
        <w:rPr>
          <w:rFonts w:ascii="Times New Roman" w:hAnsi="Times New Roman"/>
          <w:b/>
          <w:bCs/>
          <w:color w:val="7030A0"/>
          <w:spacing w:val="15"/>
          <w:sz w:val="36"/>
          <w:szCs w:val="36"/>
        </w:rPr>
        <w:t xml:space="preserve">Этапы </w:t>
      </w:r>
      <w:r w:rsidRPr="001D6A83">
        <w:rPr>
          <w:rFonts w:ascii="Times New Roman" w:hAnsi="Times New Roman"/>
          <w:b/>
          <w:bCs/>
          <w:color w:val="7030A0"/>
          <w:spacing w:val="15"/>
          <w:sz w:val="36"/>
          <w:szCs w:val="36"/>
        </w:rPr>
        <w:t>реализации проекта:</w:t>
      </w:r>
    </w:p>
    <w:p w:rsidR="00B4538F" w:rsidRDefault="00B4538F" w:rsidP="00B4538F">
      <w:pPr>
        <w:spacing w:after="0" w:line="240" w:lineRule="auto"/>
        <w:contextualSpacing/>
        <w:rPr>
          <w:rFonts w:ascii="Times New Roman" w:hAnsi="Times New Roman"/>
          <w:b/>
          <w:bCs/>
          <w:color w:val="19304D"/>
          <w:spacing w:val="15"/>
          <w:sz w:val="32"/>
          <w:szCs w:val="32"/>
        </w:rPr>
      </w:pPr>
    </w:p>
    <w:tbl>
      <w:tblPr>
        <w:tblStyle w:val="aa"/>
        <w:tblW w:w="10370" w:type="dxa"/>
        <w:tblLook w:val="04A0"/>
      </w:tblPr>
      <w:tblGrid>
        <w:gridCol w:w="3456"/>
        <w:gridCol w:w="3457"/>
        <w:gridCol w:w="3457"/>
      </w:tblGrid>
      <w:tr w:rsidR="00B4538F" w:rsidTr="00A1512D">
        <w:trPr>
          <w:trHeight w:val="990"/>
        </w:trPr>
        <w:tc>
          <w:tcPr>
            <w:tcW w:w="3456" w:type="dxa"/>
          </w:tcPr>
          <w:p w:rsidR="00B4538F" w:rsidRPr="001D6A83" w:rsidRDefault="00B4538F" w:rsidP="00A1512D">
            <w:pPr>
              <w:contextualSpacing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6A8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ЭТАП</w:t>
            </w:r>
          </w:p>
        </w:tc>
        <w:tc>
          <w:tcPr>
            <w:tcW w:w="3457" w:type="dxa"/>
          </w:tcPr>
          <w:p w:rsidR="00B4538F" w:rsidRPr="001D6A83" w:rsidRDefault="00B4538F" w:rsidP="00A1512D">
            <w:pPr>
              <w:contextualSpacing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6A8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СОДЕРЖАНИЕ РАБОТЫ</w:t>
            </w:r>
          </w:p>
        </w:tc>
        <w:tc>
          <w:tcPr>
            <w:tcW w:w="3457" w:type="dxa"/>
          </w:tcPr>
          <w:p w:rsidR="00B4538F" w:rsidRPr="001D6A83" w:rsidRDefault="00B4538F" w:rsidP="00A1512D">
            <w:pPr>
              <w:contextualSpacing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6A8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РЕЗУЛЬТАТ</w:t>
            </w:r>
          </w:p>
        </w:tc>
      </w:tr>
      <w:tr w:rsidR="00B4538F" w:rsidTr="00A1512D">
        <w:trPr>
          <w:trHeight w:val="1497"/>
        </w:trPr>
        <w:tc>
          <w:tcPr>
            <w:tcW w:w="3456" w:type="dxa"/>
          </w:tcPr>
          <w:p w:rsidR="00B4538F" w:rsidRPr="001D6A83" w:rsidRDefault="00B4538F" w:rsidP="00A1512D">
            <w:pPr>
              <w:contextualSpacing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6A8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Подготовительный</w:t>
            </w:r>
          </w:p>
        </w:tc>
        <w:tc>
          <w:tcPr>
            <w:tcW w:w="3457" w:type="dxa"/>
          </w:tcPr>
          <w:p w:rsidR="00B4538F" w:rsidRPr="00705261" w:rsidRDefault="00B4538F" w:rsidP="00A1512D">
            <w:pPr>
              <w:contextualSpacing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70526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Выбор темы проекта</w:t>
            </w:r>
          </w:p>
          <w:p w:rsidR="00B4538F" w:rsidRPr="00705261" w:rsidRDefault="00B4538F" w:rsidP="00A1512D">
            <w:pPr>
              <w:contextualSpacing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70526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Осознание проблемной ситуации</w:t>
            </w:r>
          </w:p>
          <w:p w:rsidR="00B4538F" w:rsidRPr="00705261" w:rsidRDefault="00B4538F" w:rsidP="00A1512D">
            <w:pPr>
              <w:contextualSpacing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70526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зработка проекта,  планирование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– образовательной работы</w:t>
            </w:r>
          </w:p>
          <w:p w:rsidR="00B4538F" w:rsidRDefault="00B4538F" w:rsidP="00A1512D">
            <w:pPr>
              <w:contextualSpacing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70526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мероприятий.</w:t>
            </w:r>
          </w:p>
          <w:p w:rsidR="00B4538F" w:rsidRDefault="00B4538F" w:rsidP="00A1512D">
            <w:pPr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lastRenderedPageBreak/>
              <w:t>Подбор материал</w:t>
            </w:r>
            <w:proofErr w:type="gram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наглядно – дидактического, художественной литературы)</w:t>
            </w:r>
          </w:p>
        </w:tc>
        <w:tc>
          <w:tcPr>
            <w:tcW w:w="3457" w:type="dxa"/>
          </w:tcPr>
          <w:p w:rsidR="00B4538F" w:rsidRDefault="00B4538F" w:rsidP="00A1512D">
            <w:pPr>
              <w:contextualSpacing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70526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lastRenderedPageBreak/>
              <w:t>Тема проекта. Цели, задачи.</w:t>
            </w:r>
          </w:p>
          <w:p w:rsidR="00B4538F" w:rsidRDefault="00B4538F" w:rsidP="00A1512D">
            <w:pPr>
              <w:contextualSpacing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Консультация для родителей « Роль отца в воспитании ребёнка»</w:t>
            </w:r>
          </w:p>
          <w:p w:rsidR="00B4538F" w:rsidRPr="00705261" w:rsidRDefault="00B4538F" w:rsidP="00A1512D">
            <w:pPr>
              <w:contextualSpacing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Перспективно – тематический план.</w:t>
            </w:r>
          </w:p>
        </w:tc>
      </w:tr>
      <w:tr w:rsidR="00B4538F" w:rsidTr="00A1512D">
        <w:trPr>
          <w:trHeight w:val="1497"/>
        </w:trPr>
        <w:tc>
          <w:tcPr>
            <w:tcW w:w="3456" w:type="dxa"/>
          </w:tcPr>
          <w:p w:rsidR="00B4538F" w:rsidRPr="001D6A83" w:rsidRDefault="00B4538F" w:rsidP="00A1512D">
            <w:pPr>
              <w:contextualSpacing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6A8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lastRenderedPageBreak/>
              <w:t>Основной</w:t>
            </w:r>
          </w:p>
        </w:tc>
        <w:tc>
          <w:tcPr>
            <w:tcW w:w="3457" w:type="dxa"/>
          </w:tcPr>
          <w:p w:rsidR="00B4538F" w:rsidRPr="00705261" w:rsidRDefault="00B4538F" w:rsidP="00A1512D">
            <w:pPr>
              <w:contextualSpacing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70526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Реализация проекта.</w:t>
            </w:r>
          </w:p>
        </w:tc>
        <w:tc>
          <w:tcPr>
            <w:tcW w:w="3457" w:type="dxa"/>
          </w:tcPr>
          <w:p w:rsidR="00B4538F" w:rsidRPr="004C7887" w:rsidRDefault="00B4538F" w:rsidP="00A1512D">
            <w:pPr>
              <w:contextualSpacing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C788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Реализация запланированных мероприятий.</w:t>
            </w:r>
          </w:p>
        </w:tc>
      </w:tr>
      <w:tr w:rsidR="00B4538F" w:rsidTr="00A1512D">
        <w:trPr>
          <w:trHeight w:val="1497"/>
        </w:trPr>
        <w:tc>
          <w:tcPr>
            <w:tcW w:w="3456" w:type="dxa"/>
          </w:tcPr>
          <w:p w:rsidR="00B4538F" w:rsidRPr="001D6A83" w:rsidRDefault="00B4538F" w:rsidP="00A1512D">
            <w:pPr>
              <w:contextualSpacing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6A8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Заключительный</w:t>
            </w:r>
          </w:p>
        </w:tc>
        <w:tc>
          <w:tcPr>
            <w:tcW w:w="3457" w:type="dxa"/>
          </w:tcPr>
          <w:p w:rsidR="00B4538F" w:rsidRPr="00705261" w:rsidRDefault="00B4538F" w:rsidP="00A1512D">
            <w:pPr>
              <w:contextualSpacing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70526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Представление продукта совместной деятельности</w:t>
            </w:r>
          </w:p>
        </w:tc>
        <w:tc>
          <w:tcPr>
            <w:tcW w:w="3457" w:type="dxa"/>
          </w:tcPr>
          <w:p w:rsidR="00B4538F" w:rsidRPr="004C7887" w:rsidRDefault="00B4538F" w:rsidP="00A1512D">
            <w:pPr>
              <w:contextualSpacing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C788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Итоговое мероприятие.</w:t>
            </w:r>
          </w:p>
        </w:tc>
      </w:tr>
    </w:tbl>
    <w:p w:rsidR="00B4538F" w:rsidRPr="001D6A83" w:rsidRDefault="00B4538F" w:rsidP="00B4538F">
      <w:pPr>
        <w:spacing w:after="0" w:line="240" w:lineRule="auto"/>
        <w:contextualSpacing/>
        <w:rPr>
          <w:rFonts w:ascii="Times New Roman" w:hAnsi="Times New Roman"/>
          <w:b/>
          <w:color w:val="FF0000"/>
          <w:sz w:val="28"/>
          <w:szCs w:val="28"/>
        </w:rPr>
      </w:pPr>
    </w:p>
    <w:p w:rsidR="00B4538F" w:rsidRDefault="00B4538F" w:rsidP="00B4538F">
      <w:pPr>
        <w:spacing w:after="0" w:line="240" w:lineRule="auto"/>
        <w:contextualSpacing/>
        <w:rPr>
          <w:rFonts w:ascii="Times New Roman" w:hAnsi="Times New Roman"/>
          <w:b/>
          <w:bCs/>
          <w:color w:val="7030A0"/>
          <w:spacing w:val="15"/>
          <w:sz w:val="36"/>
          <w:szCs w:val="36"/>
        </w:rPr>
      </w:pPr>
      <w:r>
        <w:rPr>
          <w:rFonts w:ascii="Times New Roman" w:hAnsi="Times New Roman"/>
          <w:b/>
          <w:bCs/>
          <w:color w:val="7030A0"/>
          <w:spacing w:val="15"/>
          <w:sz w:val="36"/>
          <w:szCs w:val="36"/>
        </w:rPr>
        <w:t xml:space="preserve">           План </w:t>
      </w:r>
      <w:r w:rsidRPr="001D6A83">
        <w:rPr>
          <w:rFonts w:ascii="Times New Roman" w:hAnsi="Times New Roman"/>
          <w:b/>
          <w:bCs/>
          <w:color w:val="7030A0"/>
          <w:spacing w:val="15"/>
          <w:sz w:val="36"/>
          <w:szCs w:val="36"/>
        </w:rPr>
        <w:t>реализации проекта:</w:t>
      </w:r>
    </w:p>
    <w:tbl>
      <w:tblPr>
        <w:tblStyle w:val="aa"/>
        <w:tblW w:w="10041" w:type="dxa"/>
        <w:tblLook w:val="04A0"/>
      </w:tblPr>
      <w:tblGrid>
        <w:gridCol w:w="2648"/>
        <w:gridCol w:w="2648"/>
        <w:gridCol w:w="2252"/>
        <w:gridCol w:w="2493"/>
      </w:tblGrid>
      <w:tr w:rsidR="00B4538F" w:rsidTr="00A1512D">
        <w:trPr>
          <w:trHeight w:val="1243"/>
        </w:trPr>
        <w:tc>
          <w:tcPr>
            <w:tcW w:w="2510" w:type="dxa"/>
          </w:tcPr>
          <w:p w:rsidR="00B4538F" w:rsidRPr="002F6134" w:rsidRDefault="00B4538F" w:rsidP="00A1512D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pacing w:val="15"/>
                <w:sz w:val="28"/>
                <w:szCs w:val="28"/>
              </w:rPr>
            </w:pPr>
            <w:r w:rsidRPr="002F6134">
              <w:rPr>
                <w:rFonts w:ascii="Times New Roman" w:hAnsi="Times New Roman"/>
                <w:b/>
                <w:bCs/>
                <w:color w:val="000000" w:themeColor="text1"/>
                <w:spacing w:val="15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2510" w:type="dxa"/>
          </w:tcPr>
          <w:p w:rsidR="00B4538F" w:rsidRPr="002F6134" w:rsidRDefault="00B4538F" w:rsidP="00A1512D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pacing w:val="15"/>
                <w:sz w:val="28"/>
                <w:szCs w:val="28"/>
              </w:rPr>
            </w:pPr>
            <w:r w:rsidRPr="002F6134">
              <w:rPr>
                <w:rFonts w:ascii="Times New Roman" w:hAnsi="Times New Roman"/>
                <w:b/>
                <w:bCs/>
                <w:color w:val="000000" w:themeColor="text1"/>
                <w:spacing w:val="15"/>
                <w:sz w:val="28"/>
                <w:szCs w:val="28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510" w:type="dxa"/>
          </w:tcPr>
          <w:p w:rsidR="00B4538F" w:rsidRPr="002F6134" w:rsidRDefault="00B4538F" w:rsidP="00A1512D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pacing w:val="15"/>
                <w:sz w:val="28"/>
                <w:szCs w:val="28"/>
              </w:rPr>
            </w:pPr>
            <w:r w:rsidRPr="002F6134">
              <w:rPr>
                <w:rFonts w:ascii="Times New Roman" w:hAnsi="Times New Roman"/>
                <w:b/>
                <w:bCs/>
                <w:color w:val="000000" w:themeColor="text1"/>
                <w:spacing w:val="15"/>
                <w:sz w:val="28"/>
                <w:szCs w:val="28"/>
              </w:rPr>
              <w:t>Обогащение развивающей среды</w:t>
            </w:r>
          </w:p>
        </w:tc>
        <w:tc>
          <w:tcPr>
            <w:tcW w:w="2511" w:type="dxa"/>
          </w:tcPr>
          <w:p w:rsidR="00B4538F" w:rsidRPr="002F6134" w:rsidRDefault="00B4538F" w:rsidP="00A1512D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pacing w:val="15"/>
                <w:sz w:val="28"/>
                <w:szCs w:val="28"/>
              </w:rPr>
            </w:pPr>
            <w:r w:rsidRPr="002F6134">
              <w:rPr>
                <w:rFonts w:ascii="Times New Roman" w:hAnsi="Times New Roman"/>
                <w:b/>
                <w:bCs/>
                <w:color w:val="000000" w:themeColor="text1"/>
                <w:spacing w:val="15"/>
                <w:sz w:val="28"/>
                <w:szCs w:val="28"/>
              </w:rPr>
              <w:t>Взаимодействие с родителями</w:t>
            </w:r>
          </w:p>
        </w:tc>
      </w:tr>
    </w:tbl>
    <w:p w:rsidR="00B4538F" w:rsidRDefault="00B4538F" w:rsidP="00B4538F">
      <w:pPr>
        <w:spacing w:after="0" w:line="240" w:lineRule="auto"/>
        <w:contextualSpacing/>
        <w:rPr>
          <w:rFonts w:ascii="Times New Roman" w:hAnsi="Times New Roman"/>
          <w:b/>
          <w:bCs/>
          <w:color w:val="7030A0"/>
          <w:spacing w:val="15"/>
          <w:sz w:val="36"/>
          <w:szCs w:val="36"/>
        </w:rPr>
      </w:pPr>
      <w:r>
        <w:rPr>
          <w:rFonts w:ascii="Times New Roman" w:hAnsi="Times New Roman"/>
          <w:b/>
          <w:bCs/>
          <w:color w:val="7030A0"/>
          <w:spacing w:val="15"/>
          <w:sz w:val="36"/>
          <w:szCs w:val="36"/>
        </w:rPr>
        <w:t xml:space="preserve">           1 этап  Подготовительный</w:t>
      </w:r>
    </w:p>
    <w:tbl>
      <w:tblPr>
        <w:tblStyle w:val="aa"/>
        <w:tblW w:w="0" w:type="auto"/>
        <w:tblLook w:val="04A0"/>
      </w:tblPr>
      <w:tblGrid>
        <w:gridCol w:w="2400"/>
        <w:gridCol w:w="2387"/>
        <w:gridCol w:w="2395"/>
        <w:gridCol w:w="2389"/>
      </w:tblGrid>
      <w:tr w:rsidR="00B4538F" w:rsidTr="00A1512D">
        <w:tc>
          <w:tcPr>
            <w:tcW w:w="2476" w:type="dxa"/>
          </w:tcPr>
          <w:p w:rsidR="00B4538F" w:rsidRPr="00DD6B98" w:rsidRDefault="00B4538F" w:rsidP="00A151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D6B98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B4538F" w:rsidRPr="00DD6B98" w:rsidRDefault="00B4538F" w:rsidP="00A151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D6B98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B4538F" w:rsidRDefault="00B4538F" w:rsidP="00A1512D">
            <w:pPr>
              <w:contextualSpacing/>
              <w:rPr>
                <w:rFonts w:ascii="Times New Roman" w:hAnsi="Times New Roman"/>
                <w:b/>
                <w:bCs/>
                <w:color w:val="7030A0"/>
                <w:spacing w:val="15"/>
                <w:sz w:val="36"/>
                <w:szCs w:val="36"/>
              </w:rPr>
            </w:pPr>
            <w:r w:rsidRPr="00DD6B98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2476" w:type="dxa"/>
          </w:tcPr>
          <w:p w:rsidR="00B4538F" w:rsidRDefault="00B4538F" w:rsidP="00A1512D">
            <w:pPr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с детьми </w:t>
            </w:r>
            <w:r w:rsidRPr="00D14F8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Моя семья</w:t>
            </w:r>
            <w:r w:rsidRPr="00D14F84">
              <w:rPr>
                <w:rFonts w:ascii="Times New Roman" w:hAnsi="Times New Roman"/>
                <w:sz w:val="24"/>
                <w:szCs w:val="24"/>
              </w:rPr>
              <w:t>… » «</w:t>
            </w:r>
            <w:r>
              <w:rPr>
                <w:rFonts w:ascii="Times New Roman" w:hAnsi="Times New Roman"/>
                <w:sz w:val="24"/>
                <w:szCs w:val="24"/>
              </w:rPr>
              <w:t>Мой папочка</w:t>
            </w:r>
            <w:r w:rsidRPr="00D14F8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«Как мы с папой играем»</w:t>
            </w:r>
          </w:p>
          <w:p w:rsidR="00B4538F" w:rsidRDefault="00B4538F" w:rsidP="00A1512D">
            <w:pPr>
              <w:contextualSpacing/>
            </w:pPr>
            <w:r>
              <w:t xml:space="preserve">Разработка сценария развлечения для детей. Планирование деятельности с детьми: </w:t>
            </w:r>
            <w:proofErr w:type="gramStart"/>
            <w:r>
              <w:t>-п</w:t>
            </w:r>
            <w:proofErr w:type="gramEnd"/>
            <w:r>
              <w:t>ознавательно – речевая; художественно – творческая; игровая; совместная деятельность родителей с детьми. Подборка материала для продуктивной деятельности.</w:t>
            </w:r>
          </w:p>
          <w:p w:rsidR="00B4538F" w:rsidRDefault="00B4538F" w:rsidP="00A1512D">
            <w:pPr>
              <w:contextualSpacing/>
              <w:rPr>
                <w:rFonts w:ascii="Times New Roman" w:hAnsi="Times New Roman"/>
                <w:b/>
                <w:bCs/>
                <w:color w:val="7030A0"/>
                <w:spacing w:val="15"/>
                <w:sz w:val="36"/>
                <w:szCs w:val="36"/>
              </w:rPr>
            </w:pPr>
          </w:p>
        </w:tc>
        <w:tc>
          <w:tcPr>
            <w:tcW w:w="2476" w:type="dxa"/>
          </w:tcPr>
          <w:p w:rsidR="00B4538F" w:rsidRDefault="00B4538F" w:rsidP="00A1512D">
            <w:pPr>
              <w:contextualSpacing/>
              <w:rPr>
                <w:rFonts w:ascii="Times New Roman" w:hAnsi="Times New Roman"/>
                <w:b/>
                <w:bCs/>
                <w:color w:val="7030A0"/>
                <w:spacing w:val="15"/>
                <w:sz w:val="36"/>
                <w:szCs w:val="36"/>
              </w:rPr>
            </w:pPr>
            <w:r w:rsidRPr="00DD6B98">
              <w:rPr>
                <w:rFonts w:ascii="Times New Roman" w:hAnsi="Times New Roman"/>
                <w:sz w:val="24"/>
                <w:szCs w:val="24"/>
              </w:rPr>
              <w:t>Подобрать материалы, игрушки, атрибуты, для игровой деятельности, дидактические игры.</w:t>
            </w:r>
          </w:p>
        </w:tc>
        <w:tc>
          <w:tcPr>
            <w:tcW w:w="2477" w:type="dxa"/>
          </w:tcPr>
          <w:p w:rsidR="00B4538F" w:rsidRPr="00DD6B98" w:rsidRDefault="00B4538F" w:rsidP="00A151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D6B98">
              <w:rPr>
                <w:rFonts w:ascii="Times New Roman" w:hAnsi="Times New Roman"/>
                <w:sz w:val="24"/>
                <w:szCs w:val="24"/>
              </w:rPr>
              <w:t>Консультация «Роль отца в воспитании ребёнка»</w:t>
            </w:r>
          </w:p>
          <w:p w:rsidR="00B4538F" w:rsidRPr="00950D13" w:rsidRDefault="00B4538F" w:rsidP="00A1512D">
            <w:pPr>
              <w:spacing w:before="100" w:beforeAutospacing="1" w:after="100" w:afterAutospacing="1"/>
              <w:jc w:val="both"/>
            </w:pPr>
            <w:r w:rsidRPr="00DD6B98">
              <w:rPr>
                <w:b/>
                <w:bCs/>
              </w:rPr>
              <w:t xml:space="preserve">Цель: </w:t>
            </w:r>
            <w:r>
              <w:t>Привлечь внимание</w:t>
            </w:r>
            <w:r w:rsidRPr="00950D13">
              <w:t xml:space="preserve"> </w:t>
            </w:r>
            <w:r>
              <w:t xml:space="preserve">к значимости </w:t>
            </w:r>
            <w:r w:rsidRPr="00950D13">
              <w:t>роли отца в воспитании ребенка.</w:t>
            </w:r>
          </w:p>
          <w:p w:rsidR="00B4538F" w:rsidRDefault="00B4538F" w:rsidP="00A1512D">
            <w:pPr>
              <w:contextualSpacing/>
              <w:rPr>
                <w:rFonts w:ascii="Times New Roman" w:hAnsi="Times New Roman"/>
                <w:b/>
                <w:bCs/>
                <w:color w:val="7030A0"/>
                <w:spacing w:val="15"/>
                <w:sz w:val="36"/>
                <w:szCs w:val="36"/>
              </w:rPr>
            </w:pPr>
          </w:p>
        </w:tc>
      </w:tr>
    </w:tbl>
    <w:p w:rsidR="00B4538F" w:rsidRDefault="00B4538F" w:rsidP="00B4538F">
      <w:pPr>
        <w:spacing w:after="0" w:line="240" w:lineRule="auto"/>
        <w:contextualSpacing/>
        <w:rPr>
          <w:rFonts w:ascii="Times New Roman" w:hAnsi="Times New Roman"/>
          <w:b/>
          <w:bCs/>
          <w:color w:val="7030A0"/>
          <w:spacing w:val="15"/>
          <w:sz w:val="36"/>
          <w:szCs w:val="36"/>
        </w:rPr>
      </w:pPr>
    </w:p>
    <w:p w:rsidR="00B4538F" w:rsidRPr="001D6A83" w:rsidRDefault="00B4538F" w:rsidP="00B4538F">
      <w:pPr>
        <w:spacing w:after="0" w:line="240" w:lineRule="auto"/>
        <w:contextualSpacing/>
        <w:rPr>
          <w:rFonts w:ascii="Times New Roman" w:hAnsi="Times New Roman"/>
          <w:b/>
          <w:bCs/>
          <w:color w:val="7030A0"/>
          <w:spacing w:val="15"/>
          <w:sz w:val="36"/>
          <w:szCs w:val="36"/>
        </w:rPr>
      </w:pPr>
      <w:r>
        <w:rPr>
          <w:rFonts w:ascii="Times New Roman" w:hAnsi="Times New Roman"/>
          <w:b/>
          <w:bCs/>
          <w:color w:val="7030A0"/>
          <w:spacing w:val="15"/>
          <w:sz w:val="36"/>
          <w:szCs w:val="36"/>
        </w:rPr>
        <w:t xml:space="preserve">                2 этап Основной</w:t>
      </w:r>
    </w:p>
    <w:p w:rsidR="00B4538F" w:rsidRDefault="00B4538F" w:rsidP="00B4538F">
      <w:pPr>
        <w:spacing w:after="0" w:line="240" w:lineRule="auto"/>
        <w:contextualSpacing/>
        <w:rPr>
          <w:rFonts w:ascii="Times New Roman" w:hAnsi="Times New Roman"/>
          <w:b/>
          <w:bCs/>
          <w:color w:val="7030A0"/>
          <w:spacing w:val="15"/>
          <w:sz w:val="36"/>
          <w:szCs w:val="36"/>
        </w:rPr>
      </w:pPr>
    </w:p>
    <w:tbl>
      <w:tblPr>
        <w:tblStyle w:val="aa"/>
        <w:tblW w:w="10281" w:type="dxa"/>
        <w:tblLook w:val="04A0"/>
      </w:tblPr>
      <w:tblGrid>
        <w:gridCol w:w="2570"/>
        <w:gridCol w:w="2570"/>
        <w:gridCol w:w="2570"/>
        <w:gridCol w:w="2571"/>
      </w:tblGrid>
      <w:tr w:rsidR="00B4538F" w:rsidTr="00A1512D">
        <w:trPr>
          <w:trHeight w:val="1974"/>
        </w:trPr>
        <w:tc>
          <w:tcPr>
            <w:tcW w:w="2570" w:type="dxa"/>
          </w:tcPr>
          <w:p w:rsidR="00B4538F" w:rsidRPr="004F52F1" w:rsidRDefault="00B4538F" w:rsidP="00A151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F52F1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B4538F" w:rsidRPr="004F52F1" w:rsidRDefault="00B4538F" w:rsidP="00A151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F52F1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B4538F" w:rsidRPr="004F52F1" w:rsidRDefault="00B4538F" w:rsidP="00A151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F52F1">
              <w:rPr>
                <w:sz w:val="24"/>
                <w:szCs w:val="24"/>
              </w:rPr>
              <w:t xml:space="preserve">Чтение </w:t>
            </w:r>
            <w:proofErr w:type="gramStart"/>
            <w:r w:rsidRPr="004F52F1">
              <w:rPr>
                <w:sz w:val="24"/>
                <w:szCs w:val="24"/>
              </w:rPr>
              <w:t>худ</w:t>
            </w:r>
            <w:proofErr w:type="gramEnd"/>
            <w:r w:rsidRPr="004F52F1">
              <w:rPr>
                <w:sz w:val="24"/>
                <w:szCs w:val="24"/>
              </w:rPr>
              <w:t>. Литературы</w:t>
            </w:r>
          </w:p>
          <w:p w:rsidR="00B4538F" w:rsidRPr="00B7036F" w:rsidRDefault="00B4538F" w:rsidP="00A1512D">
            <w:r w:rsidRPr="00B7036F">
              <w:t>Социализация</w:t>
            </w:r>
          </w:p>
          <w:p w:rsidR="00B4538F" w:rsidRDefault="00B4538F" w:rsidP="00A1512D">
            <w:pPr>
              <w:contextualSpacing/>
              <w:rPr>
                <w:rFonts w:ascii="Times New Roman" w:hAnsi="Times New Roman"/>
                <w:b/>
                <w:bCs/>
                <w:color w:val="7030A0"/>
                <w:spacing w:val="15"/>
                <w:sz w:val="36"/>
                <w:szCs w:val="36"/>
              </w:rPr>
            </w:pPr>
          </w:p>
        </w:tc>
        <w:tc>
          <w:tcPr>
            <w:tcW w:w="2570" w:type="dxa"/>
          </w:tcPr>
          <w:p w:rsidR="00B4538F" w:rsidRPr="00EC3A55" w:rsidRDefault="00B4538F" w:rsidP="00A151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C3A55">
              <w:rPr>
                <w:rFonts w:ascii="Times New Roman" w:hAnsi="Times New Roman"/>
                <w:sz w:val="24"/>
                <w:szCs w:val="24"/>
              </w:rPr>
              <w:t xml:space="preserve">Беседы Мой папа, где он работает?» «Что папа делает дома?»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«Папы разные нужны» </w:t>
            </w:r>
            <w:r w:rsidRPr="00EC3A55">
              <w:rPr>
                <w:rFonts w:ascii="Times New Roman" w:hAnsi="Times New Roman"/>
                <w:sz w:val="24"/>
                <w:szCs w:val="24"/>
              </w:rPr>
              <w:t>НОД «День защитника Отечества»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Загадывание загадок. </w:t>
            </w:r>
            <w:r w:rsidRPr="00EC3A55">
              <w:rPr>
                <w:rFonts w:ascii="Times New Roman" w:hAnsi="Times New Roman"/>
                <w:sz w:val="24"/>
                <w:szCs w:val="24"/>
              </w:rPr>
              <w:t>Упражнения по активизации словаря и развития связной речи: «Назови ласково», «Папины вещи», «Какой папа? », «Папины интересы».  Дидактические игры: «Все работы хороши», «Кому, что нужно для работы? 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A55">
              <w:rPr>
                <w:rFonts w:ascii="Times New Roman" w:hAnsi="Times New Roman"/>
                <w:sz w:val="24"/>
                <w:szCs w:val="24"/>
              </w:rPr>
              <w:t>Кто лишний», « Что нужно солдату, моряку, летчику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EC3A55">
              <w:rPr>
                <w:rFonts w:ascii="Times New Roman" w:hAnsi="Times New Roman"/>
                <w:sz w:val="24"/>
                <w:szCs w:val="24"/>
              </w:rPr>
              <w:t xml:space="preserve">      Чтение стихов: «Как папа», »Папина сказка», »Папы разными бывают»</w:t>
            </w:r>
            <w:proofErr w:type="gramStart"/>
            <w:r w:rsidRPr="00EC3A5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EC3A55">
              <w:rPr>
                <w:rFonts w:ascii="Times New Roman" w:hAnsi="Times New Roman"/>
                <w:sz w:val="24"/>
                <w:szCs w:val="24"/>
              </w:rPr>
              <w:t>тение: «Моя семья», В. Драгунский «Хитрый способ», В. Давыдов «Армия мира», С. Маршак «Февраль».</w:t>
            </w:r>
          </w:p>
          <w:p w:rsidR="00B4538F" w:rsidRPr="001C053C" w:rsidRDefault="00B4538F" w:rsidP="00A1512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pacing w:val="-19"/>
                <w:sz w:val="32"/>
                <w:szCs w:val="32"/>
              </w:rPr>
            </w:pPr>
            <w:r w:rsidRPr="00EC3A55">
              <w:rPr>
                <w:rFonts w:ascii="Times New Roman" w:hAnsi="Times New Roman"/>
                <w:sz w:val="24"/>
                <w:szCs w:val="24"/>
              </w:rPr>
              <w:t>Рассматривание иллюстраций «Защитники отечества», с изображением родов войск и разнообразной военной техники. Сюжетно-ролевые игры: «Строим ракету», «Помогаем папе», «Ремонтная мастерская».</w:t>
            </w:r>
            <w:r>
              <w:rPr>
                <w:rFonts w:ascii="Calibri" w:hAnsi="Calibri"/>
                <w:color w:val="000000"/>
                <w:spacing w:val="-2"/>
                <w:sz w:val="32"/>
                <w:szCs w:val="32"/>
              </w:rPr>
              <w:t xml:space="preserve"> </w:t>
            </w:r>
            <w:r w:rsidRPr="001C053C">
              <w:rPr>
                <w:rFonts w:ascii="Calibri" w:hAnsi="Calibri"/>
                <w:color w:val="000000"/>
                <w:spacing w:val="-2"/>
                <w:sz w:val="24"/>
                <w:szCs w:val="24"/>
              </w:rPr>
              <w:t xml:space="preserve">Сюжетно-ролевые игры: «Семья», «Завод», «Гараж», «Стройка», </w:t>
            </w:r>
            <w:r w:rsidRPr="001C053C">
              <w:rPr>
                <w:rFonts w:ascii="Calibri" w:hAnsi="Calibri"/>
                <w:color w:val="000000"/>
                <w:spacing w:val="-6"/>
                <w:sz w:val="24"/>
                <w:szCs w:val="24"/>
              </w:rPr>
              <w:t>«Офис».</w:t>
            </w:r>
          </w:p>
          <w:p w:rsidR="00B4538F" w:rsidRDefault="00B4538F" w:rsidP="00A1512D">
            <w:pPr>
              <w:contextualSpacing/>
              <w:rPr>
                <w:rFonts w:ascii="Times New Roman" w:hAnsi="Times New Roman"/>
                <w:b/>
                <w:bCs/>
                <w:color w:val="7030A0"/>
                <w:spacing w:val="15"/>
                <w:sz w:val="36"/>
                <w:szCs w:val="36"/>
              </w:rPr>
            </w:pPr>
          </w:p>
        </w:tc>
        <w:tc>
          <w:tcPr>
            <w:tcW w:w="2570" w:type="dxa"/>
          </w:tcPr>
          <w:p w:rsidR="00B4538F" w:rsidRDefault="00B4538F" w:rsidP="00A1512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3A55">
              <w:rPr>
                <w:rFonts w:ascii="Times New Roman" w:hAnsi="Times New Roman"/>
                <w:sz w:val="24"/>
                <w:szCs w:val="24"/>
              </w:rPr>
              <w:t>Иллюстрированный материал по теме «Защитники мирного неба»</w:t>
            </w:r>
          </w:p>
          <w:p w:rsidR="00B4538F" w:rsidRDefault="00B4538F" w:rsidP="00A1512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картинок «Род войск»</w:t>
            </w:r>
          </w:p>
          <w:p w:rsidR="00B4538F" w:rsidRPr="001C053C" w:rsidRDefault="00B4538F" w:rsidP="00A1512D">
            <w:pPr>
              <w:contextualSpacing/>
              <w:rPr>
                <w:rFonts w:ascii="Times New Roman" w:hAnsi="Times New Roman"/>
                <w:bCs/>
                <w:spacing w:val="15"/>
                <w:sz w:val="24"/>
                <w:szCs w:val="24"/>
              </w:rPr>
            </w:pPr>
            <w:r w:rsidRPr="001C053C">
              <w:rPr>
                <w:rFonts w:ascii="Times New Roman" w:hAnsi="Times New Roman"/>
                <w:bCs/>
                <w:spacing w:val="15"/>
                <w:sz w:val="24"/>
                <w:szCs w:val="24"/>
              </w:rPr>
              <w:t>Различные виды военной техники</w:t>
            </w:r>
          </w:p>
        </w:tc>
        <w:tc>
          <w:tcPr>
            <w:tcW w:w="2571" w:type="dxa"/>
          </w:tcPr>
          <w:p w:rsidR="00B4538F" w:rsidRDefault="00B4538F" w:rsidP="00A1512D">
            <w:pPr>
              <w:contextualSpacing/>
              <w:rPr>
                <w:rFonts w:ascii="Times New Roman" w:hAnsi="Times New Roman"/>
                <w:bCs/>
                <w:spacing w:val="15"/>
                <w:sz w:val="28"/>
                <w:szCs w:val="28"/>
              </w:rPr>
            </w:pPr>
            <w:proofErr w:type="gramStart"/>
            <w:r w:rsidRPr="00CB5D8E">
              <w:rPr>
                <w:rFonts w:ascii="Times New Roman" w:hAnsi="Times New Roman"/>
                <w:bCs/>
                <w:spacing w:val="15"/>
                <w:sz w:val="28"/>
                <w:szCs w:val="28"/>
              </w:rPr>
              <w:t>Рисунки</w:t>
            </w:r>
            <w:proofErr w:type="gramEnd"/>
            <w:r w:rsidRPr="00CB5D8E">
              <w:rPr>
                <w:rFonts w:ascii="Times New Roman" w:hAnsi="Times New Roman"/>
                <w:bCs/>
                <w:spacing w:val="15"/>
                <w:sz w:val="28"/>
                <w:szCs w:val="28"/>
              </w:rPr>
              <w:t xml:space="preserve"> нарисованные совместно с папами</w:t>
            </w:r>
            <w:r>
              <w:rPr>
                <w:rFonts w:ascii="Times New Roman" w:hAnsi="Times New Roman"/>
                <w:bCs/>
                <w:spacing w:val="15"/>
                <w:sz w:val="28"/>
                <w:szCs w:val="28"/>
              </w:rPr>
              <w:t xml:space="preserve">. </w:t>
            </w:r>
          </w:p>
          <w:p w:rsidR="00B4538F" w:rsidRPr="00CB5D8E" w:rsidRDefault="00B4538F" w:rsidP="00A1512D">
            <w:pPr>
              <w:contextualSpacing/>
              <w:rPr>
                <w:rFonts w:ascii="Times New Roman" w:hAnsi="Times New Roman"/>
                <w:bCs/>
                <w:spacing w:val="1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5"/>
                <w:sz w:val="28"/>
                <w:szCs w:val="28"/>
              </w:rPr>
              <w:t>Памятка для родителей «Как вырастить защитника…»</w:t>
            </w:r>
          </w:p>
        </w:tc>
      </w:tr>
      <w:tr w:rsidR="00B4538F" w:rsidTr="00A1512D">
        <w:trPr>
          <w:trHeight w:val="2595"/>
        </w:trPr>
        <w:tc>
          <w:tcPr>
            <w:tcW w:w="2570" w:type="dxa"/>
          </w:tcPr>
          <w:p w:rsidR="00B4538F" w:rsidRPr="00EC3A55" w:rsidRDefault="00B4538F" w:rsidP="00A1512D">
            <w:pPr>
              <w:rPr>
                <w:rFonts w:ascii="Times New Roman" w:hAnsi="Times New Roman"/>
                <w:sz w:val="24"/>
                <w:szCs w:val="24"/>
              </w:rPr>
            </w:pPr>
            <w:r w:rsidRPr="00EC3A55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  <w:p w:rsidR="00B4538F" w:rsidRDefault="00B4538F" w:rsidP="00A1512D">
            <w:pPr>
              <w:contextualSpacing/>
              <w:rPr>
                <w:rFonts w:ascii="Times New Roman" w:hAnsi="Times New Roman"/>
                <w:b/>
                <w:bCs/>
                <w:color w:val="7030A0"/>
                <w:spacing w:val="15"/>
                <w:sz w:val="36"/>
                <w:szCs w:val="36"/>
              </w:rPr>
            </w:pPr>
            <w:r w:rsidRPr="00EC3A55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2570" w:type="dxa"/>
          </w:tcPr>
          <w:p w:rsidR="00B4538F" w:rsidRPr="00EC3A55" w:rsidRDefault="00B4538F" w:rsidP="00A151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C3A55">
              <w:rPr>
                <w:rFonts w:ascii="Times New Roman" w:hAnsi="Times New Roman"/>
                <w:sz w:val="24"/>
                <w:szCs w:val="24"/>
              </w:rPr>
              <w:t>Подвижные игры: «Минное поле», «Снайперы», «Вертолёты» Пальчиковые игры: «На чем поедем? », «Наша дружная семья».</w:t>
            </w:r>
          </w:p>
          <w:p w:rsidR="00B4538F" w:rsidRDefault="00B4538F" w:rsidP="00A1512D">
            <w:pPr>
              <w:contextualSpacing/>
              <w:rPr>
                <w:rFonts w:ascii="Times New Roman" w:hAnsi="Times New Roman"/>
                <w:b/>
                <w:bCs/>
                <w:color w:val="7030A0"/>
                <w:spacing w:val="15"/>
                <w:sz w:val="36"/>
                <w:szCs w:val="36"/>
              </w:rPr>
            </w:pPr>
          </w:p>
        </w:tc>
        <w:tc>
          <w:tcPr>
            <w:tcW w:w="2570" w:type="dxa"/>
          </w:tcPr>
          <w:p w:rsidR="00B4538F" w:rsidRDefault="00B4538F" w:rsidP="00A1512D">
            <w:pPr>
              <w:contextualSpacing/>
              <w:rPr>
                <w:rFonts w:ascii="Times New Roman" w:hAnsi="Times New Roman"/>
                <w:b/>
                <w:bCs/>
                <w:color w:val="7030A0"/>
                <w:spacing w:val="15"/>
                <w:sz w:val="36"/>
                <w:szCs w:val="36"/>
              </w:rPr>
            </w:pPr>
          </w:p>
        </w:tc>
        <w:tc>
          <w:tcPr>
            <w:tcW w:w="2571" w:type="dxa"/>
          </w:tcPr>
          <w:p w:rsidR="00B4538F" w:rsidRDefault="00B4538F" w:rsidP="00A1512D">
            <w:pPr>
              <w:contextualSpacing/>
              <w:rPr>
                <w:rFonts w:ascii="Times New Roman" w:hAnsi="Times New Roman"/>
                <w:b/>
                <w:bCs/>
                <w:color w:val="7030A0"/>
                <w:spacing w:val="15"/>
                <w:sz w:val="36"/>
                <w:szCs w:val="36"/>
              </w:rPr>
            </w:pPr>
          </w:p>
        </w:tc>
      </w:tr>
      <w:tr w:rsidR="00B4538F" w:rsidTr="00A1512D">
        <w:trPr>
          <w:trHeight w:val="1839"/>
        </w:trPr>
        <w:tc>
          <w:tcPr>
            <w:tcW w:w="2570" w:type="dxa"/>
          </w:tcPr>
          <w:p w:rsidR="00B4538F" w:rsidRDefault="00B4538F" w:rsidP="00A1512D">
            <w:pPr>
              <w:contextualSpacing/>
              <w:rPr>
                <w:rFonts w:ascii="Times New Roman" w:hAnsi="Times New Roman"/>
                <w:b/>
                <w:bCs/>
                <w:color w:val="7030A0"/>
                <w:spacing w:val="15"/>
                <w:sz w:val="36"/>
                <w:szCs w:val="36"/>
              </w:rPr>
            </w:pPr>
            <w:r w:rsidRPr="00EC3A55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570" w:type="dxa"/>
          </w:tcPr>
          <w:p w:rsidR="00B4538F" w:rsidRPr="009C14B4" w:rsidRDefault="00B4538F" w:rsidP="00A151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9C14B4">
              <w:rPr>
                <w:rFonts w:ascii="Calibri" w:hAnsi="Calibri"/>
                <w:color w:val="000000"/>
                <w:spacing w:val="-2"/>
                <w:sz w:val="24"/>
                <w:szCs w:val="24"/>
              </w:rPr>
              <w:t>Рисование «Танк для папы».</w:t>
            </w:r>
          </w:p>
          <w:p w:rsidR="00B4538F" w:rsidRPr="00CB5D8E" w:rsidRDefault="00B4538F" w:rsidP="00A1512D">
            <w:pPr>
              <w:contextualSpacing/>
              <w:rPr>
                <w:rFonts w:ascii="Times New Roman" w:hAnsi="Times New Roman"/>
                <w:bCs/>
                <w:spacing w:val="15"/>
                <w:sz w:val="28"/>
                <w:szCs w:val="28"/>
              </w:rPr>
            </w:pPr>
            <w:r w:rsidRPr="009C14B4">
              <w:rPr>
                <w:rFonts w:ascii="Times New Roman" w:hAnsi="Times New Roman"/>
                <w:bCs/>
                <w:spacing w:val="15"/>
                <w:sz w:val="24"/>
                <w:szCs w:val="24"/>
              </w:rPr>
              <w:t>Аппликация «Поздравительная открытка</w:t>
            </w:r>
            <w:r>
              <w:rPr>
                <w:rFonts w:ascii="Times New Roman" w:hAnsi="Times New Roman"/>
                <w:bCs/>
                <w:spacing w:val="15"/>
                <w:sz w:val="28"/>
                <w:szCs w:val="28"/>
              </w:rPr>
              <w:t xml:space="preserve"> </w:t>
            </w:r>
            <w:r w:rsidRPr="00CB5D8E">
              <w:rPr>
                <w:rFonts w:ascii="Times New Roman" w:hAnsi="Times New Roman"/>
                <w:bCs/>
                <w:spacing w:val="15"/>
                <w:sz w:val="28"/>
                <w:szCs w:val="28"/>
              </w:rPr>
              <w:t>»</w:t>
            </w:r>
          </w:p>
        </w:tc>
        <w:tc>
          <w:tcPr>
            <w:tcW w:w="2570" w:type="dxa"/>
          </w:tcPr>
          <w:p w:rsidR="00B4538F" w:rsidRDefault="00B4538F" w:rsidP="00A1512D">
            <w:pPr>
              <w:contextualSpacing/>
              <w:rPr>
                <w:rFonts w:ascii="Times New Roman" w:hAnsi="Times New Roman"/>
                <w:b/>
                <w:bCs/>
                <w:color w:val="7030A0"/>
                <w:spacing w:val="15"/>
                <w:sz w:val="36"/>
                <w:szCs w:val="36"/>
              </w:rPr>
            </w:pPr>
          </w:p>
        </w:tc>
        <w:tc>
          <w:tcPr>
            <w:tcW w:w="2571" w:type="dxa"/>
          </w:tcPr>
          <w:p w:rsidR="00B4538F" w:rsidRDefault="00B4538F" w:rsidP="00A1512D">
            <w:pPr>
              <w:contextualSpacing/>
              <w:rPr>
                <w:rFonts w:ascii="Times New Roman" w:hAnsi="Times New Roman"/>
                <w:b/>
                <w:bCs/>
                <w:color w:val="7030A0"/>
                <w:spacing w:val="15"/>
                <w:sz w:val="36"/>
                <w:szCs w:val="36"/>
              </w:rPr>
            </w:pPr>
          </w:p>
        </w:tc>
      </w:tr>
      <w:tr w:rsidR="00B4538F" w:rsidTr="00A1512D">
        <w:trPr>
          <w:trHeight w:val="1280"/>
        </w:trPr>
        <w:tc>
          <w:tcPr>
            <w:tcW w:w="2570" w:type="dxa"/>
          </w:tcPr>
          <w:p w:rsidR="00B4538F" w:rsidRDefault="00B4538F" w:rsidP="00A1512D">
            <w:pPr>
              <w:contextualSpacing/>
              <w:rPr>
                <w:rFonts w:ascii="Times New Roman" w:hAnsi="Times New Roman"/>
                <w:b/>
                <w:bCs/>
                <w:color w:val="7030A0"/>
                <w:spacing w:val="15"/>
                <w:sz w:val="36"/>
                <w:szCs w:val="36"/>
              </w:rPr>
            </w:pPr>
            <w:r w:rsidRPr="00B7036F">
              <w:t>Музыка</w:t>
            </w:r>
          </w:p>
        </w:tc>
        <w:tc>
          <w:tcPr>
            <w:tcW w:w="2570" w:type="dxa"/>
          </w:tcPr>
          <w:p w:rsidR="00B4538F" w:rsidRPr="00EC3A55" w:rsidRDefault="00B4538F" w:rsidP="00A151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C3A55">
              <w:rPr>
                <w:rFonts w:ascii="Times New Roman" w:hAnsi="Times New Roman"/>
                <w:sz w:val="24"/>
                <w:szCs w:val="24"/>
              </w:rPr>
              <w:t>Слушание: «Папа может»</w:t>
            </w:r>
            <w:proofErr w:type="gramStart"/>
            <w:r w:rsidRPr="00EC3A5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C3A55">
              <w:rPr>
                <w:rFonts w:ascii="Times New Roman" w:hAnsi="Times New Roman"/>
                <w:sz w:val="24"/>
                <w:szCs w:val="24"/>
              </w:rPr>
              <w:t>узыкальная игра: «Самолеты»</w:t>
            </w:r>
          </w:p>
          <w:p w:rsidR="00B4538F" w:rsidRDefault="00B4538F" w:rsidP="00A1512D">
            <w:pPr>
              <w:contextualSpacing/>
              <w:rPr>
                <w:rFonts w:ascii="Times New Roman" w:hAnsi="Times New Roman"/>
                <w:b/>
                <w:bCs/>
                <w:color w:val="7030A0"/>
                <w:spacing w:val="15"/>
                <w:sz w:val="36"/>
                <w:szCs w:val="36"/>
              </w:rPr>
            </w:pPr>
          </w:p>
        </w:tc>
        <w:tc>
          <w:tcPr>
            <w:tcW w:w="2570" w:type="dxa"/>
          </w:tcPr>
          <w:p w:rsidR="00B4538F" w:rsidRDefault="00B4538F" w:rsidP="00A1512D">
            <w:pPr>
              <w:contextualSpacing/>
              <w:rPr>
                <w:rFonts w:ascii="Times New Roman" w:hAnsi="Times New Roman"/>
                <w:b/>
                <w:bCs/>
                <w:color w:val="7030A0"/>
                <w:spacing w:val="15"/>
                <w:sz w:val="36"/>
                <w:szCs w:val="36"/>
              </w:rPr>
            </w:pPr>
          </w:p>
        </w:tc>
        <w:tc>
          <w:tcPr>
            <w:tcW w:w="2571" w:type="dxa"/>
          </w:tcPr>
          <w:p w:rsidR="00B4538F" w:rsidRDefault="00B4538F" w:rsidP="00A1512D">
            <w:pPr>
              <w:contextualSpacing/>
              <w:rPr>
                <w:rFonts w:ascii="Times New Roman" w:hAnsi="Times New Roman"/>
                <w:b/>
                <w:bCs/>
                <w:color w:val="7030A0"/>
                <w:spacing w:val="15"/>
                <w:sz w:val="36"/>
                <w:szCs w:val="36"/>
              </w:rPr>
            </w:pPr>
          </w:p>
        </w:tc>
      </w:tr>
      <w:tr w:rsidR="00B4538F" w:rsidTr="00A1512D">
        <w:trPr>
          <w:trHeight w:val="1477"/>
        </w:trPr>
        <w:tc>
          <w:tcPr>
            <w:tcW w:w="2570" w:type="dxa"/>
          </w:tcPr>
          <w:p w:rsidR="00B4538F" w:rsidRDefault="00B4538F" w:rsidP="00A1512D">
            <w:pPr>
              <w:contextualSpacing/>
              <w:rPr>
                <w:rFonts w:ascii="Times New Roman" w:hAnsi="Times New Roman"/>
                <w:b/>
                <w:bCs/>
                <w:color w:val="7030A0"/>
                <w:spacing w:val="15"/>
                <w:sz w:val="36"/>
                <w:szCs w:val="36"/>
              </w:rPr>
            </w:pPr>
            <w:r w:rsidRPr="00B7036F">
              <w:t>Труд</w:t>
            </w:r>
          </w:p>
        </w:tc>
        <w:tc>
          <w:tcPr>
            <w:tcW w:w="2570" w:type="dxa"/>
          </w:tcPr>
          <w:p w:rsidR="00B4538F" w:rsidRPr="001C053C" w:rsidRDefault="00B4538F" w:rsidP="00A151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053C">
              <w:rPr>
                <w:rFonts w:ascii="Times New Roman" w:hAnsi="Times New Roman"/>
                <w:sz w:val="24"/>
                <w:szCs w:val="24"/>
              </w:rPr>
              <w:t>Наблюдения за трудом взрослых (водитель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снегоуборочной машины</w:t>
            </w:r>
            <w:r w:rsidRPr="001C053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B4538F" w:rsidRDefault="00B4538F" w:rsidP="00A1512D">
            <w:pPr>
              <w:contextualSpacing/>
              <w:rPr>
                <w:rFonts w:ascii="Times New Roman" w:hAnsi="Times New Roman"/>
                <w:b/>
                <w:bCs/>
                <w:color w:val="7030A0"/>
                <w:spacing w:val="15"/>
                <w:sz w:val="36"/>
                <w:szCs w:val="36"/>
              </w:rPr>
            </w:pPr>
          </w:p>
        </w:tc>
        <w:tc>
          <w:tcPr>
            <w:tcW w:w="2570" w:type="dxa"/>
          </w:tcPr>
          <w:p w:rsidR="00B4538F" w:rsidRDefault="00B4538F" w:rsidP="00A1512D">
            <w:pPr>
              <w:contextualSpacing/>
              <w:rPr>
                <w:rFonts w:ascii="Times New Roman" w:hAnsi="Times New Roman"/>
                <w:b/>
                <w:bCs/>
                <w:color w:val="7030A0"/>
                <w:spacing w:val="15"/>
                <w:sz w:val="36"/>
                <w:szCs w:val="36"/>
              </w:rPr>
            </w:pPr>
          </w:p>
        </w:tc>
        <w:tc>
          <w:tcPr>
            <w:tcW w:w="2571" w:type="dxa"/>
          </w:tcPr>
          <w:p w:rsidR="00B4538F" w:rsidRDefault="00B4538F" w:rsidP="00A1512D">
            <w:pPr>
              <w:contextualSpacing/>
              <w:rPr>
                <w:rFonts w:ascii="Times New Roman" w:hAnsi="Times New Roman"/>
                <w:b/>
                <w:bCs/>
                <w:color w:val="7030A0"/>
                <w:spacing w:val="15"/>
                <w:sz w:val="36"/>
                <w:szCs w:val="36"/>
              </w:rPr>
            </w:pPr>
          </w:p>
        </w:tc>
      </w:tr>
    </w:tbl>
    <w:p w:rsidR="00B4538F" w:rsidRDefault="00B4538F" w:rsidP="00B4538F">
      <w:pPr>
        <w:spacing w:after="0" w:line="240" w:lineRule="auto"/>
        <w:contextualSpacing/>
        <w:rPr>
          <w:rFonts w:ascii="Times New Roman" w:hAnsi="Times New Roman"/>
          <w:b/>
          <w:bCs/>
          <w:color w:val="7030A0"/>
          <w:spacing w:val="15"/>
          <w:sz w:val="36"/>
          <w:szCs w:val="36"/>
        </w:rPr>
      </w:pPr>
      <w:r>
        <w:rPr>
          <w:rFonts w:ascii="Times New Roman" w:hAnsi="Times New Roman"/>
          <w:b/>
          <w:bCs/>
          <w:color w:val="7030A0"/>
          <w:spacing w:val="15"/>
          <w:sz w:val="36"/>
          <w:szCs w:val="36"/>
        </w:rPr>
        <w:t xml:space="preserve">          3 этап Заключительный</w:t>
      </w:r>
    </w:p>
    <w:tbl>
      <w:tblPr>
        <w:tblStyle w:val="aa"/>
        <w:tblW w:w="10233" w:type="dxa"/>
        <w:tblLook w:val="04A0"/>
      </w:tblPr>
      <w:tblGrid>
        <w:gridCol w:w="2558"/>
        <w:gridCol w:w="2558"/>
        <w:gridCol w:w="2558"/>
        <w:gridCol w:w="2559"/>
      </w:tblGrid>
      <w:tr w:rsidR="00B4538F" w:rsidTr="00A1512D">
        <w:trPr>
          <w:trHeight w:val="1014"/>
        </w:trPr>
        <w:tc>
          <w:tcPr>
            <w:tcW w:w="2558" w:type="dxa"/>
          </w:tcPr>
          <w:p w:rsidR="00B4538F" w:rsidRPr="009C14B4" w:rsidRDefault="00B4538F" w:rsidP="00A1512D">
            <w:pPr>
              <w:contextualSpacing/>
              <w:rPr>
                <w:rFonts w:ascii="Times New Roman" w:hAnsi="Times New Roman"/>
                <w:bCs/>
                <w:spacing w:val="15"/>
                <w:sz w:val="24"/>
                <w:szCs w:val="24"/>
              </w:rPr>
            </w:pPr>
            <w:r w:rsidRPr="009C14B4">
              <w:rPr>
                <w:rFonts w:ascii="Times New Roman" w:hAnsi="Times New Roman"/>
                <w:bCs/>
                <w:spacing w:val="15"/>
                <w:sz w:val="24"/>
                <w:szCs w:val="24"/>
              </w:rPr>
              <w:t>Познание</w:t>
            </w:r>
          </w:p>
          <w:p w:rsidR="00B4538F" w:rsidRPr="009C14B4" w:rsidRDefault="00B4538F" w:rsidP="00A1512D">
            <w:pPr>
              <w:contextualSpacing/>
              <w:rPr>
                <w:rFonts w:ascii="Times New Roman" w:hAnsi="Times New Roman"/>
                <w:bCs/>
                <w:spacing w:val="15"/>
                <w:sz w:val="24"/>
                <w:szCs w:val="24"/>
              </w:rPr>
            </w:pPr>
            <w:r w:rsidRPr="009C14B4">
              <w:rPr>
                <w:rFonts w:ascii="Times New Roman" w:hAnsi="Times New Roman"/>
                <w:bCs/>
                <w:spacing w:val="15"/>
                <w:sz w:val="24"/>
                <w:szCs w:val="24"/>
              </w:rPr>
              <w:t>Социализация</w:t>
            </w:r>
          </w:p>
          <w:p w:rsidR="00B4538F" w:rsidRDefault="00B4538F" w:rsidP="00A1512D">
            <w:pPr>
              <w:contextualSpacing/>
              <w:rPr>
                <w:rFonts w:ascii="Times New Roman" w:hAnsi="Times New Roman"/>
                <w:b/>
                <w:bCs/>
                <w:color w:val="7030A0"/>
                <w:spacing w:val="15"/>
                <w:sz w:val="36"/>
                <w:szCs w:val="36"/>
              </w:rPr>
            </w:pPr>
            <w:r w:rsidRPr="009C14B4">
              <w:rPr>
                <w:rFonts w:ascii="Times New Roman" w:hAnsi="Times New Roman"/>
                <w:bCs/>
                <w:spacing w:val="15"/>
                <w:sz w:val="24"/>
                <w:szCs w:val="24"/>
              </w:rPr>
              <w:t>Коммуникация</w:t>
            </w:r>
          </w:p>
        </w:tc>
        <w:tc>
          <w:tcPr>
            <w:tcW w:w="2558" w:type="dxa"/>
          </w:tcPr>
          <w:p w:rsidR="00B4538F" w:rsidRDefault="00B4538F" w:rsidP="00A1512D">
            <w:pPr>
              <w:contextualSpacing/>
              <w:rPr>
                <w:rFonts w:ascii="Times New Roman" w:hAnsi="Times New Roman"/>
                <w:bCs/>
                <w:spacing w:val="15"/>
                <w:sz w:val="24"/>
                <w:szCs w:val="24"/>
              </w:rPr>
            </w:pPr>
            <w:r w:rsidRPr="009C14B4">
              <w:rPr>
                <w:rFonts w:ascii="Times New Roman" w:hAnsi="Times New Roman"/>
                <w:bCs/>
                <w:spacing w:val="15"/>
                <w:sz w:val="24"/>
                <w:szCs w:val="24"/>
              </w:rPr>
              <w:t>Выставка рисунков</w:t>
            </w:r>
          </w:p>
          <w:p w:rsidR="00B4538F" w:rsidRDefault="00B4538F" w:rsidP="00A1512D">
            <w:pPr>
              <w:contextualSpacing/>
              <w:rPr>
                <w:rFonts w:ascii="Times New Roman" w:hAnsi="Times New Roman"/>
                <w:bCs/>
                <w:spacing w:val="1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5"/>
                <w:sz w:val="24"/>
                <w:szCs w:val="24"/>
              </w:rPr>
              <w:t xml:space="preserve">Досуг «Мы смелые и сильные» </w:t>
            </w:r>
          </w:p>
          <w:p w:rsidR="00B4538F" w:rsidRPr="009C14B4" w:rsidRDefault="00B4538F" w:rsidP="00A1512D">
            <w:pPr>
              <w:contextualSpacing/>
              <w:rPr>
                <w:rFonts w:ascii="Times New Roman" w:hAnsi="Times New Roman"/>
                <w:bCs/>
                <w:spacing w:val="15"/>
                <w:sz w:val="24"/>
                <w:szCs w:val="24"/>
              </w:rPr>
            </w:pPr>
          </w:p>
        </w:tc>
        <w:tc>
          <w:tcPr>
            <w:tcW w:w="2558" w:type="dxa"/>
          </w:tcPr>
          <w:p w:rsidR="00B4538F" w:rsidRDefault="00B4538F" w:rsidP="00A1512D">
            <w:pPr>
              <w:contextualSpacing/>
              <w:rPr>
                <w:rFonts w:ascii="Times New Roman" w:hAnsi="Times New Roman"/>
                <w:b/>
                <w:bCs/>
                <w:color w:val="7030A0"/>
                <w:spacing w:val="15"/>
                <w:sz w:val="36"/>
                <w:szCs w:val="36"/>
              </w:rPr>
            </w:pPr>
          </w:p>
        </w:tc>
        <w:tc>
          <w:tcPr>
            <w:tcW w:w="2559" w:type="dxa"/>
          </w:tcPr>
          <w:p w:rsidR="00B4538F" w:rsidRDefault="00B4538F" w:rsidP="00A1512D">
            <w:pPr>
              <w:contextualSpacing/>
              <w:rPr>
                <w:rFonts w:ascii="Times New Roman" w:hAnsi="Times New Roman"/>
                <w:b/>
                <w:bCs/>
                <w:color w:val="7030A0"/>
                <w:spacing w:val="15"/>
                <w:sz w:val="36"/>
                <w:szCs w:val="36"/>
              </w:rPr>
            </w:pPr>
          </w:p>
        </w:tc>
      </w:tr>
    </w:tbl>
    <w:p w:rsidR="00B4538F" w:rsidRPr="001D6A83" w:rsidRDefault="00B4538F" w:rsidP="00B4538F">
      <w:pPr>
        <w:spacing w:after="0" w:line="240" w:lineRule="auto"/>
        <w:contextualSpacing/>
        <w:rPr>
          <w:rFonts w:ascii="Times New Roman" w:hAnsi="Times New Roman"/>
          <w:b/>
          <w:bCs/>
          <w:color w:val="7030A0"/>
          <w:spacing w:val="15"/>
          <w:sz w:val="36"/>
          <w:szCs w:val="36"/>
        </w:rPr>
      </w:pPr>
    </w:p>
    <w:p w:rsidR="00B4538F" w:rsidRDefault="00B4538F" w:rsidP="00B4538F">
      <w:pPr>
        <w:jc w:val="center"/>
        <w:rPr>
          <w:rFonts w:asciiTheme="majorHAnsi" w:hAnsiTheme="majorHAnsi"/>
        </w:rPr>
      </w:pPr>
    </w:p>
    <w:p w:rsidR="009409CD" w:rsidRDefault="00B4538F" w:rsidP="00B4538F">
      <w:pPr>
        <w:pStyle w:val="a3"/>
      </w:pPr>
      <w:r>
        <w:rPr>
          <w:rFonts w:asciiTheme="majorHAnsi" w:hAnsiTheme="majorHAnsi"/>
        </w:rPr>
        <w:t xml:space="preserve">ВЫВОД: </w:t>
      </w:r>
      <w:r w:rsidRPr="009D5F05">
        <w:rPr>
          <w:rFonts w:asciiTheme="majorHAnsi" w:hAnsiTheme="majorHAnsi"/>
        </w:rPr>
        <w:t xml:space="preserve">Комплекс действий, организованных педагогом по реализации проекта (поднятие статуса отца в семье, расширения знаний детей о защитниках отечества) имеет положительный итог. У детей сформировалась система знаний о семье, семейных ценностях, </w:t>
      </w:r>
      <w:r w:rsidRPr="009D5F05">
        <w:rPr>
          <w:rStyle w:val="a4"/>
          <w:rFonts w:asciiTheme="majorHAnsi" w:eastAsiaTheme="minorEastAsia" w:hAnsiTheme="majorHAnsi" w:cstheme="minorBidi"/>
          <w:b w:val="0"/>
        </w:rPr>
        <w:t xml:space="preserve">о </w:t>
      </w:r>
      <w:proofErr w:type="gramStart"/>
      <w:r w:rsidRPr="009D5F05">
        <w:rPr>
          <w:rStyle w:val="a4"/>
          <w:rFonts w:asciiTheme="majorHAnsi" w:eastAsiaTheme="minorEastAsia" w:hAnsiTheme="majorHAnsi" w:cstheme="minorBidi"/>
          <w:b w:val="0"/>
        </w:rPr>
        <w:t>тех</w:t>
      </w:r>
      <w:proofErr w:type="gramEnd"/>
      <w:r w:rsidRPr="009D5F05">
        <w:rPr>
          <w:rStyle w:val="a4"/>
          <w:rFonts w:asciiTheme="majorHAnsi" w:eastAsiaTheme="minorEastAsia" w:hAnsiTheme="majorHAnsi" w:cstheme="minorBidi"/>
          <w:b w:val="0"/>
        </w:rPr>
        <w:t xml:space="preserve"> кто охраняет и защищает нашу Родину</w:t>
      </w:r>
      <w:r w:rsidRPr="009D5F05">
        <w:rPr>
          <w:rFonts w:asciiTheme="majorHAnsi" w:hAnsiTheme="majorHAnsi"/>
        </w:rPr>
        <w:t>, о способах проявления своих чувств к окружающим. Взаимодействие родителей и детей способствовало эмоциональному сближению, получению родителями и детьми опыта партнерских отношений через совместную деятельность</w:t>
      </w:r>
      <w:r>
        <w:rPr>
          <w:rFonts w:asciiTheme="majorHAnsi" w:hAnsiTheme="majorHAnsi"/>
        </w:rPr>
        <w:t>.</w:t>
      </w:r>
    </w:p>
    <w:p w:rsidR="009409CD" w:rsidRDefault="009409CD" w:rsidP="009409CD">
      <w:pPr>
        <w:pStyle w:val="a3"/>
      </w:pPr>
    </w:p>
    <w:p w:rsidR="009409CD" w:rsidRDefault="009409CD" w:rsidP="009409CD">
      <w:pPr>
        <w:pStyle w:val="a3"/>
      </w:pPr>
    </w:p>
    <w:sectPr w:rsidR="009409CD" w:rsidSect="0014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1AB5"/>
    <w:multiLevelType w:val="hybridMultilevel"/>
    <w:tmpl w:val="950C83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64118"/>
    <w:multiLevelType w:val="hybridMultilevel"/>
    <w:tmpl w:val="FE2446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03574"/>
    <w:multiLevelType w:val="hybridMultilevel"/>
    <w:tmpl w:val="A1363D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54F62"/>
    <w:multiLevelType w:val="multilevel"/>
    <w:tmpl w:val="560E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2E60B2"/>
    <w:multiLevelType w:val="multilevel"/>
    <w:tmpl w:val="9428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EC5A6B"/>
    <w:multiLevelType w:val="multilevel"/>
    <w:tmpl w:val="68A6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7558AD"/>
    <w:multiLevelType w:val="multilevel"/>
    <w:tmpl w:val="37E0F0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066976"/>
    <w:multiLevelType w:val="multilevel"/>
    <w:tmpl w:val="4DB69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9C4C37"/>
    <w:multiLevelType w:val="hybridMultilevel"/>
    <w:tmpl w:val="3AC4D1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64CB1"/>
    <w:multiLevelType w:val="multilevel"/>
    <w:tmpl w:val="BF62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F800EA"/>
    <w:multiLevelType w:val="multilevel"/>
    <w:tmpl w:val="59D2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0C7958"/>
    <w:multiLevelType w:val="multilevel"/>
    <w:tmpl w:val="E410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0"/>
  </w:num>
  <w:num w:numId="5">
    <w:abstractNumId w:val="9"/>
  </w:num>
  <w:num w:numId="6">
    <w:abstractNumId w:val="11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9CD"/>
    <w:rsid w:val="000B6635"/>
    <w:rsid w:val="00112E32"/>
    <w:rsid w:val="00136DFC"/>
    <w:rsid w:val="00146960"/>
    <w:rsid w:val="00243AF3"/>
    <w:rsid w:val="002474A4"/>
    <w:rsid w:val="00301AF0"/>
    <w:rsid w:val="003124E9"/>
    <w:rsid w:val="00316612"/>
    <w:rsid w:val="003419EF"/>
    <w:rsid w:val="0038761E"/>
    <w:rsid w:val="003B4CC4"/>
    <w:rsid w:val="004B6C7C"/>
    <w:rsid w:val="004B7347"/>
    <w:rsid w:val="00612C90"/>
    <w:rsid w:val="00640920"/>
    <w:rsid w:val="006F008C"/>
    <w:rsid w:val="00792E15"/>
    <w:rsid w:val="007C3E74"/>
    <w:rsid w:val="007D3492"/>
    <w:rsid w:val="00855BE9"/>
    <w:rsid w:val="008E264C"/>
    <w:rsid w:val="00901438"/>
    <w:rsid w:val="0090211A"/>
    <w:rsid w:val="00905465"/>
    <w:rsid w:val="009409CD"/>
    <w:rsid w:val="00AA0BE0"/>
    <w:rsid w:val="00AC1D03"/>
    <w:rsid w:val="00AD0479"/>
    <w:rsid w:val="00AE5872"/>
    <w:rsid w:val="00B0421D"/>
    <w:rsid w:val="00B4538F"/>
    <w:rsid w:val="00BF4C85"/>
    <w:rsid w:val="00C77DB2"/>
    <w:rsid w:val="00D3384A"/>
    <w:rsid w:val="00EA65A2"/>
    <w:rsid w:val="00F756A8"/>
    <w:rsid w:val="00FB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8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A6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A65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B453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09CD"/>
    <w:rPr>
      <w:b/>
      <w:bCs/>
    </w:rPr>
  </w:style>
  <w:style w:type="paragraph" w:customStyle="1" w:styleId="c6">
    <w:name w:val="c6"/>
    <w:basedOn w:val="a"/>
    <w:rsid w:val="008E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E264C"/>
  </w:style>
  <w:style w:type="character" w:customStyle="1" w:styleId="c0">
    <w:name w:val="c0"/>
    <w:basedOn w:val="a0"/>
    <w:rsid w:val="008E264C"/>
  </w:style>
  <w:style w:type="paragraph" w:customStyle="1" w:styleId="dlg">
    <w:name w:val="dlg"/>
    <w:basedOn w:val="a"/>
    <w:rsid w:val="008E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8E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A65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65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4">
    <w:name w:val="c14"/>
    <w:basedOn w:val="a"/>
    <w:rsid w:val="0024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474A4"/>
  </w:style>
  <w:style w:type="character" w:styleId="a5">
    <w:name w:val="Emphasis"/>
    <w:basedOn w:val="a0"/>
    <w:uiPriority w:val="20"/>
    <w:qFormat/>
    <w:rsid w:val="003B4CC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49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B4538F"/>
    <w:rPr>
      <w:rFonts w:eastAsiaTheme="minorEastAsia"/>
      <w:b/>
      <w:bCs/>
      <w:i/>
      <w:iCs/>
      <w:sz w:val="26"/>
      <w:szCs w:val="26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B4538F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B4538F"/>
    <w:rPr>
      <w:rFonts w:ascii="Cambria" w:eastAsiaTheme="minorEastAsia" w:hAnsi="Cambria" w:cs="Times New Roman"/>
      <w:i/>
      <w:iCs/>
      <w:color w:val="4F81BD"/>
      <w:spacing w:val="15"/>
      <w:sz w:val="24"/>
      <w:szCs w:val="24"/>
    </w:rPr>
  </w:style>
  <w:style w:type="table" w:styleId="aa">
    <w:name w:val="Table Grid"/>
    <w:basedOn w:val="a1"/>
    <w:uiPriority w:val="59"/>
    <w:rsid w:val="00B4538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2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B834A-1C41-4169-A3CC-889A9749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10</cp:revision>
  <dcterms:created xsi:type="dcterms:W3CDTF">2012-11-08T12:20:00Z</dcterms:created>
  <dcterms:modified xsi:type="dcterms:W3CDTF">2013-04-01T18:56:00Z</dcterms:modified>
</cp:coreProperties>
</file>