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E" w:rsidRPr="00551E32" w:rsidRDefault="00A828AE" w:rsidP="00A828A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 xml:space="preserve">2.2.10 </w:t>
      </w:r>
      <w:r w:rsidRPr="00551E32">
        <w:rPr>
          <w:rFonts w:eastAsia="Times New Roman" w:cs="Times New Roman"/>
          <w:b/>
          <w:szCs w:val="24"/>
          <w:lang w:eastAsia="ru-RU"/>
        </w:rPr>
        <w:t>Содержание психолого-педагогической работы по освоению</w:t>
      </w:r>
    </w:p>
    <w:p w:rsidR="00A828AE" w:rsidRPr="00551E32" w:rsidRDefault="00A828AE" w:rsidP="00A828A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51E32">
        <w:rPr>
          <w:rFonts w:eastAsia="Times New Roman" w:cs="Times New Roman"/>
          <w:b/>
          <w:szCs w:val="24"/>
          <w:lang w:eastAsia="ru-RU"/>
        </w:rPr>
        <w:t>образовательной области «Музыка».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51E32">
        <w:rPr>
          <w:rFonts w:eastAsia="Times New Roman" w:cs="Times New Roman"/>
          <w:b/>
          <w:szCs w:val="24"/>
          <w:lang w:eastAsia="ru-RU"/>
        </w:rPr>
        <w:t xml:space="preserve">Цели: </w:t>
      </w:r>
      <w:r w:rsidRPr="00551E32">
        <w:rPr>
          <w:rFonts w:eastAsia="Times New Roman" w:cs="Times New Roman"/>
          <w:szCs w:val="24"/>
          <w:lang w:eastAsia="ru-RU"/>
        </w:rPr>
        <w:t>развитие музыкальности детей, способности эмоционально воспринимать музыку через решение следующих задач: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51E32">
        <w:rPr>
          <w:rFonts w:eastAsia="Times New Roman" w:cs="Times New Roman"/>
          <w:szCs w:val="24"/>
          <w:lang w:eastAsia="ru-RU"/>
        </w:rPr>
        <w:t>- развитие музыкально – художественной деятельности;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51E32">
        <w:rPr>
          <w:rFonts w:eastAsia="Times New Roman" w:cs="Times New Roman"/>
          <w:szCs w:val="24"/>
          <w:lang w:eastAsia="ru-RU"/>
        </w:rPr>
        <w:t>- приобщение к музыкальному искусству;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51E32">
        <w:rPr>
          <w:rFonts w:eastAsia="Times New Roman" w:cs="Times New Roman"/>
          <w:szCs w:val="24"/>
          <w:lang w:eastAsia="ru-RU"/>
        </w:rPr>
        <w:t>- развитие музыкальности детей;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51E32">
        <w:rPr>
          <w:rFonts w:eastAsia="Times New Roman" w:cs="Times New Roman"/>
          <w:szCs w:val="24"/>
          <w:lang w:eastAsia="ru-RU"/>
        </w:rPr>
        <w:t xml:space="preserve"> - способности эмоционально воспринимать музыку.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Pr="00FB2B9D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Pr="00FB2B9D" w:rsidRDefault="00A828AE" w:rsidP="00A828A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B2B9D">
        <w:rPr>
          <w:rFonts w:eastAsia="Times New Roman" w:cs="Times New Roman"/>
          <w:szCs w:val="24"/>
          <w:lang w:eastAsia="ru-RU"/>
        </w:rPr>
        <w:t>Выбор и комплексирование программ воспитания, образования и развития воспитанников, технологий и методических пособий</w:t>
      </w:r>
    </w:p>
    <w:p w:rsidR="00A828AE" w:rsidRPr="00FB2B9D" w:rsidRDefault="00A828AE" w:rsidP="00A828A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B2B9D">
        <w:rPr>
          <w:rFonts w:eastAsia="Times New Roman" w:cs="Times New Roman"/>
          <w:szCs w:val="24"/>
          <w:lang w:eastAsia="ru-RU"/>
        </w:rPr>
        <w:t>по образовательной области «Музыка»</w:t>
      </w: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660"/>
        <w:gridCol w:w="5208"/>
      </w:tblGrid>
      <w:tr w:rsidR="00A828AE" w:rsidRPr="00551E32" w:rsidTr="00197B84">
        <w:trPr>
          <w:trHeight w:val="1610"/>
        </w:trPr>
        <w:tc>
          <w:tcPr>
            <w:tcW w:w="222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«Музыка»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- развивать музыкальные способности детей; 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- способности эмоционально воспринимать музыку через развитие музыкально </w:t>
            </w:r>
            <w:proofErr w:type="gramStart"/>
            <w:r w:rsidRPr="00551E32">
              <w:rPr>
                <w:rFonts w:eastAsia="Times New Roman" w:cs="Times New Roman"/>
                <w:szCs w:val="24"/>
                <w:lang w:eastAsia="ru-RU"/>
              </w:rPr>
              <w:t>–х</w:t>
            </w:r>
            <w:proofErr w:type="gramEnd"/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удожественной деятельности; 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- приобщение к музыкальному искусству; - развитие музыкальности детей; 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- способности эмоционально воспринимать музыку</w:t>
            </w:r>
            <w:proofErr w:type="gramStart"/>
            <w:r w:rsidRPr="00551E32"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660" w:type="dxa"/>
          </w:tcPr>
          <w:p w:rsidR="00A828AE" w:rsidRPr="005D61C9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Pr="00655792">
              <w:rPr>
                <w:rFonts w:eastAsia="Times New Roman" w:cs="Times New Roman"/>
                <w:b/>
                <w:szCs w:val="24"/>
                <w:lang w:eastAsia="ru-RU"/>
              </w:rPr>
              <w:t xml:space="preserve">рограмма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«Воспитания и обучения в детском саду»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саду</w:t>
            </w:r>
            <w:proofErr w:type="gramStart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М.А.Васильевой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В.В.Гербовой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Т.С, Комаровой-2-е изд.,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испр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>. и доп.-М.: Методика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- Синтез, 2005.-208с.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Технологии и методические пособия</w:t>
            </w:r>
            <w:r w:rsidRPr="00551E32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A828AE" w:rsidRPr="00B52B6A" w:rsidRDefault="00A828AE" w:rsidP="00A828AE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221" w:firstLine="0"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52B6A">
              <w:rPr>
                <w:rFonts w:cs="Times New Roman"/>
                <w:szCs w:val="24"/>
              </w:rPr>
              <w:t>Бекина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С. И. Музыка и движение. </w:t>
            </w:r>
            <w:proofErr w:type="spellStart"/>
            <w:r w:rsidRPr="00B52B6A">
              <w:rPr>
                <w:rFonts w:cs="Times New Roman"/>
                <w:szCs w:val="24"/>
              </w:rPr>
              <w:t>Вып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. 1, 2, 3. М., </w:t>
            </w:r>
            <w:proofErr w:type="spellStart"/>
            <w:r w:rsidRPr="00B52B6A">
              <w:rPr>
                <w:rFonts w:cs="Times New Roman"/>
                <w:szCs w:val="24"/>
              </w:rPr>
              <w:t>Просв</w:t>
            </w:r>
            <w:proofErr w:type="spellEnd"/>
            <w:r w:rsidRPr="00B52B6A">
              <w:rPr>
                <w:rFonts w:cs="Times New Roman"/>
                <w:szCs w:val="24"/>
              </w:rPr>
              <w:t>., 2000, 2001, 2002.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Бекина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С. И.  Учите детей петь. </w:t>
            </w:r>
            <w:proofErr w:type="spellStart"/>
            <w:r w:rsidRPr="00B52B6A">
              <w:rPr>
                <w:rFonts w:cs="Times New Roman"/>
                <w:szCs w:val="24"/>
              </w:rPr>
              <w:t>Вып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. 1, 2, 3. М., </w:t>
            </w:r>
            <w:proofErr w:type="spellStart"/>
            <w:r w:rsidRPr="00B52B6A">
              <w:rPr>
                <w:rFonts w:cs="Times New Roman"/>
                <w:szCs w:val="24"/>
              </w:rPr>
              <w:t>Просв</w:t>
            </w:r>
            <w:proofErr w:type="spellEnd"/>
            <w:r w:rsidRPr="00B52B6A">
              <w:rPr>
                <w:rFonts w:cs="Times New Roman"/>
                <w:szCs w:val="24"/>
              </w:rPr>
              <w:t>., 2000, 2001, 2002.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Буренина А. И. Ритмическая мозаика. М., 2001.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 xml:space="preserve">Буренина А. И. Театр всевозможного. От игры до спектакля. </w:t>
            </w:r>
            <w:proofErr w:type="spellStart"/>
            <w:r w:rsidRPr="00B52B6A">
              <w:rPr>
                <w:rFonts w:cs="Times New Roman"/>
                <w:szCs w:val="24"/>
              </w:rPr>
              <w:t>Вып</w:t>
            </w:r>
            <w:proofErr w:type="spellEnd"/>
            <w:r w:rsidRPr="00B52B6A">
              <w:rPr>
                <w:rFonts w:cs="Times New Roman"/>
                <w:szCs w:val="24"/>
              </w:rPr>
              <w:t>. 1. СПб</w:t>
            </w:r>
            <w:proofErr w:type="gramStart"/>
            <w:r w:rsidRPr="00B52B6A">
              <w:rPr>
                <w:rFonts w:cs="Times New Roman"/>
                <w:szCs w:val="24"/>
              </w:rPr>
              <w:t xml:space="preserve">., </w:t>
            </w:r>
            <w:proofErr w:type="gramEnd"/>
            <w:r w:rsidRPr="00B52B6A">
              <w:rPr>
                <w:rFonts w:cs="Times New Roman"/>
                <w:szCs w:val="24"/>
              </w:rPr>
              <w:t>2002.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 xml:space="preserve">Буренина А. И., </w:t>
            </w:r>
            <w:proofErr w:type="spellStart"/>
            <w:r w:rsidRPr="00B52B6A">
              <w:rPr>
                <w:rFonts w:cs="Times New Roman"/>
                <w:szCs w:val="24"/>
              </w:rPr>
              <w:t>Сауко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Т. Н. Топ-хлоп, малыши. СПб</w:t>
            </w:r>
            <w:proofErr w:type="gramStart"/>
            <w:r w:rsidRPr="00B52B6A">
              <w:rPr>
                <w:rFonts w:cs="Times New Roman"/>
                <w:szCs w:val="24"/>
              </w:rPr>
              <w:t xml:space="preserve">., </w:t>
            </w:r>
            <w:proofErr w:type="gramEnd"/>
            <w:r w:rsidRPr="00B52B6A">
              <w:rPr>
                <w:rFonts w:cs="Times New Roman"/>
                <w:szCs w:val="24"/>
              </w:rPr>
              <w:t>2003.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 xml:space="preserve">Ветлугина М. А. Музыка в детском саду. </w:t>
            </w:r>
            <w:proofErr w:type="spellStart"/>
            <w:r w:rsidRPr="00B52B6A">
              <w:rPr>
                <w:rFonts w:cs="Times New Roman"/>
                <w:szCs w:val="24"/>
              </w:rPr>
              <w:t>Вып</w:t>
            </w:r>
            <w:proofErr w:type="spellEnd"/>
            <w:r w:rsidRPr="00B52B6A">
              <w:rPr>
                <w:rFonts w:cs="Times New Roman"/>
                <w:szCs w:val="24"/>
              </w:rPr>
              <w:t>. 1, 2, 3, 4, 5. М., 2000-2004.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Демченко А. Д. Формирование певческого голоса у дошкольников. М., 2001.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Зарецкая Н. В. Танцы для детей старшего дошкольного возраста. М., 2007.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Кабалевский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Д. Б. Как рассказывать детям о музыке? М., 1997.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Каплунова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И. М., </w:t>
            </w:r>
            <w:proofErr w:type="spellStart"/>
            <w:r w:rsidRPr="00B52B6A">
              <w:rPr>
                <w:rFonts w:cs="Times New Roman"/>
                <w:szCs w:val="24"/>
              </w:rPr>
              <w:t>Новоскольцева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И. Н. Ладушки. (Мл. гр., ср. гр., ст. гр., </w:t>
            </w:r>
            <w:proofErr w:type="spellStart"/>
            <w:r w:rsidRPr="00B52B6A">
              <w:rPr>
                <w:rFonts w:cs="Times New Roman"/>
                <w:szCs w:val="24"/>
              </w:rPr>
              <w:t>подг</w:t>
            </w:r>
            <w:proofErr w:type="spellEnd"/>
            <w:r w:rsidRPr="00B52B6A">
              <w:rPr>
                <w:rFonts w:cs="Times New Roman"/>
                <w:szCs w:val="24"/>
              </w:rPr>
              <w:t>. гр.) СПб</w:t>
            </w:r>
            <w:proofErr w:type="gramStart"/>
            <w:r w:rsidRPr="00B52B6A">
              <w:rPr>
                <w:rFonts w:cs="Times New Roman"/>
                <w:szCs w:val="24"/>
              </w:rPr>
              <w:t xml:space="preserve">., </w:t>
            </w:r>
            <w:proofErr w:type="gramEnd"/>
            <w:r w:rsidRPr="00B52B6A">
              <w:rPr>
                <w:rFonts w:cs="Times New Roman"/>
                <w:szCs w:val="24"/>
              </w:rPr>
              <w:t>2002-2005.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Каплунова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И. М., </w:t>
            </w:r>
            <w:proofErr w:type="spellStart"/>
            <w:r w:rsidRPr="00B52B6A">
              <w:rPr>
                <w:rFonts w:cs="Times New Roman"/>
                <w:szCs w:val="24"/>
              </w:rPr>
              <w:t>Новоскольцева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И. Н., Алексеева И. Топ-топ, каблучок. СПб</w:t>
            </w:r>
            <w:proofErr w:type="gramStart"/>
            <w:r w:rsidRPr="00B52B6A">
              <w:rPr>
                <w:rFonts w:cs="Times New Roman"/>
                <w:szCs w:val="24"/>
              </w:rPr>
              <w:t xml:space="preserve">., </w:t>
            </w:r>
            <w:proofErr w:type="gramEnd"/>
            <w:r w:rsidRPr="00B52B6A">
              <w:rPr>
                <w:rFonts w:cs="Times New Roman"/>
                <w:szCs w:val="24"/>
              </w:rPr>
              <w:t>2006.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Комиссарова А. Н., Костина Э. П. Наглядные средства в музыкальном воспитании дошкольников. М., 2001.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Кононова Н. Г. Обучение дошкольников игре на детских музыкальных инструментах. М., 2003.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Кутузова И. А., Кудрявцева А. А. Музыкальный калейдоскоп. М., 2002.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Макшанцева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Е. Д. Детские забавы. М., 2001.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 xml:space="preserve">Никитина Е. А. Сценарии праздников с нотным приложением. (Новый год; Восьмое </w:t>
            </w:r>
            <w:r w:rsidRPr="00B52B6A">
              <w:rPr>
                <w:rFonts w:cs="Times New Roman"/>
                <w:szCs w:val="24"/>
              </w:rPr>
              <w:lastRenderedPageBreak/>
              <w:t>марта; Выпу</w:t>
            </w:r>
            <w:proofErr w:type="gramStart"/>
            <w:r w:rsidRPr="00B52B6A">
              <w:rPr>
                <w:rFonts w:cs="Times New Roman"/>
                <w:szCs w:val="24"/>
              </w:rPr>
              <w:t>ск в шк</w:t>
            </w:r>
            <w:proofErr w:type="gramEnd"/>
            <w:r w:rsidRPr="00B52B6A">
              <w:rPr>
                <w:rFonts w:cs="Times New Roman"/>
                <w:szCs w:val="24"/>
              </w:rPr>
              <w:t>олу). Вып.1. М., 2008.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Роот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З. Я. Осенние праздники для малышей. М., 2003.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Роот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З. Я. Весенние и летние праздники для малышей. М., 2003.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Самостоятельная музыкальная деятельность дошкольника. Под ред. Ветлугиной Н. А. М., 1990.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Соболева Г. Н. и др. Музыкально-</w:t>
            </w:r>
            <w:proofErr w:type="gramStart"/>
            <w:r w:rsidRPr="00B52B6A">
              <w:rPr>
                <w:rFonts w:cs="Times New Roman"/>
                <w:szCs w:val="24"/>
              </w:rPr>
              <w:t>ритмические упражнения</w:t>
            </w:r>
            <w:proofErr w:type="gramEnd"/>
            <w:r w:rsidRPr="00B52B6A">
              <w:rPr>
                <w:rFonts w:cs="Times New Roman"/>
                <w:szCs w:val="24"/>
              </w:rPr>
              <w:t xml:space="preserve"> в детском саду. М., 2001.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 xml:space="preserve">Суворова Т. И. Танцевальная ритмика. </w:t>
            </w:r>
            <w:proofErr w:type="spellStart"/>
            <w:r w:rsidRPr="00B52B6A">
              <w:rPr>
                <w:rFonts w:cs="Times New Roman"/>
                <w:szCs w:val="24"/>
              </w:rPr>
              <w:t>Вып</w:t>
            </w:r>
            <w:proofErr w:type="spellEnd"/>
            <w:r w:rsidRPr="00B52B6A">
              <w:rPr>
                <w:rFonts w:cs="Times New Roman"/>
                <w:szCs w:val="24"/>
              </w:rPr>
              <w:t>. 1, 2, 3, 4, 5. СПб</w:t>
            </w:r>
            <w:proofErr w:type="gramStart"/>
            <w:r w:rsidRPr="00B52B6A">
              <w:rPr>
                <w:rFonts w:cs="Times New Roman"/>
                <w:szCs w:val="24"/>
              </w:rPr>
              <w:t xml:space="preserve">., </w:t>
            </w:r>
            <w:proofErr w:type="gramEnd"/>
            <w:r w:rsidRPr="00B52B6A">
              <w:rPr>
                <w:rFonts w:cs="Times New Roman"/>
                <w:szCs w:val="24"/>
              </w:rPr>
              <w:t>2003-2007.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 xml:space="preserve">Тарасова К. В. Онтогенез музыкальных способностей. М., </w:t>
            </w:r>
            <w:proofErr w:type="spellStart"/>
            <w:r w:rsidRPr="00B52B6A">
              <w:rPr>
                <w:rFonts w:cs="Times New Roman"/>
                <w:szCs w:val="24"/>
              </w:rPr>
              <w:t>Просв</w:t>
            </w:r>
            <w:proofErr w:type="spellEnd"/>
            <w:r w:rsidRPr="00B52B6A">
              <w:rPr>
                <w:rFonts w:cs="Times New Roman"/>
                <w:szCs w:val="24"/>
              </w:rPr>
              <w:t>., 2001.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r w:rsidRPr="00B52B6A">
              <w:rPr>
                <w:rFonts w:cs="Times New Roman"/>
                <w:szCs w:val="24"/>
              </w:rPr>
              <w:t>Теплов Б. В. Структура музыкальных способностей. Избранные труды. Т.1. М., 2000.</w:t>
            </w:r>
          </w:p>
          <w:p w:rsidR="00A828AE" w:rsidRPr="00B52B6A" w:rsidRDefault="00A828AE" w:rsidP="00A828AE">
            <w:pPr>
              <w:numPr>
                <w:ilvl w:val="0"/>
                <w:numId w:val="4"/>
              </w:numPr>
              <w:spacing w:after="0" w:line="240" w:lineRule="auto"/>
              <w:ind w:left="221" w:firstLine="0"/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B52B6A">
              <w:rPr>
                <w:rFonts w:cs="Times New Roman"/>
                <w:szCs w:val="24"/>
              </w:rPr>
              <w:t>Тютюнникова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Т. И. Бим! </w:t>
            </w:r>
            <w:proofErr w:type="spellStart"/>
            <w:r w:rsidRPr="00B52B6A">
              <w:rPr>
                <w:rFonts w:cs="Times New Roman"/>
                <w:szCs w:val="24"/>
              </w:rPr>
              <w:t>Бам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! Бом! </w:t>
            </w:r>
            <w:proofErr w:type="spellStart"/>
            <w:proofErr w:type="gramStart"/>
            <w:r w:rsidRPr="00B52B6A">
              <w:rPr>
                <w:rFonts w:cs="Times New Roman"/>
                <w:szCs w:val="24"/>
              </w:rPr>
              <w:t>Методичес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 кое</w:t>
            </w:r>
            <w:proofErr w:type="gramEnd"/>
            <w:r w:rsidRPr="00B52B6A">
              <w:rPr>
                <w:rFonts w:cs="Times New Roman"/>
                <w:szCs w:val="24"/>
              </w:rPr>
              <w:t xml:space="preserve"> пособие по творческому </w:t>
            </w:r>
            <w:proofErr w:type="spellStart"/>
            <w:r w:rsidRPr="00B52B6A">
              <w:rPr>
                <w:rFonts w:cs="Times New Roman"/>
                <w:szCs w:val="24"/>
              </w:rPr>
              <w:t>музицированию</w:t>
            </w:r>
            <w:proofErr w:type="spellEnd"/>
            <w:r w:rsidRPr="00B52B6A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B52B6A">
              <w:rPr>
                <w:rFonts w:cs="Times New Roman"/>
                <w:szCs w:val="24"/>
              </w:rPr>
              <w:t>Вып</w:t>
            </w:r>
            <w:proofErr w:type="spellEnd"/>
            <w:r w:rsidRPr="00B52B6A">
              <w:rPr>
                <w:rFonts w:cs="Times New Roman"/>
                <w:szCs w:val="24"/>
              </w:rPr>
              <w:t>. 1. Игры звуками. М., 2003.</w:t>
            </w:r>
          </w:p>
        </w:tc>
      </w:tr>
    </w:tbl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A828AE" w:rsidRPr="00551E32" w:rsidTr="00197B84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A828AE" w:rsidRPr="00551E32" w:rsidTr="00197B84">
        <w:trPr>
          <w:trHeight w:val="783"/>
        </w:trPr>
        <w:tc>
          <w:tcPr>
            <w:tcW w:w="346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346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A828AE" w:rsidRPr="00551E32" w:rsidTr="00197B84">
        <w:trPr>
          <w:trHeight w:val="331"/>
        </w:trPr>
        <w:tc>
          <w:tcPr>
            <w:tcW w:w="10386" w:type="dxa"/>
            <w:gridSpan w:val="3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Формы организации детей</w:t>
            </w:r>
          </w:p>
        </w:tc>
      </w:tr>
      <w:tr w:rsidR="00A828AE" w:rsidRPr="00551E32" w:rsidTr="00197B84">
        <w:trPr>
          <w:trHeight w:val="381"/>
        </w:trPr>
        <w:tc>
          <w:tcPr>
            <w:tcW w:w="346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Индивидуальные</w:t>
            </w:r>
          </w:p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</w:tc>
        <w:tc>
          <w:tcPr>
            <w:tcW w:w="346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</w:tc>
      </w:tr>
      <w:tr w:rsidR="00A828AE" w:rsidRPr="00551E32" w:rsidTr="00197B84">
        <w:trPr>
          <w:trHeight w:val="348"/>
        </w:trPr>
        <w:tc>
          <w:tcPr>
            <w:tcW w:w="3462" w:type="dxa"/>
          </w:tcPr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Слушание музыки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Экспериментирование со звуками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Музыкально-</w:t>
            </w:r>
            <w:proofErr w:type="spellStart"/>
            <w:r w:rsidRPr="00551E32">
              <w:rPr>
                <w:rFonts w:eastAsia="Times New Roman" w:cs="Times New Roman"/>
                <w:szCs w:val="24"/>
                <w:lang w:eastAsia="ru-RU"/>
              </w:rPr>
              <w:t>дидакт</w:t>
            </w:r>
            <w:proofErr w:type="spellEnd"/>
            <w:r w:rsidRPr="00551E32">
              <w:rPr>
                <w:rFonts w:eastAsia="Times New Roman" w:cs="Times New Roman"/>
                <w:szCs w:val="24"/>
                <w:lang w:eastAsia="ru-RU"/>
              </w:rPr>
              <w:t>. игра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Шумовой оркестр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Разучивание музыкальных игр и танцев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Совместное пение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Импровизация 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Беседа интегративного характера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Совместное и индивидуальное музыкальное исполнение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Музыкальное упражнение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51E32">
              <w:rPr>
                <w:rFonts w:eastAsia="Times New Roman" w:cs="Times New Roman"/>
                <w:szCs w:val="24"/>
                <w:lang w:eastAsia="ru-RU"/>
              </w:rPr>
              <w:t>Попевка</w:t>
            </w:r>
            <w:proofErr w:type="spellEnd"/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51E32">
              <w:rPr>
                <w:rFonts w:eastAsia="Times New Roman" w:cs="Times New Roman"/>
                <w:szCs w:val="24"/>
                <w:lang w:eastAsia="ru-RU"/>
              </w:rPr>
              <w:lastRenderedPageBreak/>
              <w:t>Распевка</w:t>
            </w:r>
            <w:proofErr w:type="spellEnd"/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Двигательный пластический танцевальный этюд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Творческое задание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Концерт-импровизация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Танец музыкальная сюжетная игра </w:t>
            </w:r>
          </w:p>
        </w:tc>
        <w:tc>
          <w:tcPr>
            <w:tcW w:w="3462" w:type="dxa"/>
          </w:tcPr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lastRenderedPageBreak/>
              <w:t>Слушание музыки, сопровождающей проведение режимных моментов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Музыкальная подвижная игра на прогулке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A828AE" w:rsidRPr="00551E32" w:rsidRDefault="00A828AE" w:rsidP="00A828A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Концерт-импровизация на прогулке</w:t>
            </w:r>
          </w:p>
        </w:tc>
        <w:tc>
          <w:tcPr>
            <w:tcW w:w="3462" w:type="dxa"/>
          </w:tcPr>
          <w:p w:rsidR="00A828AE" w:rsidRPr="00551E32" w:rsidRDefault="00A828AE" w:rsidP="00A828AE">
            <w:pPr>
              <w:numPr>
                <w:ilvl w:val="0"/>
                <w:numId w:val="2"/>
              </w:numPr>
              <w:tabs>
                <w:tab w:val="left" w:pos="85"/>
              </w:tabs>
              <w:spacing w:after="0" w:line="240" w:lineRule="auto"/>
              <w:ind w:left="227" w:hanging="142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 Создание соответствующей предметно-развивающей среды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Pr="00551E32" w:rsidRDefault="00A828AE" w:rsidP="00A828A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51E32">
        <w:rPr>
          <w:rFonts w:eastAsia="Times New Roman" w:cs="Times New Roman"/>
          <w:b/>
          <w:szCs w:val="24"/>
          <w:lang w:eastAsia="ru-RU"/>
        </w:rPr>
        <w:t>Система музыкального воспитания в детском саду</w:t>
      </w:r>
    </w:p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61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82"/>
        <w:gridCol w:w="1296"/>
        <w:gridCol w:w="212"/>
        <w:gridCol w:w="140"/>
        <w:gridCol w:w="2161"/>
        <w:gridCol w:w="348"/>
        <w:gridCol w:w="1473"/>
        <w:gridCol w:w="347"/>
        <w:gridCol w:w="1067"/>
        <w:gridCol w:w="70"/>
        <w:gridCol w:w="166"/>
        <w:gridCol w:w="1527"/>
      </w:tblGrid>
      <w:tr w:rsidR="00A828AE" w:rsidRPr="00551E32" w:rsidTr="00197B84">
        <w:tc>
          <w:tcPr>
            <w:tcW w:w="10617" w:type="dxa"/>
            <w:gridSpan w:val="13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Музыка в детском саду</w:t>
            </w:r>
          </w:p>
        </w:tc>
      </w:tr>
      <w:tr w:rsidR="00A828AE" w:rsidRPr="00551E32" w:rsidTr="00197B84">
        <w:tc>
          <w:tcPr>
            <w:tcW w:w="10617" w:type="dxa"/>
            <w:gridSpan w:val="13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A828AE" w:rsidRPr="00551E32" w:rsidTr="00197B84">
        <w:trPr>
          <w:cantSplit/>
          <w:trHeight w:val="1884"/>
        </w:trPr>
        <w:tc>
          <w:tcPr>
            <w:tcW w:w="1528" w:type="dxa"/>
            <w:textDirection w:val="btLr"/>
          </w:tcPr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282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96" w:type="dxa"/>
            <w:textDirection w:val="btLr"/>
          </w:tcPr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Праздники и развлечения</w:t>
            </w: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61" w:type="dxa"/>
            <w:textDirection w:val="btLr"/>
          </w:tcPr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 xml:space="preserve">Игровая музыкальная деятельность </w:t>
            </w: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8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73" w:type="dxa"/>
            <w:textDirection w:val="btLr"/>
          </w:tcPr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Совместная деятельность взрослых и детей</w:t>
            </w:r>
          </w:p>
        </w:tc>
        <w:tc>
          <w:tcPr>
            <w:tcW w:w="347" w:type="dxa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7" w:type="dxa"/>
            <w:textDirection w:val="btLr"/>
          </w:tcPr>
          <w:p w:rsidR="00A828AE" w:rsidRPr="00551E32" w:rsidRDefault="00A828AE" w:rsidP="00197B84">
            <w:pPr>
              <w:spacing w:after="0" w:line="240" w:lineRule="auto"/>
              <w:ind w:left="113" w:right="113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Интегрирование с другими видами деятельности</w:t>
            </w:r>
          </w:p>
        </w:tc>
        <w:tc>
          <w:tcPr>
            <w:tcW w:w="236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7" w:type="dxa"/>
            <w:textDirection w:val="btLr"/>
          </w:tcPr>
          <w:p w:rsidR="00A828AE" w:rsidRPr="00551E32" w:rsidRDefault="00A828AE" w:rsidP="00197B8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b/>
                <w:szCs w:val="24"/>
                <w:lang w:eastAsia="ru-RU"/>
              </w:rPr>
              <w:t>Индивидуальная работа с детьми</w:t>
            </w:r>
          </w:p>
        </w:tc>
      </w:tr>
      <w:tr w:rsidR="00A828AE" w:rsidRPr="00551E32" w:rsidTr="00197B84">
        <w:tc>
          <w:tcPr>
            <w:tcW w:w="10617" w:type="dxa"/>
            <w:gridSpan w:val="13"/>
            <w:tcBorders>
              <w:bottom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A828AE" w:rsidRPr="00551E32" w:rsidTr="00197B84">
        <w:trPr>
          <w:trHeight w:val="465"/>
        </w:trPr>
        <w:tc>
          <w:tcPr>
            <w:tcW w:w="1810" w:type="dxa"/>
            <w:gridSpan w:val="2"/>
            <w:vMerge w:val="restart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Комплексные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Театрализованные  музыкальные игры</w:t>
            </w:r>
          </w:p>
        </w:tc>
        <w:tc>
          <w:tcPr>
            <w:tcW w:w="348" w:type="dxa"/>
            <w:vMerge w:val="restart"/>
            <w:tcBorders>
              <w:top w:val="nil"/>
              <w:righ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Творческие занятия</w:t>
            </w:r>
          </w:p>
        </w:tc>
      </w:tr>
      <w:tr w:rsidR="00A828AE" w:rsidRPr="00551E32" w:rsidTr="00197B84">
        <w:trPr>
          <w:trHeight w:val="351"/>
        </w:trPr>
        <w:tc>
          <w:tcPr>
            <w:tcW w:w="1810" w:type="dxa"/>
            <w:gridSpan w:val="2"/>
            <w:vMerge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vMerge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righ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Обучение игре на детских инструментах</w:t>
            </w:r>
          </w:p>
        </w:tc>
      </w:tr>
      <w:tr w:rsidR="00A828AE" w:rsidRPr="00551E32" w:rsidTr="00197B84">
        <w:tc>
          <w:tcPr>
            <w:tcW w:w="1810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Тематические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Merge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 xml:space="preserve">Музыкально </w:t>
            </w:r>
            <w:proofErr w:type="gramStart"/>
            <w:r w:rsidRPr="00551E32">
              <w:rPr>
                <w:rFonts w:eastAsia="Times New Roman" w:cs="Times New Roman"/>
                <w:szCs w:val="24"/>
                <w:lang w:eastAsia="ru-RU"/>
              </w:rPr>
              <w:t>–д</w:t>
            </w:r>
            <w:proofErr w:type="gramEnd"/>
            <w:r w:rsidRPr="00551E32">
              <w:rPr>
                <w:rFonts w:eastAsia="Times New Roman" w:cs="Times New Roman"/>
                <w:szCs w:val="24"/>
                <w:lang w:eastAsia="ru-RU"/>
              </w:rPr>
              <w:t>идактические игры</w:t>
            </w:r>
          </w:p>
        </w:tc>
        <w:tc>
          <w:tcPr>
            <w:tcW w:w="348" w:type="dxa"/>
            <w:vMerge/>
            <w:tcBorders>
              <w:top w:val="nil"/>
              <w:righ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Оркестры</w:t>
            </w: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Развитие слуха и голоса</w:t>
            </w:r>
          </w:p>
        </w:tc>
      </w:tr>
      <w:tr w:rsidR="00A828AE" w:rsidRPr="00551E32" w:rsidTr="00197B84">
        <w:trPr>
          <w:trHeight w:val="495"/>
        </w:trPr>
        <w:tc>
          <w:tcPr>
            <w:tcW w:w="1810" w:type="dxa"/>
            <w:gridSpan w:val="2"/>
            <w:vMerge w:val="restart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Традиционные</w:t>
            </w:r>
          </w:p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Merge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Игры с пением</w:t>
            </w:r>
          </w:p>
        </w:tc>
        <w:tc>
          <w:tcPr>
            <w:tcW w:w="348" w:type="dxa"/>
            <w:vMerge/>
            <w:tcBorders>
              <w:top w:val="nil"/>
              <w:righ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Ансамбли</w:t>
            </w:r>
          </w:p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Упражнения в освоении танцевальных движений</w:t>
            </w:r>
          </w:p>
        </w:tc>
      </w:tr>
      <w:tr w:rsidR="00A828AE" w:rsidRPr="00551E32" w:rsidTr="00197B84">
        <w:trPr>
          <w:trHeight w:val="313"/>
        </w:trPr>
        <w:tc>
          <w:tcPr>
            <w:tcW w:w="1810" w:type="dxa"/>
            <w:gridSpan w:val="2"/>
            <w:vMerge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bottom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Ритмические игры</w:t>
            </w:r>
          </w:p>
        </w:tc>
        <w:tc>
          <w:tcPr>
            <w:tcW w:w="348" w:type="dxa"/>
            <w:vMerge/>
            <w:tcBorders>
              <w:top w:val="nil"/>
              <w:righ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</w:tcPr>
          <w:p w:rsidR="00A828AE" w:rsidRPr="00551E32" w:rsidRDefault="00A828A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A828AE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828AE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551E32">
        <w:rPr>
          <w:rFonts w:eastAsia="Times New Roman" w:cs="Times New Roman"/>
          <w:b/>
          <w:szCs w:val="24"/>
          <w:u w:val="single"/>
          <w:lang w:eastAsia="ru-RU"/>
        </w:rPr>
        <w:t>Развитие ритмического чувства во всех его проявлениях и видах музыкальной деятельности, связанных с движением</w:t>
      </w:r>
    </w:p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828AE" w:rsidRPr="00551E32" w:rsidTr="00197B84">
        <w:trPr>
          <w:trHeight w:val="540"/>
        </w:trPr>
        <w:tc>
          <w:tcPr>
            <w:tcW w:w="9540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Развитие способности активного двигательного переживания музыкальных образов, ощущение эмоциональной выразительности ритмических особенностей музыки. Развитие красоты и гармоничности движений.</w:t>
            </w:r>
          </w:p>
        </w:tc>
      </w:tr>
    </w:tbl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4"/>
        <w:gridCol w:w="4346"/>
      </w:tblGrid>
      <w:tr w:rsidR="00A828AE" w:rsidRPr="00551E32" w:rsidTr="00197B84">
        <w:trPr>
          <w:trHeight w:val="900"/>
        </w:trPr>
        <w:tc>
          <w:tcPr>
            <w:tcW w:w="5194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Развитие осознанного восприятия музыки посредством движения на основе знаний элементарной теории музыки</w:t>
            </w:r>
          </w:p>
        </w:tc>
        <w:tc>
          <w:tcPr>
            <w:tcW w:w="4346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Развитие танцевального исполнительства и двигательной свободы</w:t>
            </w:r>
          </w:p>
        </w:tc>
      </w:tr>
    </w:tbl>
    <w:p w:rsidR="00A828AE" w:rsidRPr="00551E32" w:rsidRDefault="00A828AE" w:rsidP="00A828A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880"/>
        <w:gridCol w:w="180"/>
        <w:gridCol w:w="1980"/>
        <w:gridCol w:w="116"/>
      </w:tblGrid>
      <w:tr w:rsidR="00A828AE" w:rsidRPr="00551E32" w:rsidTr="00197B84">
        <w:trPr>
          <w:gridAfter w:val="1"/>
          <w:wAfter w:w="116" w:type="dxa"/>
          <w:trHeight w:val="720"/>
        </w:trPr>
        <w:tc>
          <w:tcPr>
            <w:tcW w:w="2160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Анализ ритмических особенностей музыки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Пластичность двигательного аппарата</w:t>
            </w:r>
          </w:p>
        </w:tc>
      </w:tr>
      <w:tr w:rsidR="00A828AE" w:rsidRPr="00551E32" w:rsidTr="00197B84">
        <w:trPr>
          <w:trHeight w:val="720"/>
        </w:trPr>
        <w:tc>
          <w:tcPr>
            <w:tcW w:w="2160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Анализ ладовых и динамических особенностей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Способность к танцевальным импровизациям</w:t>
            </w:r>
          </w:p>
        </w:tc>
      </w:tr>
      <w:tr w:rsidR="00A828AE" w:rsidRPr="00551E32" w:rsidTr="00197B84">
        <w:trPr>
          <w:gridAfter w:val="4"/>
          <w:wAfter w:w="5156" w:type="dxa"/>
          <w:trHeight w:val="720"/>
        </w:trPr>
        <w:tc>
          <w:tcPr>
            <w:tcW w:w="2160" w:type="dxa"/>
          </w:tcPr>
          <w:p w:rsidR="00A828AE" w:rsidRPr="00551E32" w:rsidRDefault="00A828A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1E32">
              <w:rPr>
                <w:rFonts w:eastAsia="Times New Roman" w:cs="Times New Roman"/>
                <w:szCs w:val="24"/>
                <w:lang w:eastAsia="ru-RU"/>
              </w:rPr>
              <w:t>Анализ двух и трехчастной формы произведения</w:t>
            </w:r>
          </w:p>
        </w:tc>
      </w:tr>
    </w:tbl>
    <w:p w:rsidR="002C4C68" w:rsidRPr="00A828AE" w:rsidRDefault="002C4C68" w:rsidP="00A828AE">
      <w:bookmarkStart w:id="0" w:name="_GoBack"/>
      <w:bookmarkEnd w:id="0"/>
    </w:p>
    <w:sectPr w:rsidR="002C4C68" w:rsidRPr="00A828AE" w:rsidSect="000A7F3B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D2" w:rsidRDefault="001D75D2">
      <w:pPr>
        <w:spacing w:after="0" w:line="240" w:lineRule="auto"/>
      </w:pPr>
      <w:r>
        <w:separator/>
      </w:r>
    </w:p>
  </w:endnote>
  <w:endnote w:type="continuationSeparator" w:id="0">
    <w:p w:rsidR="001D75D2" w:rsidRDefault="001D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4C" w:rsidRPr="00241E7F" w:rsidRDefault="007A0D39" w:rsidP="00241E7F">
    <w:pPr>
      <w:ind w:right="260"/>
      <w:jc w:val="center"/>
      <w:rPr>
        <w:color w:val="0F243E" w:themeColor="text2" w:themeShade="80"/>
        <w:sz w:val="26"/>
        <w:szCs w:val="26"/>
      </w:rPr>
    </w:pPr>
    <w:r w:rsidRPr="00086601">
      <w:rPr>
        <w:color w:val="7F7F7F" w:themeColor="text1" w:themeTint="80"/>
        <w:sz w:val="22"/>
      </w:rPr>
      <w:t>ГБДОУ № 72 комбинированного вида Выборгского района</w:t>
    </w:r>
    <w:r w:rsidR="0062587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8B7F0" wp14:editId="7AE53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9880"/>
              <wp:effectExtent l="0" t="0" r="3175" b="762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94C" w:rsidRPr="00241E7F" w:rsidRDefault="007A0D39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828AE">
                            <w:rPr>
                              <w:noProof/>
                              <w:color w:val="595959" w:themeColor="text1" w:themeTint="A6"/>
                              <w:sz w:val="26"/>
                              <w:szCs w:val="26"/>
                            </w:rPr>
                            <w:t>1</w: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6" type="#_x0000_t202" style="position:absolute;left:0;text-align:left;margin-left:0;margin-top:0;width:29.6pt;height:24.4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" fillcolor="white [3201]" stroked="f" strokeweight=".5pt">
              <v:path arrowok="t"/>
              <v:textbox style="mso-fit-shape-to-text:t" inset="0,,0">
                <w:txbxContent>
                  <w:p w:rsidR="0025594C" w:rsidRPr="00241E7F" w:rsidRDefault="007A0D39">
                    <w:pPr>
                      <w:spacing w:after="0"/>
                      <w:jc w:val="center"/>
                      <w:rPr>
                        <w:color w:val="595959" w:themeColor="text1" w:themeTint="A6"/>
                        <w:sz w:val="26"/>
                        <w:szCs w:val="26"/>
                      </w:rPr>
                    </w:pP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begin"/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instrText>PAGE  \* Arabic  \* MERGEFORMAT</w:instrTex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separate"/>
                    </w:r>
                    <w:r w:rsidR="00A828AE">
                      <w:rPr>
                        <w:noProof/>
                        <w:color w:val="595959" w:themeColor="text1" w:themeTint="A6"/>
                        <w:sz w:val="26"/>
                        <w:szCs w:val="26"/>
                      </w:rPr>
                      <w:t>1</w: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594C" w:rsidRPr="00086601" w:rsidRDefault="001D75D2" w:rsidP="00F5774C">
    <w:pPr>
      <w:pStyle w:val="a4"/>
      <w:tabs>
        <w:tab w:val="center" w:pos="4922"/>
        <w:tab w:val="right" w:pos="9845"/>
      </w:tabs>
      <w:ind w:right="360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D2" w:rsidRDefault="001D75D2">
      <w:pPr>
        <w:spacing w:after="0" w:line="240" w:lineRule="auto"/>
      </w:pPr>
      <w:r>
        <w:separator/>
      </w:r>
    </w:p>
  </w:footnote>
  <w:footnote w:type="continuationSeparator" w:id="0">
    <w:p w:rsidR="001D75D2" w:rsidRDefault="001D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02D"/>
    <w:multiLevelType w:val="hybridMultilevel"/>
    <w:tmpl w:val="2E06E134"/>
    <w:lvl w:ilvl="0" w:tplc="F37C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C6A7E"/>
    <w:multiLevelType w:val="hybridMultilevel"/>
    <w:tmpl w:val="11E003C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5AB06C6C"/>
    <w:multiLevelType w:val="hybridMultilevel"/>
    <w:tmpl w:val="E1BC93E6"/>
    <w:lvl w:ilvl="0" w:tplc="CFE084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9"/>
    <w:rsid w:val="000A7F3B"/>
    <w:rsid w:val="000F23D6"/>
    <w:rsid w:val="00126C05"/>
    <w:rsid w:val="001D75D2"/>
    <w:rsid w:val="002C4C68"/>
    <w:rsid w:val="002F3F4B"/>
    <w:rsid w:val="003621D5"/>
    <w:rsid w:val="003A55FD"/>
    <w:rsid w:val="004D230E"/>
    <w:rsid w:val="005A5869"/>
    <w:rsid w:val="005E0A88"/>
    <w:rsid w:val="00625879"/>
    <w:rsid w:val="00656F4B"/>
    <w:rsid w:val="00697A82"/>
    <w:rsid w:val="007A0D39"/>
    <w:rsid w:val="00A828AE"/>
    <w:rsid w:val="00BA241F"/>
    <w:rsid w:val="00BD00D1"/>
    <w:rsid w:val="00CB20FD"/>
    <w:rsid w:val="00DC0EEF"/>
    <w:rsid w:val="00E6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2012-09-26T10:30:00Z</dcterms:created>
  <dcterms:modified xsi:type="dcterms:W3CDTF">2012-09-26T10:49:00Z</dcterms:modified>
</cp:coreProperties>
</file>