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0" w:rsidRPr="00487330" w:rsidRDefault="00487330" w:rsidP="00487330">
      <w:pPr>
        <w:rPr>
          <w:rFonts w:ascii="Times New Roman" w:hAnsi="Times New Roman" w:cs="Times New Roman"/>
          <w:b/>
          <w:sz w:val="36"/>
          <w:szCs w:val="36"/>
        </w:rPr>
      </w:pPr>
      <w:r w:rsidRPr="00487330">
        <w:rPr>
          <w:rFonts w:ascii="Times New Roman" w:hAnsi="Times New Roman" w:cs="Times New Roman"/>
          <w:b/>
          <w:sz w:val="36"/>
          <w:szCs w:val="36"/>
        </w:rPr>
        <w:t>Создание игровой м</w:t>
      </w:r>
      <w:r>
        <w:rPr>
          <w:rFonts w:ascii="Times New Roman" w:hAnsi="Times New Roman" w:cs="Times New Roman"/>
          <w:b/>
          <w:sz w:val="36"/>
          <w:szCs w:val="36"/>
        </w:rPr>
        <w:t>отивации в различных видах НОД</w:t>
      </w:r>
      <w:r w:rsidRPr="00487330">
        <w:rPr>
          <w:rFonts w:ascii="Times New Roman" w:hAnsi="Times New Roman" w:cs="Times New Roman"/>
          <w:b/>
          <w:sz w:val="36"/>
          <w:szCs w:val="36"/>
        </w:rPr>
        <w:t xml:space="preserve"> в зав</w:t>
      </w:r>
      <w:r w:rsidRPr="00487330">
        <w:rPr>
          <w:rFonts w:ascii="Times New Roman" w:hAnsi="Times New Roman" w:cs="Times New Roman"/>
          <w:b/>
          <w:sz w:val="36"/>
          <w:szCs w:val="36"/>
        </w:rPr>
        <w:t>и</w:t>
      </w:r>
      <w:r w:rsidRPr="00487330">
        <w:rPr>
          <w:rFonts w:ascii="Times New Roman" w:hAnsi="Times New Roman" w:cs="Times New Roman"/>
          <w:b/>
          <w:sz w:val="36"/>
          <w:szCs w:val="36"/>
        </w:rPr>
        <w:t>симости от возраста детей</w:t>
      </w:r>
    </w:p>
    <w:p w:rsidR="00C511A7" w:rsidRDefault="0091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время первоначального становления личности. 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школьном возрасте процесс познания у ребенка происходит эмоционально- практическим путем. Каждый дошкольник – маленький исследователь, с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достью и удивлением открывающий для себя окружающий мир. Ребенок стремиться к активной деятельности, и важно не дать этому стремлению угаснуть, способствовать его дальнейшему развитию.</w:t>
      </w:r>
    </w:p>
    <w:p w:rsidR="0091535D" w:rsidRDefault="0091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этой задачи требует качественно нового подхода к обучению и воспитанию детей, организации всего образовательного процесса. Многочи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ленными исследованиями педагогов и психологов доказано, что процесс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воения новых знаний является эффективным, если опирается на личный опыт ребенка и зону интереса.</w:t>
      </w:r>
    </w:p>
    <w:p w:rsidR="0091535D" w:rsidRDefault="0091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обя</w:t>
      </w:r>
      <w:r w:rsidR="00125A14">
        <w:rPr>
          <w:rFonts w:ascii="Times New Roman" w:hAnsi="Times New Roman" w:cs="Times New Roman"/>
          <w:sz w:val="28"/>
          <w:szCs w:val="28"/>
        </w:rPr>
        <w:t>зать человека понять что-либо, е</w:t>
      </w:r>
      <w:r>
        <w:rPr>
          <w:rFonts w:ascii="Times New Roman" w:hAnsi="Times New Roman" w:cs="Times New Roman"/>
          <w:sz w:val="28"/>
          <w:szCs w:val="28"/>
        </w:rPr>
        <w:t>го нужно заинт</w:t>
      </w:r>
      <w:r w:rsidR="00125A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ресовать</w:t>
      </w:r>
      <w:r w:rsidR="00125A14">
        <w:rPr>
          <w:rFonts w:ascii="Times New Roman" w:hAnsi="Times New Roman" w:cs="Times New Roman"/>
          <w:sz w:val="28"/>
          <w:szCs w:val="28"/>
        </w:rPr>
        <w:t>. Поэт</w:t>
      </w:r>
      <w:r w:rsidR="00125A14">
        <w:rPr>
          <w:rFonts w:ascii="Times New Roman" w:hAnsi="Times New Roman" w:cs="Times New Roman"/>
          <w:sz w:val="28"/>
          <w:szCs w:val="28"/>
        </w:rPr>
        <w:t>о</w:t>
      </w:r>
      <w:r w:rsidR="00125A14">
        <w:rPr>
          <w:rFonts w:ascii="Times New Roman" w:hAnsi="Times New Roman" w:cs="Times New Roman"/>
          <w:sz w:val="28"/>
          <w:szCs w:val="28"/>
        </w:rPr>
        <w:t>му задача педагога так пост</w:t>
      </w:r>
      <w:r w:rsidR="008670A4">
        <w:rPr>
          <w:rFonts w:ascii="Times New Roman" w:hAnsi="Times New Roman" w:cs="Times New Roman"/>
          <w:sz w:val="28"/>
          <w:szCs w:val="28"/>
        </w:rPr>
        <w:t>роить Н</w:t>
      </w:r>
      <w:r w:rsidR="00125A14">
        <w:rPr>
          <w:rFonts w:ascii="Times New Roman" w:hAnsi="Times New Roman" w:cs="Times New Roman"/>
          <w:sz w:val="28"/>
          <w:szCs w:val="28"/>
        </w:rPr>
        <w:t>ОД, чтобы максимально удержать вним</w:t>
      </w:r>
      <w:r w:rsidR="00125A14">
        <w:rPr>
          <w:rFonts w:ascii="Times New Roman" w:hAnsi="Times New Roman" w:cs="Times New Roman"/>
          <w:sz w:val="28"/>
          <w:szCs w:val="28"/>
        </w:rPr>
        <w:t>а</w:t>
      </w:r>
      <w:r w:rsidR="00125A14">
        <w:rPr>
          <w:rFonts w:ascii="Times New Roman" w:hAnsi="Times New Roman" w:cs="Times New Roman"/>
          <w:sz w:val="28"/>
          <w:szCs w:val="28"/>
        </w:rPr>
        <w:t>ние ребенка, его интерес, увлеченность учебной деятельностью. Для каж</w:t>
      </w:r>
      <w:r w:rsidR="008670A4">
        <w:rPr>
          <w:rFonts w:ascii="Times New Roman" w:hAnsi="Times New Roman" w:cs="Times New Roman"/>
          <w:sz w:val="28"/>
          <w:szCs w:val="28"/>
        </w:rPr>
        <w:t>дой Н</w:t>
      </w:r>
      <w:r w:rsidR="00125A14">
        <w:rPr>
          <w:rFonts w:ascii="Times New Roman" w:hAnsi="Times New Roman" w:cs="Times New Roman"/>
          <w:sz w:val="28"/>
          <w:szCs w:val="28"/>
        </w:rPr>
        <w:t>ОД нужно продумать игровую мотивацию.</w:t>
      </w:r>
    </w:p>
    <w:p w:rsidR="00125A14" w:rsidRDefault="00125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– это результат внутренних потребностей человека, его интересов и эмоций, целей и задач, наличие мотивов, направленных на активизацию его деятельности. Мотивация</w:t>
      </w:r>
      <w:r w:rsidR="00BF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латинского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movere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побуждение к действию. Общеизвестно, что деятельности без мотива не бывает. С этой целью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зуются стимулы, т.е. внешние побудители определенной деятельности,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которых вызвать и усилить у дошкольников собственные мотивы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 Одним из важных стимулов на фо</w:t>
      </w:r>
      <w:r w:rsidR="008670A4">
        <w:rPr>
          <w:rFonts w:ascii="Times New Roman" w:hAnsi="Times New Roman" w:cs="Times New Roman"/>
          <w:sz w:val="28"/>
          <w:szCs w:val="28"/>
        </w:rPr>
        <w:t>рмирование мотивов является игра. Каждая НОД должно содержать то, что вызовет удивление, изумление, во</w:t>
      </w:r>
      <w:r w:rsidR="008670A4">
        <w:rPr>
          <w:rFonts w:ascii="Times New Roman" w:hAnsi="Times New Roman" w:cs="Times New Roman"/>
          <w:sz w:val="28"/>
          <w:szCs w:val="28"/>
        </w:rPr>
        <w:t>с</w:t>
      </w:r>
      <w:r w:rsidR="008670A4">
        <w:rPr>
          <w:rFonts w:ascii="Times New Roman" w:hAnsi="Times New Roman" w:cs="Times New Roman"/>
          <w:sz w:val="28"/>
          <w:szCs w:val="28"/>
        </w:rPr>
        <w:t>торг, одним словом то, что дети будут помнить. При этом важно учесть во</w:t>
      </w:r>
      <w:r w:rsidR="008670A4">
        <w:rPr>
          <w:rFonts w:ascii="Times New Roman" w:hAnsi="Times New Roman" w:cs="Times New Roman"/>
          <w:sz w:val="28"/>
          <w:szCs w:val="28"/>
        </w:rPr>
        <w:t>з</w:t>
      </w:r>
      <w:r w:rsidR="008670A4">
        <w:rPr>
          <w:rFonts w:ascii="Times New Roman" w:hAnsi="Times New Roman" w:cs="Times New Roman"/>
          <w:sz w:val="28"/>
          <w:szCs w:val="28"/>
        </w:rPr>
        <w:t>раст детей, п</w:t>
      </w:r>
      <w:r w:rsidR="00BF2462">
        <w:rPr>
          <w:rFonts w:ascii="Times New Roman" w:hAnsi="Times New Roman" w:cs="Times New Roman"/>
          <w:sz w:val="28"/>
          <w:szCs w:val="28"/>
        </w:rPr>
        <w:t>рие</w:t>
      </w:r>
      <w:r w:rsidR="008670A4">
        <w:rPr>
          <w:rFonts w:ascii="Times New Roman" w:hAnsi="Times New Roman" w:cs="Times New Roman"/>
          <w:sz w:val="28"/>
          <w:szCs w:val="28"/>
        </w:rPr>
        <w:t>м который подходит для среднего, но не подходит для ранн</w:t>
      </w:r>
      <w:r w:rsidR="008670A4">
        <w:rPr>
          <w:rFonts w:ascii="Times New Roman" w:hAnsi="Times New Roman" w:cs="Times New Roman"/>
          <w:sz w:val="28"/>
          <w:szCs w:val="28"/>
        </w:rPr>
        <w:t>е</w:t>
      </w:r>
      <w:r w:rsidR="008670A4">
        <w:rPr>
          <w:rFonts w:ascii="Times New Roman" w:hAnsi="Times New Roman" w:cs="Times New Roman"/>
          <w:sz w:val="28"/>
          <w:szCs w:val="28"/>
        </w:rPr>
        <w:t xml:space="preserve">го возраста или подготовительной группы. Это может быть интересный факт, неожиданное открытие, красивый опыт, нестандартный подход к уже </w:t>
      </w:r>
      <w:proofErr w:type="gramStart"/>
      <w:r w:rsidR="008670A4">
        <w:rPr>
          <w:rFonts w:ascii="Times New Roman" w:hAnsi="Times New Roman" w:cs="Times New Roman"/>
          <w:sz w:val="28"/>
          <w:szCs w:val="28"/>
        </w:rPr>
        <w:t>извес</w:t>
      </w:r>
      <w:r w:rsidR="008670A4">
        <w:rPr>
          <w:rFonts w:ascii="Times New Roman" w:hAnsi="Times New Roman" w:cs="Times New Roman"/>
          <w:sz w:val="28"/>
          <w:szCs w:val="28"/>
        </w:rPr>
        <w:t>т</w:t>
      </w:r>
      <w:r w:rsidR="008670A4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8670A4">
        <w:rPr>
          <w:rFonts w:ascii="Times New Roman" w:hAnsi="Times New Roman" w:cs="Times New Roman"/>
          <w:sz w:val="28"/>
          <w:szCs w:val="28"/>
        </w:rPr>
        <w:t>. Педагог должен быть эмоциональным, артистичным, использовать максимум наглядности, элемент сказки, сюрприза, дети должны перемещат</w:t>
      </w:r>
      <w:r w:rsidR="008670A4">
        <w:rPr>
          <w:rFonts w:ascii="Times New Roman" w:hAnsi="Times New Roman" w:cs="Times New Roman"/>
          <w:sz w:val="28"/>
          <w:szCs w:val="28"/>
        </w:rPr>
        <w:t>ь</w:t>
      </w:r>
      <w:r w:rsidR="008670A4">
        <w:rPr>
          <w:rFonts w:ascii="Times New Roman" w:hAnsi="Times New Roman" w:cs="Times New Roman"/>
          <w:sz w:val="28"/>
          <w:szCs w:val="28"/>
        </w:rPr>
        <w:t xml:space="preserve">ся в групповом пространстве </w:t>
      </w:r>
      <w:proofErr w:type="gramStart"/>
      <w:r w:rsidR="008670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70A4">
        <w:rPr>
          <w:rFonts w:ascii="Times New Roman" w:hAnsi="Times New Roman" w:cs="Times New Roman"/>
          <w:sz w:val="28"/>
          <w:szCs w:val="28"/>
        </w:rPr>
        <w:t>использовать в своей работе динамические, релакс</w:t>
      </w:r>
      <w:r w:rsidR="007E3525">
        <w:rPr>
          <w:rFonts w:ascii="Times New Roman" w:hAnsi="Times New Roman" w:cs="Times New Roman"/>
          <w:sz w:val="28"/>
          <w:szCs w:val="28"/>
        </w:rPr>
        <w:t>а</w:t>
      </w:r>
      <w:r w:rsidR="008670A4">
        <w:rPr>
          <w:rFonts w:ascii="Times New Roman" w:hAnsi="Times New Roman" w:cs="Times New Roman"/>
          <w:sz w:val="28"/>
          <w:szCs w:val="28"/>
        </w:rPr>
        <w:t>ционные паузы, пальчиковые игры, речь с движением, игры-хороводы).</w:t>
      </w:r>
    </w:p>
    <w:p w:rsidR="008670A4" w:rsidRDefault="0086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– развивать творческое воображение</w:t>
      </w:r>
      <w:r w:rsidR="007E3525">
        <w:rPr>
          <w:rFonts w:ascii="Times New Roman" w:hAnsi="Times New Roman" w:cs="Times New Roman"/>
          <w:sz w:val="28"/>
          <w:szCs w:val="28"/>
        </w:rPr>
        <w:t xml:space="preserve"> детей, имитируя дв</w:t>
      </w:r>
      <w:r w:rsidR="007E3525">
        <w:rPr>
          <w:rFonts w:ascii="Times New Roman" w:hAnsi="Times New Roman" w:cs="Times New Roman"/>
          <w:sz w:val="28"/>
          <w:szCs w:val="28"/>
        </w:rPr>
        <w:t>и</w:t>
      </w:r>
      <w:r w:rsidR="007E3525">
        <w:rPr>
          <w:rFonts w:ascii="Times New Roman" w:hAnsi="Times New Roman" w:cs="Times New Roman"/>
          <w:sz w:val="28"/>
          <w:szCs w:val="28"/>
        </w:rPr>
        <w:t>жения животных, произнося звукоподражания, используя игры-</w:t>
      </w:r>
      <w:r w:rsidR="007E3525">
        <w:rPr>
          <w:rFonts w:ascii="Times New Roman" w:hAnsi="Times New Roman" w:cs="Times New Roman"/>
          <w:sz w:val="28"/>
          <w:szCs w:val="28"/>
        </w:rPr>
        <w:lastRenderedPageBreak/>
        <w:t xml:space="preserve">драматизации, театральные игры </w:t>
      </w:r>
      <w:proofErr w:type="gramStart"/>
      <w:r w:rsidR="007E3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3525">
        <w:rPr>
          <w:rFonts w:ascii="Times New Roman" w:hAnsi="Times New Roman" w:cs="Times New Roman"/>
          <w:sz w:val="28"/>
          <w:szCs w:val="28"/>
        </w:rPr>
        <w:t>настольный, пальчиковый, театр перчаток, кукольный и т.д.).</w:t>
      </w:r>
    </w:p>
    <w:p w:rsidR="007E3525" w:rsidRDefault="007E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определяет «программу» игровых действий. При этом нужно учитывать следующие условия:</w:t>
      </w:r>
    </w:p>
    <w:p w:rsidR="007E3525" w:rsidRDefault="007E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Организация, при которой ребенок вовлекается в процессе 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поиска и открытия новых знаний, реша</w:t>
      </w:r>
      <w:r w:rsidR="00B721EF">
        <w:rPr>
          <w:rFonts w:ascii="Times New Roman" w:hAnsi="Times New Roman" w:cs="Times New Roman"/>
          <w:sz w:val="28"/>
          <w:szCs w:val="28"/>
        </w:rPr>
        <w:t>ет задачи проблемного характера;</w:t>
      </w:r>
    </w:p>
    <w:p w:rsidR="007E3525" w:rsidRDefault="007E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Интеллектуальная и практическая деятельность на за</w:t>
      </w:r>
      <w:r w:rsidR="00B721EF">
        <w:rPr>
          <w:rFonts w:ascii="Times New Roman" w:hAnsi="Times New Roman" w:cs="Times New Roman"/>
          <w:sz w:val="28"/>
          <w:szCs w:val="28"/>
        </w:rPr>
        <w:t>нятии должна быть разнообразной;</w:t>
      </w:r>
    </w:p>
    <w:p w:rsidR="007E3525" w:rsidRDefault="007E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ледует постоянно менять форму вопросов, заданий, стимулировать пои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ковую деятельность детей, создав</w:t>
      </w:r>
      <w:r w:rsidR="00B721EF">
        <w:rPr>
          <w:rFonts w:ascii="Times New Roman" w:hAnsi="Times New Roman" w:cs="Times New Roman"/>
          <w:sz w:val="28"/>
          <w:szCs w:val="28"/>
        </w:rPr>
        <w:t>ая атмосферу напряженной работы;</w:t>
      </w:r>
    </w:p>
    <w:p w:rsidR="007E3525" w:rsidRDefault="007E3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Содержание</w:t>
      </w:r>
      <w:r w:rsidR="00B721EF">
        <w:rPr>
          <w:rFonts w:ascii="Times New Roman" w:hAnsi="Times New Roman" w:cs="Times New Roman"/>
          <w:sz w:val="28"/>
          <w:szCs w:val="28"/>
        </w:rPr>
        <w:t xml:space="preserve"> занятий должно быть трудным, но посильным;</w:t>
      </w:r>
    </w:p>
    <w:p w:rsidR="00B721EF" w:rsidRDefault="00B7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Чем больше новый материал связан с имеющимся личным опытом ребенка, тем он интересен для него;</w:t>
      </w:r>
    </w:p>
    <w:p w:rsidR="00B721EF" w:rsidRDefault="00B7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Учет индивидуальных и возрастных, медицинских, психологических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воспитателей;</w:t>
      </w:r>
    </w:p>
    <w:p w:rsidR="00B721EF" w:rsidRDefault="00B7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Эмоциональность педагога, его умение поддерживать интерес к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занятия, стимулировать познавательную активность детей.</w:t>
      </w:r>
    </w:p>
    <w:p w:rsidR="00B721EF" w:rsidRDefault="003E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с детьми я пришла к выводу, что создание игрового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са к НОД с самых его первых минут и поддержание интереса на всем его протяжении залог успешного результата деятельности всех его участников. В дошкольном возрасте, особенно в младшем, велика роль игровой мотивации в обучении. </w:t>
      </w:r>
    </w:p>
    <w:p w:rsidR="003E4DB2" w:rsidRDefault="003E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</w:t>
      </w:r>
      <w:r w:rsidR="00BF2462">
        <w:rPr>
          <w:rFonts w:ascii="Times New Roman" w:hAnsi="Times New Roman" w:cs="Times New Roman"/>
          <w:sz w:val="28"/>
          <w:szCs w:val="28"/>
        </w:rPr>
        <w:t>мотрим игровые приемы на примере</w:t>
      </w:r>
      <w:r>
        <w:rPr>
          <w:rFonts w:ascii="Times New Roman" w:hAnsi="Times New Roman" w:cs="Times New Roman"/>
          <w:sz w:val="28"/>
          <w:szCs w:val="28"/>
        </w:rPr>
        <w:t xml:space="preserve"> таких образовательных областей как «Познание» (ФЭМП, «Формирование целостной картины мира»), «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муникация», «Художественное творчество».</w:t>
      </w:r>
    </w:p>
    <w:p w:rsidR="003E4DB2" w:rsidRDefault="003E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инт</w:t>
      </w:r>
      <w:r w:rsidR="00C141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реса следует использовать игровые</w:t>
      </w:r>
      <w:r w:rsidR="00C141A3">
        <w:rPr>
          <w:rFonts w:ascii="Times New Roman" w:hAnsi="Times New Roman" w:cs="Times New Roman"/>
          <w:sz w:val="28"/>
          <w:szCs w:val="28"/>
        </w:rPr>
        <w:t xml:space="preserve"> сказочные сюжеты в любой из образовательных областей, в зависимости от возраста детей. Поя</w:t>
      </w:r>
      <w:r w:rsidR="00C141A3">
        <w:rPr>
          <w:rFonts w:ascii="Times New Roman" w:hAnsi="Times New Roman" w:cs="Times New Roman"/>
          <w:sz w:val="28"/>
          <w:szCs w:val="28"/>
        </w:rPr>
        <w:t>в</w:t>
      </w:r>
      <w:r w:rsidR="00C141A3">
        <w:rPr>
          <w:rFonts w:ascii="Times New Roman" w:hAnsi="Times New Roman" w:cs="Times New Roman"/>
          <w:sz w:val="28"/>
          <w:szCs w:val="28"/>
        </w:rPr>
        <w:t xml:space="preserve">ление гостей, особенно сказочных, </w:t>
      </w:r>
      <w:proofErr w:type="gramStart"/>
      <w:r w:rsidR="00C141A3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="00C141A3">
        <w:rPr>
          <w:rFonts w:ascii="Times New Roman" w:hAnsi="Times New Roman" w:cs="Times New Roman"/>
          <w:sz w:val="28"/>
          <w:szCs w:val="28"/>
        </w:rPr>
        <w:t xml:space="preserve"> детям младшего и старшего возраста. Дети «отправляются» с ними в путешествие, в сказку. Сказочные персонажи вызывают чувство доверия к ним, стремление помочь в выполн</w:t>
      </w:r>
      <w:r w:rsidR="00C141A3">
        <w:rPr>
          <w:rFonts w:ascii="Times New Roman" w:hAnsi="Times New Roman" w:cs="Times New Roman"/>
          <w:sz w:val="28"/>
          <w:szCs w:val="28"/>
        </w:rPr>
        <w:t>е</w:t>
      </w:r>
      <w:r w:rsidR="00C141A3">
        <w:rPr>
          <w:rFonts w:ascii="Times New Roman" w:hAnsi="Times New Roman" w:cs="Times New Roman"/>
          <w:sz w:val="28"/>
          <w:szCs w:val="28"/>
        </w:rPr>
        <w:t>нии различных заданий, действий. Они сразу вызываю</w:t>
      </w:r>
      <w:r w:rsidR="00BF2462">
        <w:rPr>
          <w:rFonts w:ascii="Times New Roman" w:hAnsi="Times New Roman" w:cs="Times New Roman"/>
          <w:sz w:val="28"/>
          <w:szCs w:val="28"/>
        </w:rPr>
        <w:t>т</w:t>
      </w:r>
      <w:r w:rsidR="00C141A3">
        <w:rPr>
          <w:rFonts w:ascii="Times New Roman" w:hAnsi="Times New Roman" w:cs="Times New Roman"/>
          <w:sz w:val="28"/>
          <w:szCs w:val="28"/>
        </w:rPr>
        <w:t xml:space="preserve"> положительные эм</w:t>
      </w:r>
      <w:r w:rsidR="00C141A3">
        <w:rPr>
          <w:rFonts w:ascii="Times New Roman" w:hAnsi="Times New Roman" w:cs="Times New Roman"/>
          <w:sz w:val="28"/>
          <w:szCs w:val="28"/>
        </w:rPr>
        <w:t>о</w:t>
      </w:r>
      <w:r w:rsidR="00C141A3">
        <w:rPr>
          <w:rFonts w:ascii="Times New Roman" w:hAnsi="Times New Roman" w:cs="Times New Roman"/>
          <w:sz w:val="28"/>
          <w:szCs w:val="28"/>
        </w:rPr>
        <w:t>ции, поэтому НОД проходят в атмосфере повышенного старания. Ребенок имеет возможность проявить самостоятельность и ответственность, напр</w:t>
      </w:r>
      <w:r w:rsidR="00C141A3">
        <w:rPr>
          <w:rFonts w:ascii="Times New Roman" w:hAnsi="Times New Roman" w:cs="Times New Roman"/>
          <w:sz w:val="28"/>
          <w:szCs w:val="28"/>
        </w:rPr>
        <w:t>и</w:t>
      </w:r>
      <w:r w:rsidR="00C141A3">
        <w:rPr>
          <w:rFonts w:ascii="Times New Roman" w:hAnsi="Times New Roman" w:cs="Times New Roman"/>
          <w:sz w:val="28"/>
          <w:szCs w:val="28"/>
        </w:rPr>
        <w:lastRenderedPageBreak/>
        <w:t>мер в младшем возрасте «</w:t>
      </w:r>
      <w:r w:rsidR="00301905">
        <w:rPr>
          <w:rFonts w:ascii="Times New Roman" w:hAnsi="Times New Roman" w:cs="Times New Roman"/>
          <w:sz w:val="28"/>
          <w:szCs w:val="28"/>
        </w:rPr>
        <w:t>К нам на занятия пришла кукла</w:t>
      </w:r>
      <w:r w:rsidR="00C141A3">
        <w:rPr>
          <w:rFonts w:ascii="Times New Roman" w:hAnsi="Times New Roman" w:cs="Times New Roman"/>
          <w:sz w:val="28"/>
          <w:szCs w:val="28"/>
        </w:rPr>
        <w:t>, давайте расскажем ей сти</w:t>
      </w:r>
      <w:r w:rsidR="00301905">
        <w:rPr>
          <w:rFonts w:ascii="Times New Roman" w:hAnsi="Times New Roman" w:cs="Times New Roman"/>
          <w:sz w:val="28"/>
          <w:szCs w:val="28"/>
        </w:rPr>
        <w:t>хотворение</w:t>
      </w:r>
      <w:proofErr w:type="gramStart"/>
      <w:r w:rsidR="00301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1905">
        <w:rPr>
          <w:rFonts w:ascii="Times New Roman" w:hAnsi="Times New Roman" w:cs="Times New Roman"/>
          <w:sz w:val="28"/>
          <w:szCs w:val="28"/>
        </w:rPr>
        <w:t xml:space="preserve"> К</w:t>
      </w:r>
      <w:r w:rsidR="00C141A3">
        <w:rPr>
          <w:rFonts w:ascii="Times New Roman" w:hAnsi="Times New Roman" w:cs="Times New Roman"/>
          <w:sz w:val="28"/>
          <w:szCs w:val="28"/>
        </w:rPr>
        <w:t xml:space="preserve">ошечка хочет молоко, давайте вылепим для нее мисочку. Построим матрешке </w:t>
      </w:r>
      <w:r w:rsidR="00301905">
        <w:rPr>
          <w:rFonts w:ascii="Times New Roman" w:hAnsi="Times New Roman" w:cs="Times New Roman"/>
          <w:sz w:val="28"/>
          <w:szCs w:val="28"/>
        </w:rPr>
        <w:t xml:space="preserve"> домик. Н</w:t>
      </w:r>
      <w:r w:rsidR="00C141A3">
        <w:rPr>
          <w:rFonts w:ascii="Times New Roman" w:hAnsi="Times New Roman" w:cs="Times New Roman"/>
          <w:sz w:val="28"/>
          <w:szCs w:val="28"/>
        </w:rPr>
        <w:t>арисуем коврик для собачки и т.д.</w:t>
      </w:r>
      <w:r w:rsidR="00301905">
        <w:rPr>
          <w:rFonts w:ascii="Times New Roman" w:hAnsi="Times New Roman" w:cs="Times New Roman"/>
          <w:sz w:val="28"/>
          <w:szCs w:val="28"/>
        </w:rPr>
        <w:t>»</w:t>
      </w:r>
    </w:p>
    <w:p w:rsidR="00C141A3" w:rsidRDefault="00C1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возлагается на метод замещения, когда различные знаки и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волы,</w:t>
      </w:r>
      <w:r w:rsidR="00301905">
        <w:rPr>
          <w:rFonts w:ascii="Times New Roman" w:hAnsi="Times New Roman" w:cs="Times New Roman"/>
          <w:sz w:val="28"/>
          <w:szCs w:val="28"/>
        </w:rPr>
        <w:t xml:space="preserve"> схемы и планы вызывают у детей ассоциации с действительными о</w:t>
      </w:r>
      <w:r w:rsidR="00301905">
        <w:rPr>
          <w:rFonts w:ascii="Times New Roman" w:hAnsi="Times New Roman" w:cs="Times New Roman"/>
          <w:sz w:val="28"/>
          <w:szCs w:val="28"/>
        </w:rPr>
        <w:t>б</w:t>
      </w:r>
      <w:r w:rsidR="00301905">
        <w:rPr>
          <w:rFonts w:ascii="Times New Roman" w:hAnsi="Times New Roman" w:cs="Times New Roman"/>
          <w:sz w:val="28"/>
          <w:szCs w:val="28"/>
        </w:rPr>
        <w:t>разами – это предоставляет ребенку большую свободу воображения, мышл</w:t>
      </w:r>
      <w:r w:rsidR="00301905">
        <w:rPr>
          <w:rFonts w:ascii="Times New Roman" w:hAnsi="Times New Roman" w:cs="Times New Roman"/>
          <w:sz w:val="28"/>
          <w:szCs w:val="28"/>
        </w:rPr>
        <w:t>е</w:t>
      </w:r>
      <w:r w:rsidR="00301905">
        <w:rPr>
          <w:rFonts w:ascii="Times New Roman" w:hAnsi="Times New Roman" w:cs="Times New Roman"/>
          <w:sz w:val="28"/>
          <w:szCs w:val="28"/>
        </w:rPr>
        <w:t>ние и спос</w:t>
      </w:r>
      <w:r w:rsidR="00BF2462">
        <w:rPr>
          <w:rFonts w:ascii="Times New Roman" w:hAnsi="Times New Roman" w:cs="Times New Roman"/>
          <w:sz w:val="28"/>
          <w:szCs w:val="28"/>
        </w:rPr>
        <w:t xml:space="preserve">обствует эмоциональной </w:t>
      </w:r>
      <w:proofErr w:type="spellStart"/>
      <w:r w:rsidR="00BF2462">
        <w:rPr>
          <w:rFonts w:ascii="Times New Roman" w:hAnsi="Times New Roman" w:cs="Times New Roman"/>
          <w:sz w:val="28"/>
          <w:szCs w:val="28"/>
        </w:rPr>
        <w:t>раскрепощ</w:t>
      </w:r>
      <w:r w:rsidR="00301905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301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05" w:rsidRDefault="002E5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важна роль игровой деятельности</w:t>
      </w:r>
      <w:r w:rsidR="00BF2462">
        <w:rPr>
          <w:rFonts w:ascii="Times New Roman" w:hAnsi="Times New Roman" w:cs="Times New Roman"/>
          <w:sz w:val="28"/>
          <w:szCs w:val="28"/>
        </w:rPr>
        <w:t xml:space="preserve"> в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«Коммуникация». Дети всегда затрудняю</w:t>
      </w:r>
      <w:r w:rsidR="000E5977">
        <w:rPr>
          <w:rFonts w:ascii="Times New Roman" w:hAnsi="Times New Roman" w:cs="Times New Roman"/>
          <w:sz w:val="28"/>
          <w:szCs w:val="28"/>
        </w:rPr>
        <w:t>тся при составлении рассказов по</w:t>
      </w:r>
      <w:r>
        <w:rPr>
          <w:rFonts w:ascii="Times New Roman" w:hAnsi="Times New Roman" w:cs="Times New Roman"/>
          <w:sz w:val="28"/>
          <w:szCs w:val="28"/>
        </w:rPr>
        <w:t xml:space="preserve"> картине или предметным картинкам, в пересказе текста. Обычно занятие по составлению рассказа начина</w:t>
      </w:r>
      <w:r w:rsidR="000E5977">
        <w:rPr>
          <w:rFonts w:ascii="Times New Roman" w:hAnsi="Times New Roman" w:cs="Times New Roman"/>
          <w:sz w:val="28"/>
          <w:szCs w:val="28"/>
        </w:rPr>
        <w:t>ется с внесения картины и его рассматривания</w:t>
      </w:r>
      <w:r w:rsidR="00880BC2">
        <w:rPr>
          <w:rFonts w:ascii="Times New Roman" w:hAnsi="Times New Roman" w:cs="Times New Roman"/>
          <w:sz w:val="28"/>
          <w:szCs w:val="28"/>
        </w:rPr>
        <w:t>,  загадки о том, что изображено. Дети быстро теряют интерес к ней. Чтобы и</w:t>
      </w:r>
      <w:r w:rsidR="00880BC2">
        <w:rPr>
          <w:rFonts w:ascii="Times New Roman" w:hAnsi="Times New Roman" w:cs="Times New Roman"/>
          <w:sz w:val="28"/>
          <w:szCs w:val="28"/>
        </w:rPr>
        <w:t>н</w:t>
      </w:r>
      <w:r w:rsidR="00880BC2">
        <w:rPr>
          <w:rFonts w:ascii="Times New Roman" w:hAnsi="Times New Roman" w:cs="Times New Roman"/>
          <w:sz w:val="28"/>
          <w:szCs w:val="28"/>
        </w:rPr>
        <w:t>терес не терялся</w:t>
      </w:r>
      <w:r w:rsidR="000E5977">
        <w:rPr>
          <w:rFonts w:ascii="Times New Roman" w:hAnsi="Times New Roman" w:cs="Times New Roman"/>
          <w:sz w:val="28"/>
          <w:szCs w:val="28"/>
        </w:rPr>
        <w:t xml:space="preserve"> детям младшего возраста мо</w:t>
      </w:r>
      <w:r w:rsidR="00880BC2">
        <w:rPr>
          <w:rFonts w:ascii="Times New Roman" w:hAnsi="Times New Roman" w:cs="Times New Roman"/>
          <w:sz w:val="28"/>
          <w:szCs w:val="28"/>
        </w:rPr>
        <w:t>жно предложить игру «Чуде</w:t>
      </w:r>
      <w:r w:rsidR="00880BC2">
        <w:rPr>
          <w:rFonts w:ascii="Times New Roman" w:hAnsi="Times New Roman" w:cs="Times New Roman"/>
          <w:sz w:val="28"/>
          <w:szCs w:val="28"/>
        </w:rPr>
        <w:t>с</w:t>
      </w:r>
      <w:r w:rsidR="00880BC2">
        <w:rPr>
          <w:rFonts w:ascii="Times New Roman" w:hAnsi="Times New Roman" w:cs="Times New Roman"/>
          <w:sz w:val="28"/>
          <w:szCs w:val="28"/>
        </w:rPr>
        <w:t xml:space="preserve">ная коробочка». Воспитатель вызывает по очереди детей и просит их достать картинку и назвать, что на ней нарисовано. </w:t>
      </w:r>
      <w:r w:rsidR="000E5977">
        <w:rPr>
          <w:rFonts w:ascii="Times New Roman" w:hAnsi="Times New Roman" w:cs="Times New Roman"/>
          <w:sz w:val="28"/>
          <w:szCs w:val="28"/>
        </w:rPr>
        <w:t>Мо</w:t>
      </w:r>
      <w:r w:rsidR="00880BC2">
        <w:rPr>
          <w:rFonts w:ascii="Times New Roman" w:hAnsi="Times New Roman" w:cs="Times New Roman"/>
          <w:sz w:val="28"/>
          <w:szCs w:val="28"/>
        </w:rPr>
        <w:t>жно использовать дидактич</w:t>
      </w:r>
      <w:r w:rsidR="00880BC2">
        <w:rPr>
          <w:rFonts w:ascii="Times New Roman" w:hAnsi="Times New Roman" w:cs="Times New Roman"/>
          <w:sz w:val="28"/>
          <w:szCs w:val="28"/>
        </w:rPr>
        <w:t>е</w:t>
      </w:r>
      <w:r w:rsidR="00880BC2">
        <w:rPr>
          <w:rFonts w:ascii="Times New Roman" w:hAnsi="Times New Roman" w:cs="Times New Roman"/>
          <w:sz w:val="28"/>
          <w:szCs w:val="28"/>
        </w:rPr>
        <w:t>ские игры и упражне</w:t>
      </w:r>
      <w:r w:rsidR="000E5977">
        <w:rPr>
          <w:rFonts w:ascii="Times New Roman" w:hAnsi="Times New Roman" w:cs="Times New Roman"/>
          <w:sz w:val="28"/>
          <w:szCs w:val="28"/>
        </w:rPr>
        <w:t xml:space="preserve">ния, </w:t>
      </w:r>
      <w:r w:rsidR="00880BC2">
        <w:rPr>
          <w:rFonts w:ascii="Times New Roman" w:hAnsi="Times New Roman" w:cs="Times New Roman"/>
          <w:sz w:val="28"/>
          <w:szCs w:val="28"/>
        </w:rPr>
        <w:t xml:space="preserve">словесные игры «У кого»,  </w:t>
      </w:r>
      <w:r w:rsidR="004E2D1A">
        <w:rPr>
          <w:rFonts w:ascii="Times New Roman" w:hAnsi="Times New Roman" w:cs="Times New Roman"/>
          <w:sz w:val="28"/>
          <w:szCs w:val="28"/>
        </w:rPr>
        <w:t>«</w:t>
      </w:r>
      <w:r w:rsidR="00880BC2">
        <w:rPr>
          <w:rFonts w:ascii="Times New Roman" w:hAnsi="Times New Roman" w:cs="Times New Roman"/>
          <w:sz w:val="28"/>
          <w:szCs w:val="28"/>
        </w:rPr>
        <w:t>Что бывает осенью</w:t>
      </w:r>
      <w:r w:rsidR="004E2D1A">
        <w:rPr>
          <w:rFonts w:ascii="Times New Roman" w:hAnsi="Times New Roman" w:cs="Times New Roman"/>
          <w:sz w:val="28"/>
          <w:szCs w:val="28"/>
        </w:rPr>
        <w:t>»</w:t>
      </w:r>
      <w:r w:rsidR="00880BC2">
        <w:rPr>
          <w:rFonts w:ascii="Times New Roman" w:hAnsi="Times New Roman" w:cs="Times New Roman"/>
          <w:sz w:val="28"/>
          <w:szCs w:val="28"/>
        </w:rPr>
        <w:t xml:space="preserve">, </w:t>
      </w:r>
      <w:r w:rsidR="004E2D1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80BC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80BC2">
        <w:rPr>
          <w:rFonts w:ascii="Times New Roman" w:hAnsi="Times New Roman" w:cs="Times New Roman"/>
          <w:sz w:val="28"/>
          <w:szCs w:val="28"/>
        </w:rPr>
        <w:t xml:space="preserve"> где спрятался</w:t>
      </w:r>
      <w:r w:rsidR="004E2D1A">
        <w:rPr>
          <w:rFonts w:ascii="Times New Roman" w:hAnsi="Times New Roman" w:cs="Times New Roman"/>
          <w:sz w:val="28"/>
          <w:szCs w:val="28"/>
        </w:rPr>
        <w:t>»</w:t>
      </w:r>
      <w:r w:rsidR="00880BC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0BC2" w:rsidRDefault="0088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нужно составить рассказ на картине воспитатель сообщает детям, что будем учиться составлять рассказ по картинке, но 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 животном они будут рассказывать узнают только тогда, когда каждый из них отгадает загадку и быстро нарисует отгадку. Загадка загадывается в 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ко.</w:t>
      </w:r>
    </w:p>
    <w:p w:rsidR="00880BC2" w:rsidRDefault="0088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игру «Оживи картинку» - дети </w:t>
      </w:r>
      <w:r w:rsidR="000F2FF9">
        <w:rPr>
          <w:rFonts w:ascii="Times New Roman" w:hAnsi="Times New Roman" w:cs="Times New Roman"/>
          <w:sz w:val="28"/>
          <w:szCs w:val="28"/>
        </w:rPr>
        <w:t>должны озвучивать гер</w:t>
      </w:r>
      <w:r w:rsidR="000F2FF9">
        <w:rPr>
          <w:rFonts w:ascii="Times New Roman" w:hAnsi="Times New Roman" w:cs="Times New Roman"/>
          <w:sz w:val="28"/>
          <w:szCs w:val="28"/>
        </w:rPr>
        <w:t>о</w:t>
      </w:r>
      <w:r w:rsidR="000F2FF9">
        <w:rPr>
          <w:rFonts w:ascii="Times New Roman" w:hAnsi="Times New Roman" w:cs="Times New Roman"/>
          <w:sz w:val="28"/>
          <w:szCs w:val="28"/>
        </w:rPr>
        <w:t>ев картинки, говорить за них, подражать их голосам. При составлении ра</w:t>
      </w:r>
      <w:r w:rsidR="000F2FF9">
        <w:rPr>
          <w:rFonts w:ascii="Times New Roman" w:hAnsi="Times New Roman" w:cs="Times New Roman"/>
          <w:sz w:val="28"/>
          <w:szCs w:val="28"/>
        </w:rPr>
        <w:t>с</w:t>
      </w:r>
      <w:r w:rsidR="000F2FF9">
        <w:rPr>
          <w:rFonts w:ascii="Times New Roman" w:hAnsi="Times New Roman" w:cs="Times New Roman"/>
          <w:sz w:val="28"/>
          <w:szCs w:val="28"/>
        </w:rPr>
        <w:t>сказа по сюжетной картинке «Весна» дети играют в игру «Послушай и з</w:t>
      </w:r>
      <w:r w:rsidR="000F2FF9">
        <w:rPr>
          <w:rFonts w:ascii="Times New Roman" w:hAnsi="Times New Roman" w:cs="Times New Roman"/>
          <w:sz w:val="28"/>
          <w:szCs w:val="28"/>
        </w:rPr>
        <w:t>а</w:t>
      </w:r>
      <w:r w:rsidR="000F2FF9">
        <w:rPr>
          <w:rFonts w:ascii="Times New Roman" w:hAnsi="Times New Roman" w:cs="Times New Roman"/>
          <w:sz w:val="28"/>
          <w:szCs w:val="28"/>
        </w:rPr>
        <w:t>помни». Читается рассказ о данном времени года. Мотивация следующ</w:t>
      </w:r>
      <w:r w:rsidR="004E2D1A">
        <w:rPr>
          <w:rFonts w:ascii="Times New Roman" w:hAnsi="Times New Roman" w:cs="Times New Roman"/>
          <w:sz w:val="28"/>
          <w:szCs w:val="28"/>
        </w:rPr>
        <w:t>ая</w:t>
      </w:r>
      <w:r w:rsidR="000F2FF9">
        <w:rPr>
          <w:rFonts w:ascii="Times New Roman" w:hAnsi="Times New Roman" w:cs="Times New Roman"/>
          <w:sz w:val="28"/>
          <w:szCs w:val="28"/>
        </w:rPr>
        <w:t xml:space="preserve"> – по окончании прослушивания необходимо вспомнить все слова на тему «</w:t>
      </w:r>
      <w:proofErr w:type="gramStart"/>
      <w:r w:rsidR="000F2FF9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="000F2FF9">
        <w:rPr>
          <w:rFonts w:ascii="Times New Roman" w:hAnsi="Times New Roman" w:cs="Times New Roman"/>
          <w:sz w:val="28"/>
          <w:szCs w:val="28"/>
        </w:rPr>
        <w:t>» - которые встречались в данном рассказе и каждый ребенок назыв</w:t>
      </w:r>
      <w:r w:rsidR="000F2FF9">
        <w:rPr>
          <w:rFonts w:ascii="Times New Roman" w:hAnsi="Times New Roman" w:cs="Times New Roman"/>
          <w:sz w:val="28"/>
          <w:szCs w:val="28"/>
        </w:rPr>
        <w:t>а</w:t>
      </w:r>
      <w:r w:rsidR="000F2FF9">
        <w:rPr>
          <w:rFonts w:ascii="Times New Roman" w:hAnsi="Times New Roman" w:cs="Times New Roman"/>
          <w:sz w:val="28"/>
          <w:szCs w:val="28"/>
        </w:rPr>
        <w:t>ет слово и кладет в корзину фишку.</w:t>
      </w:r>
    </w:p>
    <w:p w:rsidR="000F2FF9" w:rsidRDefault="000F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придумыванию рассказов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разделив детей на две команды в форме соревнования. Детям нравятся игры КВН, викторины, они вызывают у них чувство здорового соперничества, а также способствуют повышению интереса.</w:t>
      </w:r>
    </w:p>
    <w:p w:rsidR="004E2D1A" w:rsidRDefault="000E5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="004E2D1A">
        <w:rPr>
          <w:rFonts w:ascii="Times New Roman" w:hAnsi="Times New Roman" w:cs="Times New Roman"/>
          <w:sz w:val="28"/>
          <w:szCs w:val="28"/>
        </w:rPr>
        <w:t xml:space="preserve"> «Волшебная цепочка» воспитатель составляет предложение, дети д</w:t>
      </w:r>
      <w:r w:rsidR="004E2D1A">
        <w:rPr>
          <w:rFonts w:ascii="Times New Roman" w:hAnsi="Times New Roman" w:cs="Times New Roman"/>
          <w:sz w:val="28"/>
          <w:szCs w:val="28"/>
        </w:rPr>
        <w:t>о</w:t>
      </w:r>
      <w:r w:rsidR="004E2D1A">
        <w:rPr>
          <w:rFonts w:ascii="Times New Roman" w:hAnsi="Times New Roman" w:cs="Times New Roman"/>
          <w:sz w:val="28"/>
          <w:szCs w:val="28"/>
        </w:rPr>
        <w:t>полняют предложение, называя каждый по одному слову. Например</w:t>
      </w:r>
      <w:r w:rsidR="005026BB">
        <w:rPr>
          <w:rFonts w:ascii="Times New Roman" w:hAnsi="Times New Roman" w:cs="Times New Roman"/>
          <w:sz w:val="28"/>
          <w:szCs w:val="28"/>
        </w:rPr>
        <w:t>: «П</w:t>
      </w:r>
      <w:r w:rsidR="004E2D1A">
        <w:rPr>
          <w:rFonts w:ascii="Times New Roman" w:hAnsi="Times New Roman" w:cs="Times New Roman"/>
          <w:sz w:val="28"/>
          <w:szCs w:val="28"/>
        </w:rPr>
        <w:t>од кустом сидит заяц</w:t>
      </w:r>
      <w:r w:rsidR="005026B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026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026BB">
        <w:rPr>
          <w:rFonts w:ascii="Times New Roman" w:hAnsi="Times New Roman" w:cs="Times New Roman"/>
          <w:sz w:val="28"/>
          <w:szCs w:val="28"/>
        </w:rPr>
        <w:t>ети говорят серый , пушистый, длинноухий.</w:t>
      </w:r>
    </w:p>
    <w:p w:rsidR="005026BB" w:rsidRDefault="000E5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«Радио эфир» - эта игра</w:t>
      </w:r>
      <w:r w:rsidR="005026BB">
        <w:rPr>
          <w:rFonts w:ascii="Times New Roman" w:hAnsi="Times New Roman" w:cs="Times New Roman"/>
          <w:sz w:val="28"/>
          <w:szCs w:val="28"/>
        </w:rPr>
        <w:t xml:space="preserve"> помогает застенчивым детям проявить себя, показать свои знания (говорящий прячется за ширму).</w:t>
      </w:r>
    </w:p>
    <w:p w:rsidR="005026BB" w:rsidRDefault="00502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 ситуации с элементами соревнования используются и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по ФЭМП. Игры «Поле чудес», КВН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викторины, игра «Путаница», «Лови ошибку». При ознакомлении с </w:t>
      </w:r>
      <w:r w:rsidR="007F515E">
        <w:rPr>
          <w:rFonts w:ascii="Times New Roman" w:hAnsi="Times New Roman" w:cs="Times New Roman"/>
          <w:sz w:val="28"/>
          <w:szCs w:val="28"/>
        </w:rPr>
        <w:t>ориентировкой в пр</w:t>
      </w:r>
      <w:r w:rsidR="007F515E">
        <w:rPr>
          <w:rFonts w:ascii="Times New Roman" w:hAnsi="Times New Roman" w:cs="Times New Roman"/>
          <w:sz w:val="28"/>
          <w:szCs w:val="28"/>
        </w:rPr>
        <w:t>о</w:t>
      </w:r>
      <w:r w:rsidR="007F515E">
        <w:rPr>
          <w:rFonts w:ascii="Times New Roman" w:hAnsi="Times New Roman" w:cs="Times New Roman"/>
          <w:sz w:val="28"/>
          <w:szCs w:val="28"/>
        </w:rPr>
        <w:t xml:space="preserve">странстве – «Составление чертежей, карт, схем. Дети с интересом выполняют </w:t>
      </w:r>
      <w:proofErr w:type="gramStart"/>
      <w:r w:rsidR="007F515E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7F515E">
        <w:rPr>
          <w:rFonts w:ascii="Times New Roman" w:hAnsi="Times New Roman" w:cs="Times New Roman"/>
          <w:sz w:val="28"/>
          <w:szCs w:val="28"/>
        </w:rPr>
        <w:t xml:space="preserve"> в котором нужна помощь персонажу из сказки или мультфильма. Например «Помоги Незнайке расставить цифры по порядку. Игра «Погруж</w:t>
      </w:r>
      <w:r w:rsidR="007F515E">
        <w:rPr>
          <w:rFonts w:ascii="Times New Roman" w:hAnsi="Times New Roman" w:cs="Times New Roman"/>
          <w:sz w:val="28"/>
          <w:szCs w:val="28"/>
        </w:rPr>
        <w:t>е</w:t>
      </w:r>
      <w:r w:rsidR="007F515E">
        <w:rPr>
          <w:rFonts w:ascii="Times New Roman" w:hAnsi="Times New Roman" w:cs="Times New Roman"/>
          <w:sz w:val="28"/>
          <w:szCs w:val="28"/>
        </w:rPr>
        <w:t xml:space="preserve">ние в проблему» </w:t>
      </w:r>
      <w:proofErr w:type="gramStart"/>
      <w:r w:rsidR="007F51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515E">
        <w:rPr>
          <w:rFonts w:ascii="Times New Roman" w:hAnsi="Times New Roman" w:cs="Times New Roman"/>
          <w:sz w:val="28"/>
          <w:szCs w:val="28"/>
        </w:rPr>
        <w:t>раздается стук в дверь, приносят письмо от космонавтов, они просят помощи, у них сломался корабль, маршрут неизвестен. Нужно р</w:t>
      </w:r>
      <w:r w:rsidR="007F515E">
        <w:rPr>
          <w:rFonts w:ascii="Times New Roman" w:hAnsi="Times New Roman" w:cs="Times New Roman"/>
          <w:sz w:val="28"/>
          <w:szCs w:val="28"/>
        </w:rPr>
        <w:t>а</w:t>
      </w:r>
      <w:r w:rsidR="007F515E">
        <w:rPr>
          <w:rFonts w:ascii="Times New Roman" w:hAnsi="Times New Roman" w:cs="Times New Roman"/>
          <w:sz w:val="28"/>
          <w:szCs w:val="28"/>
        </w:rPr>
        <w:t>зобраться в схеме. Присутствие игровых персонажей побуждает детей к м</w:t>
      </w:r>
      <w:r w:rsidR="007F515E">
        <w:rPr>
          <w:rFonts w:ascii="Times New Roman" w:hAnsi="Times New Roman" w:cs="Times New Roman"/>
          <w:sz w:val="28"/>
          <w:szCs w:val="28"/>
        </w:rPr>
        <w:t>а</w:t>
      </w:r>
      <w:r w:rsidR="007F515E">
        <w:rPr>
          <w:rFonts w:ascii="Times New Roman" w:hAnsi="Times New Roman" w:cs="Times New Roman"/>
          <w:sz w:val="28"/>
          <w:szCs w:val="28"/>
        </w:rPr>
        <w:t>тематической деятельности, преодолению интеллектуальных трудностей. Также можно использовать загадки – шифровки, загадки о геометрических фигурах, дидактические игры, лабиринты, разгадывание кроссвордов, пре</w:t>
      </w:r>
      <w:r w:rsidR="007F515E">
        <w:rPr>
          <w:rFonts w:ascii="Times New Roman" w:hAnsi="Times New Roman" w:cs="Times New Roman"/>
          <w:sz w:val="28"/>
          <w:szCs w:val="28"/>
        </w:rPr>
        <w:t>д</w:t>
      </w:r>
      <w:r w:rsidR="007F515E">
        <w:rPr>
          <w:rFonts w:ascii="Times New Roman" w:hAnsi="Times New Roman" w:cs="Times New Roman"/>
          <w:sz w:val="28"/>
          <w:szCs w:val="28"/>
        </w:rPr>
        <w:t>ложить детям слепить из соленого теста или пластилина цифры. Воспитатель побуждает детей к самостоятельному поиску ответов на возникающий в</w:t>
      </w:r>
      <w:r w:rsidR="007F515E">
        <w:rPr>
          <w:rFonts w:ascii="Times New Roman" w:hAnsi="Times New Roman" w:cs="Times New Roman"/>
          <w:sz w:val="28"/>
          <w:szCs w:val="28"/>
        </w:rPr>
        <w:t>о</w:t>
      </w:r>
      <w:r w:rsidR="007F515E">
        <w:rPr>
          <w:rFonts w:ascii="Times New Roman" w:hAnsi="Times New Roman" w:cs="Times New Roman"/>
          <w:sz w:val="28"/>
          <w:szCs w:val="28"/>
        </w:rPr>
        <w:t>прос, обращает внимание на новые, необычные черты объекта, стро</w:t>
      </w:r>
      <w:r w:rsidR="00ED3D69">
        <w:rPr>
          <w:rFonts w:ascii="Times New Roman" w:hAnsi="Times New Roman" w:cs="Times New Roman"/>
          <w:sz w:val="28"/>
          <w:szCs w:val="28"/>
        </w:rPr>
        <w:t>ит дога</w:t>
      </w:r>
      <w:r w:rsidR="00ED3D69">
        <w:rPr>
          <w:rFonts w:ascii="Times New Roman" w:hAnsi="Times New Roman" w:cs="Times New Roman"/>
          <w:sz w:val="28"/>
          <w:szCs w:val="28"/>
        </w:rPr>
        <w:t>д</w:t>
      </w:r>
      <w:r w:rsidR="00ED3D69">
        <w:rPr>
          <w:rFonts w:ascii="Times New Roman" w:hAnsi="Times New Roman" w:cs="Times New Roman"/>
          <w:sz w:val="28"/>
          <w:szCs w:val="28"/>
        </w:rPr>
        <w:t>ки, обращается за помощью, нацеливает на экспериментирование, рассужд</w:t>
      </w:r>
      <w:r w:rsidR="00ED3D69">
        <w:rPr>
          <w:rFonts w:ascii="Times New Roman" w:hAnsi="Times New Roman" w:cs="Times New Roman"/>
          <w:sz w:val="28"/>
          <w:szCs w:val="28"/>
        </w:rPr>
        <w:t>е</w:t>
      </w:r>
      <w:r w:rsidR="00ED3D69">
        <w:rPr>
          <w:rFonts w:ascii="Times New Roman" w:hAnsi="Times New Roman" w:cs="Times New Roman"/>
          <w:sz w:val="28"/>
          <w:szCs w:val="28"/>
        </w:rPr>
        <w:t xml:space="preserve">ние, предположение. И </w:t>
      </w:r>
      <w:proofErr w:type="gramStart"/>
      <w:r w:rsidR="00ED3D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D3D69">
        <w:rPr>
          <w:rFonts w:ascii="Times New Roman" w:hAnsi="Times New Roman" w:cs="Times New Roman"/>
          <w:sz w:val="28"/>
          <w:szCs w:val="28"/>
        </w:rPr>
        <w:t xml:space="preserve"> ознакомлению детей с окружающим миром так же используются сказочные персонажи, путешествие в сказку, в лес, сюже</w:t>
      </w:r>
      <w:r w:rsidR="00ED3D69">
        <w:rPr>
          <w:rFonts w:ascii="Times New Roman" w:hAnsi="Times New Roman" w:cs="Times New Roman"/>
          <w:sz w:val="28"/>
          <w:szCs w:val="28"/>
        </w:rPr>
        <w:t>т</w:t>
      </w:r>
      <w:r w:rsidR="00ED3D69">
        <w:rPr>
          <w:rFonts w:ascii="Times New Roman" w:hAnsi="Times New Roman" w:cs="Times New Roman"/>
          <w:sz w:val="28"/>
          <w:szCs w:val="28"/>
        </w:rPr>
        <w:t>ные ролевые игры, дидактические и словесные игры. Дети с интересом игр</w:t>
      </w:r>
      <w:r w:rsidR="00ED3D69">
        <w:rPr>
          <w:rFonts w:ascii="Times New Roman" w:hAnsi="Times New Roman" w:cs="Times New Roman"/>
          <w:sz w:val="28"/>
          <w:szCs w:val="28"/>
        </w:rPr>
        <w:t>а</w:t>
      </w:r>
      <w:r w:rsidR="00ED3D69">
        <w:rPr>
          <w:rFonts w:ascii="Times New Roman" w:hAnsi="Times New Roman" w:cs="Times New Roman"/>
          <w:sz w:val="28"/>
          <w:szCs w:val="28"/>
        </w:rPr>
        <w:t>ют в игру «Волшебная палочка» - она дает детям задания или задает вопросы. В старшей группе можно предложить разгадать кроссворд с загадками, орг</w:t>
      </w:r>
      <w:r w:rsidR="00ED3D69">
        <w:rPr>
          <w:rFonts w:ascii="Times New Roman" w:hAnsi="Times New Roman" w:cs="Times New Roman"/>
          <w:sz w:val="28"/>
          <w:szCs w:val="28"/>
        </w:rPr>
        <w:t>а</w:t>
      </w:r>
      <w:r w:rsidR="00ED3D69">
        <w:rPr>
          <w:rFonts w:ascii="Times New Roman" w:hAnsi="Times New Roman" w:cs="Times New Roman"/>
          <w:sz w:val="28"/>
          <w:szCs w:val="28"/>
        </w:rPr>
        <w:t>низовать игры экспериментирования, опыты, прослушивание музыкального произведения</w:t>
      </w:r>
      <w:r w:rsidR="000E5977">
        <w:rPr>
          <w:rFonts w:ascii="Times New Roman" w:hAnsi="Times New Roman" w:cs="Times New Roman"/>
          <w:sz w:val="28"/>
          <w:szCs w:val="28"/>
        </w:rPr>
        <w:t xml:space="preserve"> </w:t>
      </w:r>
      <w:r w:rsidR="00ED3D69">
        <w:rPr>
          <w:rFonts w:ascii="Times New Roman" w:hAnsi="Times New Roman" w:cs="Times New Roman"/>
          <w:sz w:val="28"/>
          <w:szCs w:val="28"/>
        </w:rPr>
        <w:t xml:space="preserve">при ознакомлении </w:t>
      </w:r>
      <w:proofErr w:type="gramStart"/>
      <w:r w:rsidR="00ED3D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3D69">
        <w:rPr>
          <w:rFonts w:ascii="Times New Roman" w:hAnsi="Times New Roman" w:cs="Times New Roman"/>
          <w:sz w:val="28"/>
          <w:szCs w:val="28"/>
        </w:rPr>
        <w:t xml:space="preserve"> временами года, прослушивание звуков живой и не живой природы – голоса  птиц, шум воды, ветра, водопада</w:t>
      </w:r>
      <w:r w:rsidR="00330E4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30E45" w:rsidRDefault="0033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моментов игры в процессе изобразительной деятельности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носится к наглядно-действенным приемам обучения. Чем меньше ребенок, тем больше</w:t>
      </w:r>
      <w:r w:rsidR="005D0A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место в его воспитании должна занимать игра. Игровые приемы обучения будут стимулировать привлечению внимания детей к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задаче, облегчить работу мышления и воображения.</w:t>
      </w:r>
    </w:p>
    <w:p w:rsidR="00330E45" w:rsidRDefault="0033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рисованию в младшем возрасте начинается с игровых упражнений. Дети вслед за воспитателем сначала проводят рукой в воздухе, затем пальцем по бумаге, дополняя движения пояснением «Это бегает по дороге мальчик. Так бабушка мотает клубок и т.д.». Включение игровых моментов в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зительной деятельности</w:t>
      </w:r>
      <w:r w:rsidR="001F7CE1">
        <w:rPr>
          <w:rFonts w:ascii="Times New Roman" w:hAnsi="Times New Roman" w:cs="Times New Roman"/>
          <w:sz w:val="28"/>
          <w:szCs w:val="28"/>
        </w:rPr>
        <w:t xml:space="preserve"> в младшем возрасте проводится и при изображении </w:t>
      </w:r>
      <w:r w:rsidR="001F7CE1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предметов. </w:t>
      </w:r>
      <w:proofErr w:type="gramStart"/>
      <w:r w:rsidR="001F7CE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F7CE1">
        <w:rPr>
          <w:rFonts w:ascii="Times New Roman" w:hAnsi="Times New Roman" w:cs="Times New Roman"/>
          <w:sz w:val="28"/>
          <w:szCs w:val="28"/>
        </w:rPr>
        <w:t xml:space="preserve"> Зайчик стучится в дверь, здоровается, просит слепить морковку.</w:t>
      </w:r>
    </w:p>
    <w:p w:rsidR="001F7CE1" w:rsidRDefault="001F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 детьми старшего возраста возможно применение игровых приемов. Например - Во время прогулки дети через самодельные фотоаппараты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сматривают пейзаж, дерево,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подойдя к окну и изобразить воспринятое на рисунке.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игровой форме происходит прив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ребенку знаний из разных образовательных областей, он обучается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различные действия, развивает память, мышление, творческие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собности. Самое главное – это привить ребенку интерес к познанию. Для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НОД должны проходить  в увлекательной игровой форме.</w:t>
      </w:r>
    </w:p>
    <w:p w:rsidR="001F7CE1" w:rsidRDefault="001F7CE1">
      <w:pPr>
        <w:rPr>
          <w:rFonts w:ascii="Times New Roman" w:hAnsi="Times New Roman" w:cs="Times New Roman"/>
          <w:sz w:val="28"/>
          <w:szCs w:val="28"/>
        </w:rPr>
      </w:pPr>
    </w:p>
    <w:p w:rsidR="00330E45" w:rsidRDefault="00330E45">
      <w:pPr>
        <w:rPr>
          <w:rFonts w:ascii="Times New Roman" w:hAnsi="Times New Roman" w:cs="Times New Roman"/>
          <w:sz w:val="28"/>
          <w:szCs w:val="28"/>
        </w:rPr>
      </w:pPr>
    </w:p>
    <w:p w:rsidR="00ED3D69" w:rsidRDefault="00ED3D69">
      <w:pPr>
        <w:rPr>
          <w:rFonts w:ascii="Times New Roman" w:hAnsi="Times New Roman" w:cs="Times New Roman"/>
          <w:sz w:val="28"/>
          <w:szCs w:val="28"/>
        </w:rPr>
      </w:pPr>
    </w:p>
    <w:p w:rsidR="00ED3D69" w:rsidRDefault="00ED3D69">
      <w:pPr>
        <w:rPr>
          <w:rFonts w:ascii="Times New Roman" w:hAnsi="Times New Roman" w:cs="Times New Roman"/>
          <w:sz w:val="28"/>
          <w:szCs w:val="28"/>
        </w:rPr>
      </w:pPr>
    </w:p>
    <w:p w:rsidR="000F2FF9" w:rsidRDefault="000F2FF9">
      <w:pPr>
        <w:rPr>
          <w:rFonts w:ascii="Times New Roman" w:hAnsi="Times New Roman" w:cs="Times New Roman"/>
          <w:sz w:val="28"/>
          <w:szCs w:val="28"/>
        </w:rPr>
      </w:pPr>
    </w:p>
    <w:p w:rsidR="00880BC2" w:rsidRPr="00125A14" w:rsidRDefault="00880BC2">
      <w:pPr>
        <w:rPr>
          <w:rFonts w:ascii="Times New Roman" w:hAnsi="Times New Roman" w:cs="Times New Roman"/>
          <w:sz w:val="28"/>
          <w:szCs w:val="28"/>
        </w:rPr>
      </w:pPr>
    </w:p>
    <w:sectPr w:rsidR="00880BC2" w:rsidRPr="00125A14" w:rsidSect="00C5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535D"/>
    <w:rsid w:val="000E5977"/>
    <w:rsid w:val="000F2FF9"/>
    <w:rsid w:val="001108EC"/>
    <w:rsid w:val="00125A14"/>
    <w:rsid w:val="001F7CE1"/>
    <w:rsid w:val="002E559F"/>
    <w:rsid w:val="00301905"/>
    <w:rsid w:val="00330E45"/>
    <w:rsid w:val="003E4DB2"/>
    <w:rsid w:val="00487330"/>
    <w:rsid w:val="004E2D1A"/>
    <w:rsid w:val="005026BB"/>
    <w:rsid w:val="00555169"/>
    <w:rsid w:val="0058713D"/>
    <w:rsid w:val="005D0A84"/>
    <w:rsid w:val="007E3525"/>
    <w:rsid w:val="007F515E"/>
    <w:rsid w:val="008670A4"/>
    <w:rsid w:val="00880BC2"/>
    <w:rsid w:val="008B4E99"/>
    <w:rsid w:val="0091535D"/>
    <w:rsid w:val="00B721EF"/>
    <w:rsid w:val="00BF2462"/>
    <w:rsid w:val="00C141A3"/>
    <w:rsid w:val="00C511A7"/>
    <w:rsid w:val="00E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2012-04-23T08:18:00Z</dcterms:created>
  <dcterms:modified xsi:type="dcterms:W3CDTF">2012-05-25T07:21:00Z</dcterms:modified>
</cp:coreProperties>
</file>