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04" w:rsidRDefault="00C95454" w:rsidP="00C954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454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C95454">
        <w:rPr>
          <w:rFonts w:ascii="Times New Roman" w:hAnsi="Times New Roman" w:cs="Times New Roman"/>
          <w:b/>
          <w:i/>
          <w:sz w:val="28"/>
          <w:szCs w:val="28"/>
        </w:rPr>
        <w:t>ДОУ «</w:t>
      </w:r>
      <w:proofErr w:type="spellStart"/>
      <w:r w:rsidRPr="00C95454">
        <w:rPr>
          <w:rFonts w:ascii="Times New Roman" w:hAnsi="Times New Roman" w:cs="Times New Roman"/>
          <w:b/>
          <w:i/>
          <w:sz w:val="28"/>
          <w:szCs w:val="28"/>
        </w:rPr>
        <w:t>Лямбирский</w:t>
      </w:r>
      <w:proofErr w:type="spellEnd"/>
      <w:r w:rsidRPr="00C95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5454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C95454">
        <w:rPr>
          <w:rFonts w:ascii="Times New Roman" w:hAnsi="Times New Roman" w:cs="Times New Roman"/>
          <w:b/>
          <w:i/>
          <w:sz w:val="28"/>
          <w:szCs w:val="28"/>
        </w:rPr>
        <w:t>/с №3 комбинированного вида»</w:t>
      </w: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 w:rsidRPr="00C95454">
        <w:rPr>
          <w:rFonts w:ascii="Times New Roman" w:hAnsi="Times New Roman" w:cs="Times New Roman"/>
          <w:b/>
          <w:i/>
          <w:sz w:val="72"/>
          <w:szCs w:val="28"/>
        </w:rPr>
        <w:t>БЕСЕДА</w:t>
      </w: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>
        <w:rPr>
          <w:rFonts w:ascii="Times New Roman" w:hAnsi="Times New Roman" w:cs="Times New Roman"/>
          <w:b/>
          <w:i/>
          <w:sz w:val="72"/>
          <w:szCs w:val="28"/>
        </w:rPr>
        <w:t>для родителей</w:t>
      </w: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C95454">
        <w:rPr>
          <w:rFonts w:ascii="Times New Roman" w:hAnsi="Times New Roman" w:cs="Times New Roman"/>
          <w:b/>
          <w:i/>
          <w:sz w:val="52"/>
          <w:szCs w:val="28"/>
        </w:rPr>
        <w:t>«Чему и как мы учим детей?»</w:t>
      </w: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C95454" w:rsidRDefault="00C95454" w:rsidP="00C95454">
      <w:pPr>
        <w:ind w:left="2124" w:firstLine="708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C95454">
        <w:rPr>
          <w:rFonts w:ascii="Times New Roman" w:hAnsi="Times New Roman" w:cs="Times New Roman"/>
          <w:b/>
          <w:i/>
          <w:sz w:val="44"/>
          <w:szCs w:val="28"/>
        </w:rPr>
        <w:t>Провела:</w:t>
      </w: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 xml:space="preserve">                                   Воспитатель </w:t>
      </w:r>
    </w:p>
    <w:p w:rsidR="00C95454" w:rsidRPr="00C95454" w:rsidRDefault="00C95454" w:rsidP="00C95454">
      <w:pPr>
        <w:ind w:left="3540" w:firstLine="708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44"/>
          <w:szCs w:val="28"/>
        </w:rPr>
        <w:t>Литюшкина</w:t>
      </w:r>
      <w:proofErr w:type="spellEnd"/>
      <w:r>
        <w:rPr>
          <w:rFonts w:ascii="Times New Roman" w:hAnsi="Times New Roman" w:cs="Times New Roman"/>
          <w:b/>
          <w:i/>
          <w:sz w:val="44"/>
          <w:szCs w:val="28"/>
        </w:rPr>
        <w:t xml:space="preserve"> О.В.</w:t>
      </w: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C95454" w:rsidRDefault="00C95454" w:rsidP="00C95454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C95454" w:rsidRDefault="00C95454" w:rsidP="00C95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Часто родители интересуются «чему и как учат сына или дочь в детском саду: как ведёт себя на занятии; справляется ли с заданием; чему учить ребёнка дома; в чём заключается помощь  родителей будущему первокласснику и т.д.»</w:t>
      </w:r>
    </w:p>
    <w:p w:rsidR="00C95454" w:rsidRDefault="00C95454" w:rsidP="00C95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к</w:t>
      </w:r>
      <w:r w:rsidR="001B7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1B7DFF">
        <w:rPr>
          <w:rFonts w:ascii="Times New Roman" w:hAnsi="Times New Roman" w:cs="Times New Roman"/>
          <w:sz w:val="28"/>
          <w:szCs w:val="28"/>
        </w:rPr>
        <w:t>- процесс многоплановый, это результат всей воспитательно-образовательной работы с детьми, осуществляемый детским садом в содружестве с семьёй на протяжении всего дошкольного детства не только на занятиях, но и в повседневной жизни.</w:t>
      </w:r>
    </w:p>
    <w:p w:rsidR="00B0765E" w:rsidRDefault="001B7DFF" w:rsidP="00C95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подготовку к школе понимают односторонне и потому стараются обучать его чтению, письму, счёту, в общем, побольше дать ему «умных» сведений. Но не только этим определяется успех в учебе. Школа ждёт не столько «образованного» ребенка, сколько психологически подготовленного к учебному труду, т.е. будущий первоклассник должен обладать нравственно- волевыми качествами: настойчивостью и трудолюбием, прилежанием и усидчивостью, терпением и чувством ответственности</w:t>
      </w:r>
      <w:r w:rsidR="00B0765E">
        <w:rPr>
          <w:rFonts w:ascii="Times New Roman" w:hAnsi="Times New Roman" w:cs="Times New Roman"/>
          <w:sz w:val="28"/>
          <w:szCs w:val="28"/>
        </w:rPr>
        <w:t>, организованностью и дисциплини</w:t>
      </w:r>
      <w:r>
        <w:rPr>
          <w:rFonts w:ascii="Times New Roman" w:hAnsi="Times New Roman" w:cs="Times New Roman"/>
          <w:sz w:val="28"/>
          <w:szCs w:val="28"/>
        </w:rPr>
        <w:t>рованностью.</w:t>
      </w:r>
      <w:r w:rsidR="00B0765E">
        <w:rPr>
          <w:rFonts w:ascii="Times New Roman" w:hAnsi="Times New Roman" w:cs="Times New Roman"/>
          <w:sz w:val="28"/>
          <w:szCs w:val="28"/>
        </w:rPr>
        <w:t xml:space="preserve"> От этого во многом зависит, будет ли ребенок учиться с удовольствием или учеба превратиться для него в тяжкое бремя. Дети не обладающие перечисленными выше качествами, несобранны на занятиях, не стремятся добывать знания, а схватывают лишь то, что дается им без особых усилий. Именно по этому часто даже способные дети не могут хорошо учиться.</w:t>
      </w:r>
    </w:p>
    <w:p w:rsidR="00B0765E" w:rsidRDefault="00B0765E" w:rsidP="00C95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«Терпение и труд все перетрут», - говорит народная пословица. В ней заключена мудрая мысль: если человек трудолюбив, способен проявлять упорство, терпение, он легче преодолевает трудности. А учение, как известно, всегда сопряжено с их преодолением. К сожалению, некоторые родители вспоминают об этом лишь у порога школы. </w:t>
      </w:r>
    </w:p>
    <w:p w:rsidR="00C95454" w:rsidRDefault="00B0765E" w:rsidP="00B0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Неусидчив и нетерпелив, - жалуется мать завтрашнего первоклассника. Берется сразу за тысячу дел и тут же бросает, не закончив ни одного. Книгу листает второпях, не успевая всмотреться в картинку. Конструктор начнет собирать и, не  закончив, бросит где попало. Заставь убрать после себя вещи или игрушки- не откажется. Но что это за уборка! Все сметет в кучу, так и оставит, лишь бы побыстрей отделаться.</w:t>
      </w:r>
    </w:p>
    <w:p w:rsidR="00B0765E" w:rsidRDefault="00B0765E" w:rsidP="00B0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ребенок не стал школьником, взрослые терпимо относятся к тому, что у него нет усидчивости, даже оправдывают отсутствие этого качества тем, что ребенок должен быть энергичным, подвижным, надеются на то, что нравственно- волевые качества проявятся позже.</w:t>
      </w:r>
    </w:p>
    <w:p w:rsidR="00B0765E" w:rsidRDefault="00B0765E" w:rsidP="00B0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Первые уроки терпения и усидчивости ребенок получает еще тогда, когда впервые пытается что- то делать самостоятельно. Малыш, уклоняясь от помощи, заявляет: «Я сам!» </w:t>
      </w:r>
      <w:r w:rsidR="00CD4B4B">
        <w:rPr>
          <w:rFonts w:ascii="Times New Roman" w:hAnsi="Times New Roman" w:cs="Times New Roman"/>
          <w:sz w:val="28"/>
          <w:szCs w:val="28"/>
        </w:rPr>
        <w:t xml:space="preserve">И от того, как взрослые воспримут это заявление, будет во многом зависеть дальнейшее развитие его волевых качеств. Ведь это драгоценное «я сам» всегда связано с необходимостью проявить настойчивость. Присмотритесь к малышу. Делая что- то самостоятельно, он непременно встречается с затруднениями: одеться, застегнуть пуговицу, зашнуровать ботинки, умыться- все это не просто для него, т.к. он еще не имеет необходимой сноровки. Но ребенок сосредоточен , терпелив, упорен, и взрослые совершают ошибку, стараясь оказать ему «скорую помощь» в его начинаниях. </w:t>
      </w:r>
    </w:p>
    <w:p w:rsidR="00CD4B4B" w:rsidRDefault="00CD4B4B" w:rsidP="00B0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«я сам» начинает складываться привычка к усилию, эта же привычка лежит в основе формирования трудолюбия, с нее же начинается и стремление к приобретению знаний.(«Трудно, но сам добьюсь результата!»)</w:t>
      </w:r>
    </w:p>
    <w:p w:rsidR="00CD4B4B" w:rsidRDefault="00CD4B4B" w:rsidP="00B0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ребенка к школе особая роль отводится к труду. В процессе трудовой деятельности (посильной для ребенка) возникает ответственное отношение к делу, умение обдумывать ход работы и достигать намеченного. И главное, ребенок получает представление о труде как о деле, связанном с мобилизацией усилий. Учение же в школе- это тоже труд, но еще более ответственный, требующий умственного, физического, нравственно- волевого напряжения. Поэтому жизнь ребенка в семье должна быть наполнена трудом, не только интересным, но и обязательным, требующим усилия добиваться, преодолевать, ждать. « Не хочу, но надо»- вот главный закон, которому приходится следовать ребенку, выполняя каждодневные обязанности.</w:t>
      </w:r>
    </w:p>
    <w:p w:rsidR="00CD4B4B" w:rsidRDefault="00474B2B" w:rsidP="00B0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особом внимании нуждаются дети- непоседы, которым с трудом дается выполнение поручений, требующих усидчивости, у которых процесс возбуждения преобладает над процессом торможения. Они вездесущи, как солнечные зайчики. Шумные игры, возня для них более естественны, чем дела, требующие тишины и сосредоточенности; на занятиях они, случается, плохо себя ведут, т.к. утомляются от неподвижности. У подобного типа детей особенно важно формировать сдержанность, например, переключать их от подвижных игр на спокойные, следить, чтобы они были постоянно чем- то заняты, и вместе с ним давать возможность разрядить энергию в движении, интересных занятиях. </w:t>
      </w:r>
    </w:p>
    <w:p w:rsidR="00474B2B" w:rsidRDefault="00474B2B" w:rsidP="00B0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Непоседа с увлечением мастерит игрушку- самоделку, что- то обдумывает, рассматривает, переделывает. Не торопите его, хотя,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быть, пора обедать или готовиться ко сну. Ведь от этого он не станет быстрее думать, а его руки более ловко действовать. Лучше поступиться минутой- другой времени ради того, </w:t>
      </w:r>
      <w:r w:rsidR="006C14C7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обы он смог завершить свой замысел. </w:t>
      </w:r>
    </w:p>
    <w:p w:rsidR="006C14C7" w:rsidRDefault="006C14C7" w:rsidP="00B0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по праву можно назвать спортом мысли. Они будят смекалку, воображение, память, поднимая из ее тайников то, что уже известно ребенку, учат мыслить образно, находить сходство в предметах, делать сопоставления. Однако дети часто не зная ответ и содержание загадки, отвечает механически, не вдумываясь в ее смысл. Пусть докажет правильность своего ответа. Так, к загадке: «Пусты поля. Мокнет земля, дождь поливает- когда это бывает?»- можно поставить дополнительные вопросы: «Почему ты догадался, что это осень?», «Почему пусты поля осенью?» и др. </w:t>
      </w:r>
    </w:p>
    <w:p w:rsidR="006C14C7" w:rsidRDefault="006C14C7" w:rsidP="00B0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маленькие спорщики что-то выясняют очень важное. Не торопитесь вмешиваться в их жаркие и порой нелепые, с нашей точки зрения, доказательства. Ведь это своеобразное состязание в умении логически убеждать, отстаивать свою точку зрения. Чтобы доказать свою правоту, спорщикам требуется мобилизация всех своих знаний, быстрая реакция, сообразительность, умение опровергнуть все новой и новой аргументацией доводы своего оппонента. И какими бы наивными ни выглядели их суждения, пусть потренируются в умении доказывать.</w:t>
      </w:r>
    </w:p>
    <w:p w:rsidR="006C14C7" w:rsidRDefault="006C14C7" w:rsidP="00B0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взрослого будет последним. Пусть оно прозвучит не как готовый ответ, а побуждая детей к самостоятельному поиску в раскрытии «истины». С этой целью полезно расспросить каждого из спорщиков: «Почему ты так считаешь?», «Откуда ты это узнал?», «</w:t>
      </w:r>
      <w:r w:rsidR="005446D5">
        <w:rPr>
          <w:rFonts w:ascii="Times New Roman" w:hAnsi="Times New Roman" w:cs="Times New Roman"/>
          <w:sz w:val="28"/>
          <w:szCs w:val="28"/>
        </w:rPr>
        <w:t>Как ты догадался, что это так?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46D5">
        <w:rPr>
          <w:rFonts w:ascii="Times New Roman" w:hAnsi="Times New Roman" w:cs="Times New Roman"/>
          <w:sz w:val="28"/>
          <w:szCs w:val="28"/>
        </w:rPr>
        <w:t>, «Так кто же по- вашему прав?» и т.д.</w:t>
      </w:r>
    </w:p>
    <w:p w:rsidR="005446D5" w:rsidRDefault="005446D5" w:rsidP="00B0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множества задач, связанных с подготовкой ребят к школе, взрослые решают и проблему воспитания у будущих школьников культуры поведения на занятиях, от которой в немалой степени зависит культура учебного труда, качество усвоения материала, умение укладываться во времени при выполнении задания, рационально и экономно работать в нужном темпе и ритме, согласовывая свои действия с действиями сверстников. </w:t>
      </w:r>
    </w:p>
    <w:p w:rsidR="006C14C7" w:rsidRPr="00C95454" w:rsidRDefault="006C14C7" w:rsidP="006C14C7">
      <w:pPr>
        <w:jc w:val="both"/>
        <w:rPr>
          <w:rFonts w:ascii="Times New Roman" w:hAnsi="Times New Roman" w:cs="Times New Roman"/>
          <w:b/>
          <w:i/>
          <w:sz w:val="52"/>
          <w:szCs w:val="28"/>
        </w:rPr>
      </w:pPr>
    </w:p>
    <w:sectPr w:rsidR="006C14C7" w:rsidRPr="00C95454" w:rsidSect="00E5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454"/>
    <w:rsid w:val="001B7DFF"/>
    <w:rsid w:val="00474B2B"/>
    <w:rsid w:val="005446D5"/>
    <w:rsid w:val="006C14C7"/>
    <w:rsid w:val="00B0765E"/>
    <w:rsid w:val="00C95454"/>
    <w:rsid w:val="00CD4B4B"/>
    <w:rsid w:val="00E42EB0"/>
    <w:rsid w:val="00E5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2014-03-22T12:34:00Z</dcterms:created>
  <dcterms:modified xsi:type="dcterms:W3CDTF">2014-03-22T15:34:00Z</dcterms:modified>
</cp:coreProperties>
</file>