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26" w:rsidRPr="008F6F26" w:rsidRDefault="008F6F26" w:rsidP="008F6F26">
      <w:pPr>
        <w:tabs>
          <w:tab w:val="left" w:pos="180"/>
        </w:tabs>
        <w:spacing w:line="360" w:lineRule="auto"/>
        <w:jc w:val="center"/>
        <w:rPr>
          <w:sz w:val="32"/>
          <w:szCs w:val="32"/>
          <w:u w:val="single"/>
        </w:rPr>
      </w:pPr>
      <w:r w:rsidRPr="008F6F26">
        <w:rPr>
          <w:sz w:val="32"/>
          <w:szCs w:val="32"/>
          <w:u w:val="single"/>
        </w:rPr>
        <w:t>Авторские игры</w:t>
      </w:r>
    </w:p>
    <w:p w:rsidR="0090092C" w:rsidRPr="0090092C" w:rsidRDefault="0090092C" w:rsidP="0090092C">
      <w:pPr>
        <w:tabs>
          <w:tab w:val="left" w:pos="180"/>
        </w:tabs>
        <w:spacing w:line="360" w:lineRule="auto"/>
        <w:jc w:val="both"/>
        <w:rPr>
          <w:u w:val="single"/>
        </w:rPr>
      </w:pPr>
      <w:r w:rsidRPr="0090092C">
        <w:rPr>
          <w:u w:val="single"/>
        </w:rPr>
        <w:t>Игра-разминка «Передай звездочку»</w:t>
      </w:r>
    </w:p>
    <w:p w:rsidR="0090092C" w:rsidRPr="00403BB0" w:rsidRDefault="0090092C" w:rsidP="0090092C">
      <w:pPr>
        <w:spacing w:line="360" w:lineRule="auto"/>
        <w:jc w:val="both"/>
        <w:rPr>
          <w:b w:val="0"/>
        </w:rPr>
      </w:pPr>
      <w:r w:rsidRPr="00403BB0">
        <w:rPr>
          <w:b w:val="0"/>
        </w:rPr>
        <w:t>Цель: развитие воображения; стимуляция речевой активности – активизация и обогащение словарного запаса</w:t>
      </w:r>
    </w:p>
    <w:p w:rsidR="0090092C" w:rsidRPr="00403BB0" w:rsidRDefault="0090092C" w:rsidP="0090092C">
      <w:pPr>
        <w:tabs>
          <w:tab w:val="left" w:pos="180"/>
        </w:tabs>
        <w:spacing w:line="360" w:lineRule="auto"/>
        <w:jc w:val="both"/>
        <w:rPr>
          <w:b w:val="0"/>
        </w:rPr>
      </w:pPr>
      <w:r w:rsidRPr="00403BB0">
        <w:rPr>
          <w:b w:val="0"/>
          <w:i/>
        </w:rPr>
        <w:t>«Сейчас мы будем передавать из рук в руки звездочку! Но эта звезда не простая, а волшебная! У каждого в руках она меняется. Вот, например, в моих руках она маленькая, вот такая (показываю). А еще – она золотая, пушистая, теплая. Таня, держи звездочку! Какой она стала у тебя? Огромной? Покажи, какой! Колючей? Покажи, как трудно тебе ее держать!»</w:t>
      </w:r>
      <w:r w:rsidRPr="00403BB0">
        <w:rPr>
          <w:b w:val="0"/>
        </w:rPr>
        <w:t xml:space="preserve"> </w:t>
      </w:r>
    </w:p>
    <w:p w:rsidR="0090092C" w:rsidRPr="00403BB0" w:rsidRDefault="0090092C" w:rsidP="0090092C">
      <w:pPr>
        <w:tabs>
          <w:tab w:val="left" w:pos="180"/>
        </w:tabs>
        <w:spacing w:line="360" w:lineRule="auto"/>
        <w:jc w:val="both"/>
        <w:rPr>
          <w:b w:val="0"/>
          <w:color w:val="008000"/>
        </w:rPr>
      </w:pPr>
      <w:proofErr w:type="gramStart"/>
      <w:r w:rsidRPr="00403BB0">
        <w:rPr>
          <w:b w:val="0"/>
          <w:color w:val="008000"/>
        </w:rPr>
        <w:t xml:space="preserve">Большая – маленькая, колючая – мягкая, горячая – холодная, </w:t>
      </w:r>
      <w:r>
        <w:rPr>
          <w:b w:val="0"/>
          <w:color w:val="008000"/>
        </w:rPr>
        <w:t xml:space="preserve">такая </w:t>
      </w:r>
      <w:r w:rsidRPr="00403BB0">
        <w:rPr>
          <w:b w:val="0"/>
          <w:color w:val="008000"/>
        </w:rPr>
        <w:t>яркая, что хочется зажмуриться, и т.д.</w:t>
      </w:r>
      <w:proofErr w:type="gramEnd"/>
    </w:p>
    <w:p w:rsidR="0090092C" w:rsidRDefault="0090092C" w:rsidP="0090092C">
      <w:pPr>
        <w:tabs>
          <w:tab w:val="left" w:pos="180"/>
        </w:tabs>
        <w:spacing w:line="360" w:lineRule="auto"/>
        <w:jc w:val="both"/>
        <w:rPr>
          <w:b w:val="0"/>
        </w:rPr>
      </w:pPr>
      <w:r w:rsidRPr="00403BB0">
        <w:rPr>
          <w:b w:val="0"/>
        </w:rPr>
        <w:t>Так каждый ребенок описывает свою звездочку и, по возможности, показывает руками ее качества</w:t>
      </w:r>
    </w:p>
    <w:p w:rsidR="0090092C" w:rsidRDefault="0090092C" w:rsidP="0090092C">
      <w:pPr>
        <w:tabs>
          <w:tab w:val="left" w:pos="180"/>
        </w:tabs>
        <w:spacing w:line="360" w:lineRule="auto"/>
        <w:jc w:val="both"/>
        <w:rPr>
          <w:b w:val="0"/>
        </w:rPr>
      </w:pPr>
    </w:p>
    <w:p w:rsidR="0090092C" w:rsidRPr="0090092C" w:rsidRDefault="0090092C" w:rsidP="0090092C">
      <w:pPr>
        <w:tabs>
          <w:tab w:val="left" w:pos="180"/>
        </w:tabs>
        <w:spacing w:line="360" w:lineRule="auto"/>
        <w:jc w:val="both"/>
        <w:rPr>
          <w:i/>
          <w:u w:val="single"/>
        </w:rPr>
      </w:pPr>
      <w:r w:rsidRPr="0090092C">
        <w:rPr>
          <w:u w:val="single"/>
        </w:rPr>
        <w:t>«Игра с облаком»</w:t>
      </w:r>
    </w:p>
    <w:p w:rsidR="0090092C" w:rsidRPr="00403BB0" w:rsidRDefault="0090092C" w:rsidP="0090092C">
      <w:pPr>
        <w:tabs>
          <w:tab w:val="left" w:pos="180"/>
        </w:tabs>
        <w:spacing w:line="360" w:lineRule="auto"/>
        <w:jc w:val="both"/>
        <w:rPr>
          <w:b w:val="0"/>
          <w:i/>
          <w:color w:val="0000FF"/>
        </w:rPr>
      </w:pPr>
      <w:r w:rsidRPr="00403BB0">
        <w:rPr>
          <w:b w:val="0"/>
          <w:color w:val="0000FF"/>
        </w:rPr>
        <w:t>Включается музыкальное сопровождение</w:t>
      </w:r>
    </w:p>
    <w:p w:rsidR="0090092C" w:rsidRDefault="0090092C" w:rsidP="0090092C">
      <w:pPr>
        <w:tabs>
          <w:tab w:val="left" w:pos="180"/>
        </w:tabs>
        <w:spacing w:line="360" w:lineRule="auto"/>
        <w:jc w:val="both"/>
        <w:rPr>
          <w:b w:val="0"/>
        </w:rPr>
      </w:pPr>
      <w:r>
        <w:rPr>
          <w:b w:val="0"/>
        </w:rPr>
        <w:t>Цель</w:t>
      </w:r>
      <w:r w:rsidRPr="00403BB0">
        <w:rPr>
          <w:b w:val="0"/>
        </w:rPr>
        <w:t xml:space="preserve"> </w:t>
      </w:r>
    </w:p>
    <w:p w:rsidR="0090092C" w:rsidRPr="00403BB0" w:rsidRDefault="0090092C" w:rsidP="0090092C">
      <w:pPr>
        <w:numPr>
          <w:ilvl w:val="0"/>
          <w:numId w:val="1"/>
        </w:numPr>
        <w:tabs>
          <w:tab w:val="clear" w:pos="2400"/>
          <w:tab w:val="left" w:pos="180"/>
          <w:tab w:val="num" w:pos="240"/>
        </w:tabs>
        <w:spacing w:line="360" w:lineRule="auto"/>
        <w:ind w:left="240" w:hanging="240"/>
        <w:jc w:val="both"/>
        <w:rPr>
          <w:b w:val="0"/>
        </w:rPr>
      </w:pPr>
      <w:r>
        <w:rPr>
          <w:b w:val="0"/>
        </w:rPr>
        <w:t>Р</w:t>
      </w:r>
      <w:r w:rsidRPr="00403BB0">
        <w:rPr>
          <w:b w:val="0"/>
        </w:rPr>
        <w:t>азвитие произвольного внимания, умения максимально концентрироваться на происходящем; развитие воображения и фантазии</w:t>
      </w:r>
    </w:p>
    <w:p w:rsidR="0090092C" w:rsidRPr="00403BB0" w:rsidRDefault="0090092C" w:rsidP="0090092C">
      <w:pPr>
        <w:numPr>
          <w:ilvl w:val="0"/>
          <w:numId w:val="1"/>
        </w:numPr>
        <w:tabs>
          <w:tab w:val="clear" w:pos="2400"/>
          <w:tab w:val="left" w:pos="180"/>
          <w:tab w:val="num" w:pos="240"/>
        </w:tabs>
        <w:spacing w:line="360" w:lineRule="auto"/>
        <w:ind w:left="240" w:hanging="240"/>
        <w:jc w:val="both"/>
        <w:rPr>
          <w:b w:val="0"/>
        </w:rPr>
      </w:pPr>
      <w:r w:rsidRPr="00403BB0">
        <w:rPr>
          <w:b w:val="0"/>
        </w:rPr>
        <w:t>Закрепление умения ориентироваться в пространстве, планировать движения, двигаться в определенном темпе, ритме, в соответствии с характером музыки</w:t>
      </w:r>
    </w:p>
    <w:p w:rsidR="0090092C" w:rsidRPr="00403BB0" w:rsidRDefault="0090092C" w:rsidP="0090092C">
      <w:pPr>
        <w:tabs>
          <w:tab w:val="left" w:pos="180"/>
        </w:tabs>
        <w:spacing w:line="360" w:lineRule="auto"/>
        <w:jc w:val="both"/>
        <w:rPr>
          <w:b w:val="0"/>
          <w:i/>
        </w:rPr>
      </w:pPr>
      <w:r w:rsidRPr="00403BB0">
        <w:rPr>
          <w:b w:val="0"/>
          <w:i/>
        </w:rPr>
        <w:t>Сейчас мы с вами отправимся к маленьким звездочкам в сад развлечений. Порадуемся и поиграем вместе с ними.</w:t>
      </w:r>
    </w:p>
    <w:p w:rsidR="0090092C" w:rsidRPr="00403BB0" w:rsidRDefault="0090092C" w:rsidP="0090092C">
      <w:pPr>
        <w:spacing w:line="360" w:lineRule="auto"/>
        <w:ind w:left="360" w:hanging="360"/>
        <w:jc w:val="both"/>
        <w:rPr>
          <w:b w:val="0"/>
          <w:i/>
        </w:rPr>
      </w:pPr>
      <w:r w:rsidRPr="00403BB0">
        <w:rPr>
          <w:b w:val="0"/>
          <w:i/>
        </w:rPr>
        <w:t>Звездочки очень любят играть с облачком.</w:t>
      </w:r>
    </w:p>
    <w:p w:rsidR="0090092C" w:rsidRPr="00403BB0" w:rsidRDefault="0090092C" w:rsidP="0090092C">
      <w:pPr>
        <w:spacing w:line="360" w:lineRule="auto"/>
        <w:jc w:val="both"/>
        <w:rPr>
          <w:b w:val="0"/>
          <w:i/>
        </w:rPr>
      </w:pPr>
      <w:r w:rsidRPr="00403BB0">
        <w:rPr>
          <w:b w:val="0"/>
          <w:i/>
        </w:rPr>
        <w:t>Ребята! Как двигается облако, быстро или медленно? Плавно или резко? Свободно, легко или тяжело, грубо?</w:t>
      </w:r>
    </w:p>
    <w:p w:rsidR="0090092C" w:rsidRPr="00403BB0" w:rsidRDefault="0090092C" w:rsidP="0090092C">
      <w:pPr>
        <w:spacing w:line="360" w:lineRule="auto"/>
        <w:jc w:val="both"/>
        <w:rPr>
          <w:b w:val="0"/>
          <w:i/>
        </w:rPr>
      </w:pPr>
      <w:r w:rsidRPr="00403BB0">
        <w:rPr>
          <w:b w:val="0"/>
          <w:i/>
        </w:rPr>
        <w:t>Вот и вы сейчас (сначала) будите двигаться вместе с облаком: сначала легко, плавно, свободно и мягко. Встаем под облачком.</w:t>
      </w:r>
    </w:p>
    <w:p w:rsidR="0090092C" w:rsidRDefault="0090092C" w:rsidP="0090092C">
      <w:pPr>
        <w:spacing w:line="360" w:lineRule="auto"/>
        <w:jc w:val="both"/>
        <w:rPr>
          <w:b w:val="0"/>
        </w:rPr>
      </w:pPr>
      <w:r w:rsidRPr="00403BB0">
        <w:rPr>
          <w:b w:val="0"/>
        </w:rPr>
        <w:lastRenderedPageBreak/>
        <w:t xml:space="preserve">Ведущий с ассистентом держат над головами детей полотно белого тюля и передвигают </w:t>
      </w:r>
      <w:proofErr w:type="gramStart"/>
      <w:r w:rsidRPr="00403BB0">
        <w:rPr>
          <w:b w:val="0"/>
        </w:rPr>
        <w:t>его то</w:t>
      </w:r>
      <w:proofErr w:type="gramEnd"/>
      <w:r w:rsidRPr="00403BB0">
        <w:rPr>
          <w:b w:val="0"/>
        </w:rPr>
        <w:t xml:space="preserve"> вправо, то влево, то вниз, то вверх. Дети плавно передвигаются вслед за движением ткани: приседают, если ткань опускается слишком низко, тянутся пальчиками вверх, если ткань высоко.</w:t>
      </w:r>
    </w:p>
    <w:p w:rsidR="0090092C" w:rsidRPr="00403BB0" w:rsidRDefault="0090092C" w:rsidP="0090092C">
      <w:pPr>
        <w:spacing w:line="360" w:lineRule="auto"/>
        <w:jc w:val="both"/>
        <w:rPr>
          <w:b w:val="0"/>
        </w:rPr>
      </w:pPr>
    </w:p>
    <w:p w:rsidR="0090092C" w:rsidRPr="0090092C" w:rsidRDefault="0090092C" w:rsidP="0090092C">
      <w:pPr>
        <w:spacing w:line="360" w:lineRule="auto"/>
        <w:jc w:val="both"/>
        <w:rPr>
          <w:u w:val="single"/>
        </w:rPr>
      </w:pPr>
      <w:proofErr w:type="spellStart"/>
      <w:r w:rsidRPr="0090092C">
        <w:rPr>
          <w:u w:val="single"/>
        </w:rPr>
        <w:t>Психогимнастика</w:t>
      </w:r>
      <w:proofErr w:type="spellEnd"/>
      <w:r w:rsidRPr="0090092C">
        <w:rPr>
          <w:u w:val="single"/>
        </w:rPr>
        <w:t xml:space="preserve"> «Рождение звезды»</w:t>
      </w:r>
    </w:p>
    <w:p w:rsidR="0090092C" w:rsidRPr="00BB267F" w:rsidRDefault="0090092C" w:rsidP="0090092C">
      <w:pPr>
        <w:spacing w:line="360" w:lineRule="auto"/>
        <w:jc w:val="both"/>
        <w:rPr>
          <w:b w:val="0"/>
        </w:rPr>
      </w:pPr>
      <w:r w:rsidRPr="00BB267F">
        <w:rPr>
          <w:b w:val="0"/>
        </w:rPr>
        <w:t>Цель:</w:t>
      </w:r>
      <w:r w:rsidRPr="00BB267F">
        <w:t xml:space="preserve"> </w:t>
      </w:r>
      <w:proofErr w:type="spellStart"/>
      <w:r w:rsidRPr="00BB267F">
        <w:rPr>
          <w:b w:val="0"/>
        </w:rPr>
        <w:t>психомышечная</w:t>
      </w:r>
      <w:proofErr w:type="spellEnd"/>
      <w:r w:rsidRPr="00BB267F">
        <w:rPr>
          <w:b w:val="0"/>
        </w:rPr>
        <w:t xml:space="preserve"> тренировка – создание возможностей для самовыражения; обучение технике выразительных движений.</w:t>
      </w:r>
    </w:p>
    <w:p w:rsidR="0090092C" w:rsidRPr="00BB267F" w:rsidRDefault="0090092C" w:rsidP="0090092C">
      <w:pPr>
        <w:spacing w:line="360" w:lineRule="auto"/>
        <w:jc w:val="both"/>
        <w:rPr>
          <w:b w:val="0"/>
          <w:i/>
        </w:rPr>
      </w:pPr>
      <w:r w:rsidRPr="00BB267F">
        <w:rPr>
          <w:b w:val="0"/>
          <w:i/>
        </w:rPr>
        <w:t>Вернемся в сад развлечений.</w:t>
      </w:r>
    </w:p>
    <w:p w:rsidR="0090092C" w:rsidRPr="00BB267F" w:rsidRDefault="0090092C" w:rsidP="0090092C">
      <w:pPr>
        <w:spacing w:line="360" w:lineRule="auto"/>
        <w:jc w:val="both"/>
        <w:rPr>
          <w:b w:val="0"/>
          <w:i/>
        </w:rPr>
      </w:pPr>
      <w:r w:rsidRPr="00BB267F">
        <w:rPr>
          <w:b w:val="0"/>
          <w:i/>
        </w:rPr>
        <w:t>Скажите, пожалуйста, когда на небе появляются звезды? Утром, днем, вечером или ночью?</w:t>
      </w:r>
    </w:p>
    <w:p w:rsidR="0090092C" w:rsidRPr="00BB267F" w:rsidRDefault="0090092C" w:rsidP="0090092C">
      <w:pPr>
        <w:spacing w:line="360" w:lineRule="auto"/>
        <w:jc w:val="both"/>
        <w:rPr>
          <w:b w:val="0"/>
          <w:i/>
        </w:rPr>
      </w:pPr>
      <w:r w:rsidRPr="00BB267F">
        <w:rPr>
          <w:b w:val="0"/>
          <w:i/>
        </w:rPr>
        <w:t>Правильно! Это происходит поздно вечером, ближе к ночи. А до этого звезды отдыхают.</w:t>
      </w:r>
    </w:p>
    <w:p w:rsidR="0090092C" w:rsidRPr="00BB267F" w:rsidRDefault="0090092C" w:rsidP="0090092C">
      <w:pPr>
        <w:spacing w:line="360" w:lineRule="auto"/>
        <w:jc w:val="both"/>
        <w:rPr>
          <w:b w:val="0"/>
          <w:i/>
        </w:rPr>
      </w:pPr>
      <w:r w:rsidRPr="00BB267F">
        <w:rPr>
          <w:b w:val="0"/>
          <w:i/>
        </w:rPr>
        <w:t>Присядем на корточки. Обхватили колени руками. Голова опущена</w:t>
      </w:r>
      <w:r>
        <w:rPr>
          <w:b w:val="0"/>
          <w:i/>
        </w:rPr>
        <w:t>. Н</w:t>
      </w:r>
      <w:r w:rsidRPr="00BB267F">
        <w:rPr>
          <w:b w:val="0"/>
          <w:i/>
        </w:rPr>
        <w:t>аступает вечер, темнеет. Постепенно, не спеша, поднимаемся, выпрямляемся, расправляем «лучики». Потянулись, головку приподняли. Замечательно! Звездочки проснулись.</w:t>
      </w:r>
    </w:p>
    <w:p w:rsidR="0090092C" w:rsidRDefault="0090092C" w:rsidP="0090092C">
      <w:pPr>
        <w:spacing w:line="360" w:lineRule="auto"/>
        <w:ind w:firstLine="360"/>
        <w:jc w:val="both"/>
      </w:pPr>
    </w:p>
    <w:p w:rsidR="0090092C" w:rsidRPr="0090092C" w:rsidRDefault="0090092C" w:rsidP="0090092C">
      <w:pPr>
        <w:tabs>
          <w:tab w:val="left" w:pos="180"/>
          <w:tab w:val="left" w:pos="540"/>
        </w:tabs>
        <w:spacing w:line="360" w:lineRule="auto"/>
        <w:jc w:val="both"/>
        <w:rPr>
          <w:u w:val="single"/>
        </w:rPr>
      </w:pPr>
      <w:r w:rsidRPr="0090092C">
        <w:rPr>
          <w:u w:val="single"/>
        </w:rPr>
        <w:t>Этюд «Грусть белой звезды»</w:t>
      </w:r>
    </w:p>
    <w:p w:rsidR="0090092C" w:rsidRPr="00BB267F" w:rsidRDefault="0090092C" w:rsidP="0090092C">
      <w:pPr>
        <w:tabs>
          <w:tab w:val="left" w:pos="180"/>
          <w:tab w:val="left" w:pos="540"/>
        </w:tabs>
        <w:spacing w:line="360" w:lineRule="auto"/>
        <w:jc w:val="both"/>
        <w:rPr>
          <w:b w:val="0"/>
        </w:rPr>
      </w:pPr>
      <w:r w:rsidRPr="00BB267F">
        <w:rPr>
          <w:b w:val="0"/>
        </w:rPr>
        <w:t>Цель: отображение эмоциональных состояний с помощью мимики, жестов, движений тела</w:t>
      </w:r>
    </w:p>
    <w:p w:rsidR="0090092C" w:rsidRPr="00BB267F" w:rsidRDefault="0090092C" w:rsidP="0090092C">
      <w:pPr>
        <w:tabs>
          <w:tab w:val="left" w:pos="180"/>
          <w:tab w:val="left" w:pos="540"/>
        </w:tabs>
        <w:spacing w:line="360" w:lineRule="auto"/>
        <w:jc w:val="both"/>
        <w:rPr>
          <w:b w:val="0"/>
          <w:i/>
        </w:rPr>
      </w:pPr>
      <w:r w:rsidRPr="00BB267F">
        <w:rPr>
          <w:b w:val="0"/>
          <w:i/>
        </w:rPr>
        <w:t>А сейчас мы с вами вместе покажем, как грустила белая звездочка.</w:t>
      </w:r>
    </w:p>
    <w:p w:rsidR="0090092C" w:rsidRPr="00BB267F" w:rsidRDefault="0090092C" w:rsidP="0090092C">
      <w:pPr>
        <w:tabs>
          <w:tab w:val="left" w:pos="180"/>
          <w:tab w:val="left" w:pos="540"/>
        </w:tabs>
        <w:spacing w:line="360" w:lineRule="auto"/>
        <w:jc w:val="both"/>
        <w:rPr>
          <w:b w:val="0"/>
        </w:rPr>
      </w:pPr>
      <w:r w:rsidRPr="00BB267F">
        <w:rPr>
          <w:b w:val="0"/>
        </w:rPr>
        <w:t xml:space="preserve">Грусть. Руки висят вдоль тела, малоподвижны. Корпус тела расслаблен, линия спины сломана, сутулость. Ноги расслаблены, повернуты. Плечи опущены, голова опущена. Брови сближены и продольно-поперечная складка на лбу. Веки опущены, взгляд пассивен. Уголки рта опущены, центр нижней губы приподнят. </w:t>
      </w:r>
    </w:p>
    <w:p w:rsidR="0090092C" w:rsidRPr="00BB267F" w:rsidRDefault="0090092C" w:rsidP="0090092C">
      <w:pPr>
        <w:tabs>
          <w:tab w:val="left" w:pos="180"/>
          <w:tab w:val="left" w:pos="540"/>
        </w:tabs>
        <w:spacing w:line="360" w:lineRule="auto"/>
        <w:jc w:val="both"/>
        <w:rPr>
          <w:b w:val="0"/>
          <w:i/>
        </w:rPr>
      </w:pPr>
      <w:r w:rsidRPr="00BB267F">
        <w:rPr>
          <w:b w:val="0"/>
          <w:i/>
        </w:rPr>
        <w:t>Очень похоже. Именно так грустила и печалилась белая звездочка.</w:t>
      </w:r>
    </w:p>
    <w:p w:rsidR="0090092C" w:rsidRDefault="0090092C" w:rsidP="0090092C">
      <w:pPr>
        <w:tabs>
          <w:tab w:val="left" w:pos="180"/>
          <w:tab w:val="left" w:pos="360"/>
        </w:tabs>
        <w:spacing w:line="360" w:lineRule="auto"/>
        <w:jc w:val="both"/>
        <w:rPr>
          <w:b w:val="0"/>
          <w:u w:val="single"/>
        </w:rPr>
      </w:pPr>
    </w:p>
    <w:p w:rsidR="0090092C" w:rsidRDefault="0090092C" w:rsidP="0090092C">
      <w:pPr>
        <w:tabs>
          <w:tab w:val="left" w:pos="180"/>
          <w:tab w:val="left" w:pos="360"/>
        </w:tabs>
        <w:spacing w:line="360" w:lineRule="auto"/>
        <w:jc w:val="both"/>
        <w:rPr>
          <w:b w:val="0"/>
          <w:u w:val="single"/>
        </w:rPr>
      </w:pPr>
    </w:p>
    <w:sectPr w:rsidR="0090092C" w:rsidSect="00A2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787"/>
    <w:multiLevelType w:val="hybridMultilevel"/>
    <w:tmpl w:val="D14499F4"/>
    <w:lvl w:ilvl="0" w:tplc="3F40E244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92C"/>
    <w:rsid w:val="008F6F26"/>
    <w:rsid w:val="0090092C"/>
    <w:rsid w:val="00A226B3"/>
    <w:rsid w:val="00C2347B"/>
    <w:rsid w:val="00CE00B7"/>
    <w:rsid w:val="00CE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2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2368</Characters>
  <Application>Microsoft Office Word</Application>
  <DocSecurity>0</DocSecurity>
  <Lines>19</Lines>
  <Paragraphs>5</Paragraphs>
  <ScaleCrop>false</ScaleCrop>
  <Company>Krokoz™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2013-09-05T17:43:00Z</dcterms:created>
  <dcterms:modified xsi:type="dcterms:W3CDTF">2013-09-05T18:20:00Z</dcterms:modified>
</cp:coreProperties>
</file>