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2B" w:rsidRPr="004A610C" w:rsidRDefault="00D5652B" w:rsidP="004A610C">
      <w:pPr>
        <w:spacing w:after="420"/>
        <w:jc w:val="center"/>
        <w:rPr>
          <w:b/>
          <w:szCs w:val="24"/>
        </w:rPr>
      </w:pPr>
      <w:r w:rsidRPr="004A610C">
        <w:rPr>
          <w:b/>
          <w:sz w:val="34"/>
          <w:szCs w:val="34"/>
        </w:rPr>
        <w:t>Методическая разработка на тему:</w:t>
      </w:r>
    </w:p>
    <w:p w:rsidR="00092CF4" w:rsidRDefault="00092CF4" w:rsidP="004A610C">
      <w:pPr>
        <w:spacing w:line="955" w:lineRule="exact"/>
        <w:ind w:right="720"/>
        <w:jc w:val="center"/>
        <w:rPr>
          <w:b/>
          <w:bCs/>
          <w:i/>
          <w:iCs/>
          <w:sz w:val="36"/>
          <w:szCs w:val="36"/>
        </w:rPr>
      </w:pPr>
    </w:p>
    <w:p w:rsidR="00092CF4" w:rsidRDefault="00092CF4" w:rsidP="004A610C">
      <w:pPr>
        <w:spacing w:line="955" w:lineRule="exact"/>
        <w:ind w:right="720"/>
        <w:jc w:val="center"/>
        <w:rPr>
          <w:b/>
          <w:bCs/>
          <w:i/>
          <w:iCs/>
          <w:sz w:val="36"/>
          <w:szCs w:val="36"/>
        </w:rPr>
      </w:pPr>
    </w:p>
    <w:p w:rsidR="00092CF4" w:rsidRDefault="00092CF4" w:rsidP="004A610C">
      <w:pPr>
        <w:spacing w:line="955" w:lineRule="exact"/>
        <w:ind w:right="720"/>
        <w:jc w:val="center"/>
        <w:rPr>
          <w:b/>
          <w:bCs/>
          <w:i/>
          <w:iCs/>
          <w:sz w:val="36"/>
          <w:szCs w:val="36"/>
        </w:rPr>
      </w:pPr>
    </w:p>
    <w:p w:rsidR="00FC63A8" w:rsidRPr="004A610C" w:rsidRDefault="00FC63A8" w:rsidP="004A610C">
      <w:pPr>
        <w:spacing w:line="955" w:lineRule="exact"/>
        <w:ind w:right="720"/>
        <w:jc w:val="center"/>
        <w:rPr>
          <w:b/>
          <w:bCs/>
          <w:i/>
          <w:iCs/>
          <w:sz w:val="36"/>
          <w:szCs w:val="36"/>
        </w:rPr>
      </w:pPr>
      <w:r w:rsidRPr="004A610C">
        <w:rPr>
          <w:b/>
          <w:bCs/>
          <w:i/>
          <w:iCs/>
          <w:sz w:val="36"/>
          <w:szCs w:val="36"/>
        </w:rPr>
        <w:t xml:space="preserve">«РОЛЬ РАЗВИВАЮЩИХ ИГР В ОСВОЕНИИ ДЕТЬМИ ЭЛЕМЕНТАРНЫХ </w:t>
      </w:r>
      <w:r w:rsidR="004A610C" w:rsidRPr="004A610C">
        <w:rPr>
          <w:b/>
          <w:bCs/>
          <w:i/>
          <w:iCs/>
          <w:sz w:val="36"/>
          <w:szCs w:val="36"/>
        </w:rPr>
        <w:t>МАТЕМА</w:t>
      </w:r>
      <w:r w:rsidRPr="004A610C">
        <w:rPr>
          <w:b/>
          <w:bCs/>
          <w:i/>
          <w:iCs/>
          <w:sz w:val="36"/>
          <w:szCs w:val="36"/>
        </w:rPr>
        <w:t>ТИЧЕСКИХ ПРЕДСТАВЛЕНИЙ»</w:t>
      </w:r>
    </w:p>
    <w:p w:rsidR="004A610C" w:rsidRDefault="004A610C" w:rsidP="004A610C">
      <w:pPr>
        <w:spacing w:line="586" w:lineRule="exact"/>
        <w:ind w:right="240"/>
        <w:jc w:val="right"/>
        <w:rPr>
          <w:b/>
          <w:bCs/>
          <w:i/>
          <w:iCs/>
          <w:sz w:val="26"/>
          <w:szCs w:val="26"/>
        </w:rPr>
      </w:pPr>
    </w:p>
    <w:p w:rsidR="00092CF4" w:rsidRDefault="00092CF4" w:rsidP="004A610C">
      <w:pPr>
        <w:spacing w:line="586" w:lineRule="exact"/>
        <w:ind w:right="240"/>
        <w:jc w:val="right"/>
        <w:rPr>
          <w:b/>
          <w:bCs/>
          <w:i/>
          <w:iCs/>
          <w:sz w:val="26"/>
          <w:szCs w:val="26"/>
        </w:rPr>
      </w:pPr>
    </w:p>
    <w:p w:rsidR="00092CF4" w:rsidRDefault="00092CF4" w:rsidP="004A610C">
      <w:pPr>
        <w:spacing w:line="586" w:lineRule="exact"/>
        <w:ind w:right="240"/>
        <w:jc w:val="right"/>
        <w:rPr>
          <w:b/>
          <w:bCs/>
          <w:i/>
          <w:iCs/>
          <w:sz w:val="26"/>
          <w:szCs w:val="26"/>
        </w:rPr>
      </w:pPr>
    </w:p>
    <w:p w:rsidR="004A610C" w:rsidRDefault="00FC63A8" w:rsidP="004A610C">
      <w:pPr>
        <w:spacing w:line="586" w:lineRule="exact"/>
        <w:ind w:right="240"/>
        <w:jc w:val="right"/>
        <w:rPr>
          <w:b/>
          <w:bCs/>
          <w:i/>
          <w:iCs/>
          <w:sz w:val="26"/>
          <w:szCs w:val="26"/>
        </w:rPr>
      </w:pPr>
      <w:r w:rsidRPr="00FC63A8">
        <w:rPr>
          <w:b/>
          <w:bCs/>
          <w:i/>
          <w:iCs/>
          <w:sz w:val="26"/>
          <w:szCs w:val="26"/>
        </w:rPr>
        <w:t>ВОСПИТАТЕЛЬ Г</w:t>
      </w:r>
      <w:r w:rsidR="00D5652B">
        <w:rPr>
          <w:b/>
          <w:bCs/>
          <w:i/>
          <w:iCs/>
          <w:sz w:val="26"/>
          <w:szCs w:val="26"/>
        </w:rPr>
        <w:t>Б</w:t>
      </w:r>
      <w:r w:rsidRPr="00FC63A8">
        <w:rPr>
          <w:b/>
          <w:bCs/>
          <w:i/>
          <w:iCs/>
          <w:sz w:val="26"/>
          <w:szCs w:val="26"/>
        </w:rPr>
        <w:t xml:space="preserve">ДОУ № </w:t>
      </w:r>
      <w:r w:rsidR="004A610C">
        <w:rPr>
          <w:b/>
          <w:bCs/>
          <w:i/>
          <w:iCs/>
          <w:sz w:val="26"/>
          <w:szCs w:val="26"/>
        </w:rPr>
        <w:t xml:space="preserve">97 </w:t>
      </w:r>
    </w:p>
    <w:p w:rsidR="00092CF4" w:rsidRDefault="004A610C" w:rsidP="00092CF4">
      <w:pPr>
        <w:spacing w:line="586" w:lineRule="exact"/>
        <w:ind w:right="24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                   </w:t>
      </w:r>
      <w:r w:rsidR="00FC63A8" w:rsidRPr="00FC63A8">
        <w:rPr>
          <w:b/>
          <w:bCs/>
          <w:i/>
          <w:iCs/>
          <w:sz w:val="26"/>
          <w:szCs w:val="26"/>
        </w:rPr>
        <w:t>УТИМИШЕВА Ф.К</w:t>
      </w:r>
    </w:p>
    <w:p w:rsidR="00092CF4" w:rsidRDefault="00092CF4" w:rsidP="00092CF4">
      <w:pPr>
        <w:spacing w:line="586" w:lineRule="exact"/>
        <w:ind w:right="240"/>
        <w:jc w:val="center"/>
        <w:rPr>
          <w:b/>
          <w:bCs/>
          <w:i/>
          <w:iCs/>
          <w:sz w:val="26"/>
          <w:szCs w:val="26"/>
        </w:rPr>
      </w:pPr>
    </w:p>
    <w:p w:rsidR="00092CF4" w:rsidRDefault="00092CF4" w:rsidP="00092CF4">
      <w:pPr>
        <w:spacing w:line="586" w:lineRule="exact"/>
        <w:ind w:right="240"/>
        <w:jc w:val="center"/>
        <w:rPr>
          <w:b/>
          <w:bCs/>
          <w:i/>
          <w:iCs/>
          <w:sz w:val="26"/>
          <w:szCs w:val="26"/>
        </w:rPr>
      </w:pPr>
    </w:p>
    <w:p w:rsidR="004A610C" w:rsidRPr="00092CF4" w:rsidRDefault="00092CF4" w:rsidP="00092CF4">
      <w:pPr>
        <w:spacing w:line="586" w:lineRule="exact"/>
        <w:ind w:right="240"/>
        <w:rPr>
          <w:b/>
          <w:bCs/>
          <w:i/>
          <w:iCs/>
          <w:sz w:val="26"/>
          <w:szCs w:val="26"/>
          <w:lang w:val="ru-RU"/>
        </w:rPr>
      </w:pPr>
      <w:r w:rsidRPr="00092CF4">
        <w:rPr>
          <w:b/>
          <w:bCs/>
          <w:i/>
          <w:iCs/>
          <w:sz w:val="26"/>
          <w:szCs w:val="26"/>
          <w:lang w:val="ru-RU"/>
        </w:rPr>
        <w:t xml:space="preserve">                                                  </w:t>
      </w:r>
      <w:r w:rsidR="004A610C" w:rsidRPr="00092CF4">
        <w:rPr>
          <w:b/>
          <w:bCs/>
          <w:i/>
          <w:iCs/>
          <w:sz w:val="23"/>
          <w:szCs w:val="23"/>
          <w:lang w:val="ru-RU"/>
        </w:rPr>
        <w:t xml:space="preserve">  </w:t>
      </w:r>
      <w:r w:rsidR="00FC63A8" w:rsidRPr="00092CF4">
        <w:rPr>
          <w:b/>
          <w:bCs/>
          <w:i/>
          <w:iCs/>
          <w:sz w:val="23"/>
          <w:szCs w:val="23"/>
          <w:lang w:val="ru-RU"/>
        </w:rPr>
        <w:t>Г. САНКТ-ПЕТЕРБ</w:t>
      </w:r>
      <w:r w:rsidR="004A610C" w:rsidRPr="00092CF4">
        <w:rPr>
          <w:b/>
          <w:bCs/>
          <w:i/>
          <w:iCs/>
          <w:sz w:val="23"/>
          <w:szCs w:val="23"/>
          <w:lang w:val="ru-RU"/>
        </w:rPr>
        <w:t>УРГ</w:t>
      </w:r>
    </w:p>
    <w:p w:rsidR="00092CF4" w:rsidRPr="00092CF4" w:rsidRDefault="004A610C" w:rsidP="00092CF4">
      <w:pPr>
        <w:ind w:left="1820"/>
        <w:rPr>
          <w:b/>
          <w:bCs/>
          <w:i/>
          <w:iCs/>
          <w:sz w:val="23"/>
          <w:szCs w:val="23"/>
          <w:lang w:val="ru-RU"/>
        </w:rPr>
      </w:pPr>
      <w:r w:rsidRPr="00092CF4">
        <w:rPr>
          <w:b/>
          <w:bCs/>
          <w:i/>
          <w:iCs/>
          <w:sz w:val="23"/>
          <w:szCs w:val="23"/>
          <w:lang w:val="ru-RU"/>
        </w:rPr>
        <w:t xml:space="preserve">                                   </w:t>
      </w:r>
      <w:r w:rsidR="00092CF4" w:rsidRPr="00092CF4">
        <w:rPr>
          <w:b/>
          <w:bCs/>
          <w:i/>
          <w:iCs/>
          <w:sz w:val="23"/>
          <w:szCs w:val="23"/>
          <w:lang w:val="ru-RU"/>
        </w:rPr>
        <w:t xml:space="preserve">       2013</w:t>
      </w:r>
      <w:r w:rsidRPr="00092CF4">
        <w:rPr>
          <w:b/>
          <w:bCs/>
          <w:i/>
          <w:iCs/>
          <w:sz w:val="23"/>
          <w:szCs w:val="23"/>
          <w:lang w:val="ru-RU"/>
        </w:rPr>
        <w:t>г.</w:t>
      </w:r>
    </w:p>
    <w:p w:rsidR="00092CF4" w:rsidRPr="00092CF4" w:rsidRDefault="00092CF4" w:rsidP="00092CF4">
      <w:pPr>
        <w:ind w:left="1820"/>
        <w:rPr>
          <w:b/>
          <w:bCs/>
          <w:i/>
          <w:iCs/>
          <w:sz w:val="23"/>
          <w:szCs w:val="23"/>
          <w:lang w:val="ru-RU"/>
        </w:rPr>
      </w:pPr>
    </w:p>
    <w:p w:rsidR="00FC63A8" w:rsidRPr="00092CF4" w:rsidRDefault="00FC63A8" w:rsidP="00092CF4">
      <w:pPr>
        <w:spacing w:after="180" w:line="422" w:lineRule="exact"/>
        <w:ind w:left="20" w:right="300"/>
        <w:jc w:val="both"/>
        <w:rPr>
          <w:sz w:val="26"/>
          <w:szCs w:val="26"/>
        </w:rPr>
      </w:pPr>
      <w:r w:rsidRPr="00092CF4">
        <w:rPr>
          <w:sz w:val="26"/>
          <w:szCs w:val="26"/>
          <w:lang w:val="ru-RU"/>
        </w:rPr>
        <w:t xml:space="preserve">«Что наша жизнь? </w:t>
      </w:r>
      <w:proofErr w:type="spellStart"/>
      <w:r w:rsidRPr="00092CF4">
        <w:rPr>
          <w:sz w:val="26"/>
          <w:szCs w:val="26"/>
        </w:rPr>
        <w:t>Игра</w:t>
      </w:r>
      <w:proofErr w:type="spellEnd"/>
      <w:r w:rsidRPr="00092CF4">
        <w:rPr>
          <w:sz w:val="26"/>
          <w:szCs w:val="26"/>
        </w:rPr>
        <w:t>!-</w:t>
      </w:r>
      <w:proofErr w:type="spellStart"/>
      <w:r w:rsidRPr="00092CF4">
        <w:rPr>
          <w:sz w:val="26"/>
          <w:szCs w:val="26"/>
        </w:rPr>
        <w:t>утверждает</w:t>
      </w:r>
      <w:proofErr w:type="spellEnd"/>
      <w:r w:rsidRPr="00092CF4">
        <w:rPr>
          <w:sz w:val="26"/>
          <w:szCs w:val="26"/>
        </w:rPr>
        <w:t xml:space="preserve"> </w:t>
      </w:r>
      <w:proofErr w:type="spellStart"/>
      <w:r w:rsidRPr="00092CF4">
        <w:rPr>
          <w:sz w:val="26"/>
          <w:szCs w:val="26"/>
        </w:rPr>
        <w:t>герой</w:t>
      </w:r>
      <w:proofErr w:type="spellEnd"/>
      <w:r w:rsidRPr="00092CF4">
        <w:rPr>
          <w:sz w:val="26"/>
          <w:szCs w:val="26"/>
        </w:rPr>
        <w:t xml:space="preserve"> </w:t>
      </w:r>
      <w:proofErr w:type="spellStart"/>
      <w:r w:rsidRPr="00092CF4">
        <w:rPr>
          <w:sz w:val="26"/>
          <w:szCs w:val="26"/>
        </w:rPr>
        <w:t>Пушкина</w:t>
      </w:r>
      <w:proofErr w:type="spellEnd"/>
      <w:r w:rsidRPr="00092CF4">
        <w:rPr>
          <w:sz w:val="26"/>
          <w:szCs w:val="26"/>
        </w:rPr>
        <w:t xml:space="preserve"> и Чайковского, и он прав. </w:t>
      </w:r>
      <w:proofErr w:type="gramStart"/>
      <w:r w:rsidRPr="00092CF4">
        <w:rPr>
          <w:sz w:val="26"/>
          <w:szCs w:val="26"/>
        </w:rPr>
        <w:t>Играют все.</w:t>
      </w:r>
      <w:proofErr w:type="gramEnd"/>
      <w:r w:rsidRPr="00092CF4">
        <w:rPr>
          <w:sz w:val="26"/>
          <w:szCs w:val="26"/>
        </w:rPr>
        <w:t xml:space="preserve"> </w:t>
      </w:r>
      <w:proofErr w:type="gramStart"/>
      <w:r w:rsidRPr="00092CF4">
        <w:rPr>
          <w:sz w:val="26"/>
          <w:szCs w:val="26"/>
        </w:rPr>
        <w:t>Музыканты, актеры, спортсмены...Что как не игру представляют собой специальные тренажеры, на которых учатся и повышают свое мастерство космонавты, летчики и капитаны океанских лайнеров?</w:t>
      </w:r>
      <w:proofErr w:type="gramEnd"/>
      <w:r w:rsidRPr="00092CF4">
        <w:rPr>
          <w:sz w:val="26"/>
          <w:szCs w:val="26"/>
        </w:rPr>
        <w:t xml:space="preserve"> </w:t>
      </w:r>
      <w:proofErr w:type="gramStart"/>
      <w:r w:rsidRPr="00092CF4">
        <w:rPr>
          <w:sz w:val="26"/>
          <w:szCs w:val="26"/>
        </w:rPr>
        <w:t>И вообще любой процесс обучения- это игра.</w:t>
      </w:r>
      <w:proofErr w:type="gramEnd"/>
    </w:p>
    <w:p w:rsidR="00FC63A8" w:rsidRPr="00092CF4" w:rsidRDefault="00FC63A8" w:rsidP="00092CF4">
      <w:pPr>
        <w:spacing w:before="180" w:after="180" w:line="422" w:lineRule="exact"/>
        <w:ind w:left="20" w:right="300"/>
        <w:jc w:val="both"/>
        <w:rPr>
          <w:sz w:val="26"/>
          <w:szCs w:val="26"/>
        </w:rPr>
      </w:pPr>
      <w:r w:rsidRPr="00092CF4">
        <w:rPr>
          <w:sz w:val="26"/>
          <w:szCs w:val="26"/>
        </w:rPr>
        <w:t xml:space="preserve">Игры- прекрасное средство развития! Каждая игра развивает целый спектр разнообразных способностей .Ребенок периодически участвует в разных играх, игры повторяются, и он начинает видеть свой </w:t>
      </w:r>
      <w:proofErr w:type="gramStart"/>
      <w:r w:rsidRPr="00092CF4">
        <w:rPr>
          <w:sz w:val="26"/>
          <w:szCs w:val="26"/>
        </w:rPr>
        <w:t>рост ,свое</w:t>
      </w:r>
      <w:proofErr w:type="gramEnd"/>
      <w:r w:rsidRPr="00092CF4">
        <w:rPr>
          <w:sz w:val="26"/>
          <w:szCs w:val="26"/>
        </w:rPr>
        <w:t xml:space="preserve"> движение. </w:t>
      </w:r>
      <w:proofErr w:type="gramStart"/>
      <w:r w:rsidRPr="00092CF4">
        <w:rPr>
          <w:sz w:val="26"/>
          <w:szCs w:val="26"/>
        </w:rPr>
        <w:t>И вот тогда происходит, то самое главное, что дает ему игра -он начинает любить самосовершенствование, где появляются возможности для развития творческой стороны интеллекта.</w:t>
      </w:r>
      <w:proofErr w:type="gramEnd"/>
      <w:r w:rsidRPr="00092CF4">
        <w:rPr>
          <w:sz w:val="26"/>
          <w:szCs w:val="26"/>
        </w:rPr>
        <w:t xml:space="preserve"> Такими играми являются РАЗВИВАЮЩИЕ ИГРЫ, которые при всем своем разнообразии объединены одним </w:t>
      </w:r>
      <w:proofErr w:type="gramStart"/>
      <w:r w:rsidRPr="00092CF4">
        <w:rPr>
          <w:sz w:val="26"/>
          <w:szCs w:val="26"/>
        </w:rPr>
        <w:t>названием ,поскольку</w:t>
      </w:r>
      <w:proofErr w:type="gramEnd"/>
      <w:r w:rsidRPr="00092CF4">
        <w:rPr>
          <w:sz w:val="26"/>
          <w:szCs w:val="26"/>
        </w:rPr>
        <w:t xml:space="preserve"> исходят из общей идеи и обладают характерными особенностями.</w:t>
      </w:r>
    </w:p>
    <w:p w:rsidR="00FC63A8" w:rsidRPr="00092CF4" w:rsidRDefault="00FC63A8" w:rsidP="00092CF4">
      <w:pPr>
        <w:numPr>
          <w:ilvl w:val="1"/>
          <w:numId w:val="2"/>
        </w:numPr>
        <w:tabs>
          <w:tab w:val="left" w:pos="686"/>
        </w:tabs>
        <w:spacing w:before="180" w:line="427" w:lineRule="exact"/>
        <w:ind w:left="720" w:right="300" w:hanging="360"/>
        <w:jc w:val="both"/>
        <w:rPr>
          <w:sz w:val="26"/>
          <w:szCs w:val="26"/>
        </w:rPr>
      </w:pPr>
      <w:r w:rsidRPr="00092CF4">
        <w:rPr>
          <w:sz w:val="26"/>
          <w:szCs w:val="26"/>
        </w:rPr>
        <w:t>Каждая игра представляет собою НАБОР ЗАДАЧ, которые ребенок решает с помощью кубиков, кирпичиков, квадратов.</w:t>
      </w:r>
    </w:p>
    <w:p w:rsidR="00FC63A8" w:rsidRPr="00092CF4" w:rsidRDefault="00FC63A8" w:rsidP="00092CF4">
      <w:pPr>
        <w:numPr>
          <w:ilvl w:val="1"/>
          <w:numId w:val="2"/>
        </w:numPr>
        <w:tabs>
          <w:tab w:val="left" w:pos="730"/>
        </w:tabs>
        <w:spacing w:line="427" w:lineRule="exact"/>
        <w:ind w:left="720" w:right="720" w:hanging="360"/>
        <w:jc w:val="both"/>
        <w:rPr>
          <w:sz w:val="26"/>
          <w:szCs w:val="26"/>
        </w:rPr>
      </w:pPr>
      <w:r w:rsidRPr="00092CF4">
        <w:rPr>
          <w:sz w:val="26"/>
          <w:szCs w:val="26"/>
        </w:rPr>
        <w:t>Задачи даются в различной форме: в виде модели, плоского рисунка, чертежа, таким образом, знакомят его с РАНЫМИ СПОСОБАМИ ПЕРЕДАЧИ ИНФОРМАЦИИ.</w:t>
      </w:r>
    </w:p>
    <w:p w:rsidR="00FC63A8" w:rsidRPr="00092CF4" w:rsidRDefault="00FC63A8" w:rsidP="00092CF4">
      <w:pPr>
        <w:numPr>
          <w:ilvl w:val="1"/>
          <w:numId w:val="2"/>
        </w:numPr>
        <w:tabs>
          <w:tab w:val="left" w:pos="715"/>
        </w:tabs>
        <w:spacing w:line="427" w:lineRule="exact"/>
        <w:ind w:left="720" w:right="300" w:hanging="360"/>
        <w:jc w:val="both"/>
        <w:rPr>
          <w:sz w:val="26"/>
          <w:szCs w:val="26"/>
        </w:rPr>
      </w:pPr>
      <w:r w:rsidRPr="00092CF4">
        <w:rPr>
          <w:sz w:val="26"/>
          <w:szCs w:val="26"/>
        </w:rPr>
        <w:t>Задачи расположены как правило в порядке ВОЗРАСТАНИЯ СЛОЖНОСТИ, то есть в их использовании принцип «от простого к сложному».</w:t>
      </w:r>
    </w:p>
    <w:p w:rsidR="00FC63A8" w:rsidRPr="00092CF4" w:rsidRDefault="00FC63A8" w:rsidP="00092CF4">
      <w:pPr>
        <w:numPr>
          <w:ilvl w:val="1"/>
          <w:numId w:val="2"/>
        </w:numPr>
        <w:tabs>
          <w:tab w:val="left" w:pos="720"/>
        </w:tabs>
        <w:spacing w:line="427" w:lineRule="exact"/>
        <w:ind w:left="720" w:right="300" w:hanging="360"/>
        <w:jc w:val="both"/>
        <w:rPr>
          <w:sz w:val="26"/>
          <w:szCs w:val="26"/>
        </w:rPr>
      </w:pPr>
      <w:r w:rsidRPr="00092CF4">
        <w:rPr>
          <w:sz w:val="26"/>
          <w:szCs w:val="26"/>
        </w:rPr>
        <w:t>Постепенное возрастание трудности задач в играх позволяет ребенку ИДТИ ВПЕРЕД и совершенствоваться САМОСТОЯТЕЛЬНО, то есть РАЗВИВАТЬ СВОИ ТВОРЧЕСКИЕ СПОСОБНОСТИ, в то время как при традиционном обучении ему все объясняется и, поэтому у ребенка формируются только исполнительные качества.</w:t>
      </w:r>
    </w:p>
    <w:p w:rsidR="00FC63A8" w:rsidRPr="00092CF4" w:rsidRDefault="00FC63A8" w:rsidP="00092CF4">
      <w:pPr>
        <w:numPr>
          <w:ilvl w:val="1"/>
          <w:numId w:val="2"/>
        </w:numPr>
        <w:tabs>
          <w:tab w:val="left" w:pos="706"/>
        </w:tabs>
        <w:spacing w:line="427" w:lineRule="exact"/>
        <w:ind w:left="720" w:right="300" w:hanging="360"/>
        <w:jc w:val="both"/>
        <w:rPr>
          <w:sz w:val="26"/>
          <w:szCs w:val="26"/>
        </w:rPr>
      </w:pPr>
      <w:r w:rsidRPr="00092CF4">
        <w:rPr>
          <w:sz w:val="26"/>
          <w:szCs w:val="26"/>
        </w:rPr>
        <w:t>Нельзя объяснять ребенку способ и порядок решения задач и НЕЛЬЗЯ ПОДСКАЗЫВАТЬ ни словом, ни жестом, ни взглядом.</w:t>
      </w:r>
    </w:p>
    <w:p w:rsidR="00FC63A8" w:rsidRPr="00092CF4" w:rsidRDefault="00FC63A8" w:rsidP="00092CF4">
      <w:pPr>
        <w:numPr>
          <w:ilvl w:val="1"/>
          <w:numId w:val="3"/>
        </w:numPr>
        <w:tabs>
          <w:tab w:val="left" w:pos="755"/>
        </w:tabs>
        <w:spacing w:line="422" w:lineRule="exact"/>
        <w:ind w:right="880"/>
        <w:jc w:val="both"/>
        <w:rPr>
          <w:sz w:val="26"/>
          <w:szCs w:val="26"/>
        </w:rPr>
      </w:pPr>
      <w:r w:rsidRPr="00092CF4">
        <w:rPr>
          <w:sz w:val="26"/>
          <w:szCs w:val="26"/>
        </w:rPr>
        <w:lastRenderedPageBreak/>
        <w:t>НЕЛЬЗЯ ТРЕБОВАТЬ и добиваться, что бы С ПЕРВОЙ ПОПЫТКИ ребенок решил задачу. Он возможно, еще не дорос, и надо подождать день, неделю, месяц или даже больше.</w:t>
      </w:r>
    </w:p>
    <w:p w:rsidR="00FC63A8" w:rsidRPr="00092CF4" w:rsidRDefault="00FC63A8" w:rsidP="00092CF4">
      <w:pPr>
        <w:numPr>
          <w:ilvl w:val="1"/>
          <w:numId w:val="3"/>
        </w:numPr>
        <w:tabs>
          <w:tab w:val="left" w:pos="750"/>
        </w:tabs>
        <w:spacing w:line="422" w:lineRule="exact"/>
        <w:ind w:left="760" w:right="340" w:hanging="360"/>
        <w:jc w:val="both"/>
        <w:rPr>
          <w:sz w:val="26"/>
          <w:szCs w:val="26"/>
        </w:rPr>
      </w:pPr>
      <w:r w:rsidRPr="00092CF4">
        <w:rPr>
          <w:sz w:val="26"/>
          <w:szCs w:val="26"/>
        </w:rPr>
        <w:t>РЕШЕНИЕ ЗАДАЧИ предстает перед ребенком не в абстрактной форме числа или слова, а в виде рисунка, узора то есть видимых и осязаемых вещей. Это позволяет ребенку САМОМУ ПРОВЕРЯТЬ ТОЧНОСТЬ ВЫПОЛНЕНИЯ ЗАДАЧИ.</w:t>
      </w:r>
    </w:p>
    <w:p w:rsidR="00FC63A8" w:rsidRPr="00092CF4" w:rsidRDefault="00FC63A8" w:rsidP="00092CF4">
      <w:pPr>
        <w:numPr>
          <w:ilvl w:val="1"/>
          <w:numId w:val="3"/>
        </w:numPr>
        <w:tabs>
          <w:tab w:val="left" w:pos="746"/>
        </w:tabs>
        <w:spacing w:line="422" w:lineRule="exact"/>
        <w:ind w:left="760" w:right="340" w:hanging="360"/>
        <w:jc w:val="both"/>
        <w:rPr>
          <w:sz w:val="26"/>
          <w:szCs w:val="26"/>
        </w:rPr>
      </w:pPr>
      <w:r w:rsidRPr="00092CF4">
        <w:rPr>
          <w:sz w:val="26"/>
          <w:szCs w:val="26"/>
        </w:rPr>
        <w:t xml:space="preserve">Большинство развивающих игр не исчерпываются </w:t>
      </w:r>
      <w:proofErr w:type="gramStart"/>
      <w:r w:rsidRPr="00092CF4">
        <w:rPr>
          <w:sz w:val="26"/>
          <w:szCs w:val="26"/>
        </w:rPr>
        <w:t>предлагаемыми ,</w:t>
      </w:r>
      <w:proofErr w:type="gramEnd"/>
      <w:r w:rsidRPr="00092CF4">
        <w:rPr>
          <w:sz w:val="26"/>
          <w:szCs w:val="26"/>
        </w:rPr>
        <w:t xml:space="preserve"> а позволяют детям составлять новые варианты и даже придумывать новые игры, то есть заниматься ТВОРЧЕСКОЙ ДЕЯТЕЛЬНОСТЬЮ.</w:t>
      </w:r>
    </w:p>
    <w:p w:rsidR="00FC63A8" w:rsidRPr="00092CF4" w:rsidRDefault="00FC63A8" w:rsidP="00092CF4">
      <w:pPr>
        <w:numPr>
          <w:ilvl w:val="1"/>
          <w:numId w:val="3"/>
        </w:numPr>
        <w:tabs>
          <w:tab w:val="left" w:pos="755"/>
        </w:tabs>
        <w:spacing w:after="120" w:line="422" w:lineRule="exact"/>
        <w:ind w:left="760" w:right="1400" w:hanging="360"/>
        <w:jc w:val="both"/>
        <w:rPr>
          <w:sz w:val="26"/>
          <w:szCs w:val="26"/>
        </w:rPr>
      </w:pPr>
      <w:r w:rsidRPr="00092CF4">
        <w:rPr>
          <w:sz w:val="26"/>
          <w:szCs w:val="26"/>
        </w:rPr>
        <w:t>РАЗВИВАЮЩИЕ ИГРЫ позволяют каждому ребенку максимально использовать свои возможности.</w:t>
      </w:r>
    </w:p>
    <w:p w:rsidR="00FC63A8" w:rsidRPr="00092CF4" w:rsidRDefault="00FC63A8" w:rsidP="00092CF4">
      <w:pPr>
        <w:spacing w:before="120" w:after="120" w:line="427" w:lineRule="exact"/>
        <w:ind w:left="20" w:right="340"/>
        <w:jc w:val="both"/>
        <w:rPr>
          <w:sz w:val="26"/>
          <w:szCs w:val="26"/>
        </w:rPr>
      </w:pPr>
      <w:proofErr w:type="gramStart"/>
      <w:r w:rsidRPr="00092CF4">
        <w:rPr>
          <w:sz w:val="26"/>
          <w:szCs w:val="26"/>
        </w:rPr>
        <w:t>В развивающих играх удалось объединить один из основных принципов обучения- от простого к сложному - с очень важным условием творческой деятельности- делать все самостоятельно.</w:t>
      </w:r>
      <w:proofErr w:type="gramEnd"/>
      <w:r w:rsidRPr="00092CF4">
        <w:rPr>
          <w:sz w:val="26"/>
          <w:szCs w:val="26"/>
        </w:rPr>
        <w:t xml:space="preserve"> Эти игры развивают в детях следующие качества: внимание, память, умение находить зависимости и закономерности, классифицировать и систематизировать материал, способность к комбинированию, пространственное представление и воображение, способность предвидеть результаты своих действий.</w:t>
      </w:r>
    </w:p>
    <w:p w:rsidR="00FC63A8" w:rsidRPr="00092CF4" w:rsidRDefault="00FC63A8" w:rsidP="00092CF4">
      <w:pPr>
        <w:spacing w:before="120" w:after="120" w:line="427" w:lineRule="exact"/>
        <w:ind w:left="20" w:right="340"/>
        <w:jc w:val="both"/>
        <w:rPr>
          <w:sz w:val="26"/>
          <w:szCs w:val="26"/>
        </w:rPr>
      </w:pPr>
      <w:proofErr w:type="gramStart"/>
      <w:r w:rsidRPr="00092CF4">
        <w:rPr>
          <w:sz w:val="26"/>
          <w:szCs w:val="26"/>
        </w:rPr>
        <w:t>Одна из основных задач дошкольного образования- математическое развитие ребенка, оно не сводиться к тому, что бы научить дошкольника считать, измерять и решать задачи.</w:t>
      </w:r>
      <w:proofErr w:type="gramEnd"/>
      <w:r w:rsidRPr="00092CF4">
        <w:rPr>
          <w:sz w:val="26"/>
          <w:szCs w:val="26"/>
        </w:rPr>
        <w:t xml:space="preserve"> </w:t>
      </w:r>
      <w:proofErr w:type="gramStart"/>
      <w:r w:rsidRPr="00092CF4">
        <w:rPr>
          <w:sz w:val="26"/>
          <w:szCs w:val="26"/>
        </w:rPr>
        <w:t>Это еще и развитие способности видеть, открывать в окружающем мире свойства, отношения, зависимости.</w:t>
      </w:r>
      <w:proofErr w:type="gramEnd"/>
    </w:p>
    <w:p w:rsidR="00FC63A8" w:rsidRPr="00092CF4" w:rsidRDefault="00FC63A8" w:rsidP="00092CF4">
      <w:pPr>
        <w:spacing w:before="120" w:line="427" w:lineRule="exact"/>
        <w:ind w:left="20" w:right="340"/>
        <w:jc w:val="both"/>
        <w:rPr>
          <w:sz w:val="26"/>
          <w:szCs w:val="26"/>
        </w:rPr>
      </w:pPr>
      <w:proofErr w:type="gramStart"/>
      <w:r w:rsidRPr="00092CF4">
        <w:rPr>
          <w:sz w:val="26"/>
          <w:szCs w:val="26"/>
        </w:rPr>
        <w:t>Особая роль при этом отводиться развивающим играм.</w:t>
      </w:r>
      <w:proofErr w:type="gramEnd"/>
      <w:r w:rsidRPr="00092CF4">
        <w:rPr>
          <w:sz w:val="26"/>
          <w:szCs w:val="26"/>
        </w:rPr>
        <w:t xml:space="preserve"> </w:t>
      </w:r>
      <w:proofErr w:type="gramStart"/>
      <w:r w:rsidRPr="00092CF4">
        <w:rPr>
          <w:sz w:val="26"/>
          <w:szCs w:val="26"/>
        </w:rPr>
        <w:t xml:space="preserve">Сегодня это блоки </w:t>
      </w:r>
      <w:proofErr w:type="spellStart"/>
      <w:r w:rsidRPr="00092CF4">
        <w:rPr>
          <w:sz w:val="26"/>
          <w:szCs w:val="26"/>
        </w:rPr>
        <w:t>Дьенешы</w:t>
      </w:r>
      <w:proofErr w:type="spellEnd"/>
      <w:r w:rsidRPr="00092CF4">
        <w:rPr>
          <w:sz w:val="26"/>
          <w:szCs w:val="26"/>
        </w:rPr>
        <w:t xml:space="preserve">, палочки </w:t>
      </w:r>
      <w:proofErr w:type="spellStart"/>
      <w:r w:rsidRPr="00092CF4">
        <w:rPr>
          <w:sz w:val="26"/>
          <w:szCs w:val="26"/>
        </w:rPr>
        <w:t>Кюизенера</w:t>
      </w:r>
      <w:proofErr w:type="spellEnd"/>
      <w:r w:rsidRPr="00092CF4">
        <w:rPr>
          <w:sz w:val="26"/>
          <w:szCs w:val="26"/>
        </w:rPr>
        <w:t xml:space="preserve">, счетные палочки и игры </w:t>
      </w:r>
      <w:proofErr w:type="spellStart"/>
      <w:r w:rsidRPr="00092CF4">
        <w:rPr>
          <w:sz w:val="26"/>
          <w:szCs w:val="26"/>
        </w:rPr>
        <w:t>Воскобовича</w:t>
      </w:r>
      <w:proofErr w:type="spellEnd"/>
      <w:r w:rsidRPr="00092CF4">
        <w:rPr>
          <w:sz w:val="26"/>
          <w:szCs w:val="26"/>
        </w:rPr>
        <w:t>.</w:t>
      </w:r>
      <w:proofErr w:type="gramEnd"/>
    </w:p>
    <w:p w:rsidR="00FC63A8" w:rsidRPr="00092CF4" w:rsidRDefault="00FC63A8" w:rsidP="00092CF4">
      <w:pPr>
        <w:numPr>
          <w:ilvl w:val="1"/>
          <w:numId w:val="4"/>
        </w:numPr>
        <w:tabs>
          <w:tab w:val="left" w:pos="755"/>
        </w:tabs>
        <w:spacing w:line="422" w:lineRule="exact"/>
        <w:ind w:right="880"/>
        <w:jc w:val="both"/>
        <w:rPr>
          <w:sz w:val="26"/>
          <w:szCs w:val="26"/>
        </w:rPr>
      </w:pPr>
      <w:r w:rsidRPr="00092CF4">
        <w:rPr>
          <w:sz w:val="26"/>
          <w:szCs w:val="26"/>
        </w:rPr>
        <w:t>НЕЛЬЗЯ ТРЕБОВАТЬ и добиваться, что бы С ПЕРВОЙ ПОПЫТКИ ребенок решил задачу. Он возможно, еще не дорос, и надо подождать день, неделю, месяц или даже больше.</w:t>
      </w:r>
    </w:p>
    <w:p w:rsidR="00FC63A8" w:rsidRPr="00092CF4" w:rsidRDefault="00FC63A8" w:rsidP="00092CF4">
      <w:pPr>
        <w:numPr>
          <w:ilvl w:val="1"/>
          <w:numId w:val="4"/>
        </w:numPr>
        <w:tabs>
          <w:tab w:val="left" w:pos="750"/>
        </w:tabs>
        <w:spacing w:line="422" w:lineRule="exact"/>
        <w:ind w:left="760" w:right="340" w:hanging="360"/>
        <w:jc w:val="both"/>
        <w:rPr>
          <w:sz w:val="26"/>
          <w:szCs w:val="26"/>
        </w:rPr>
      </w:pPr>
      <w:r w:rsidRPr="00092CF4">
        <w:rPr>
          <w:sz w:val="26"/>
          <w:szCs w:val="26"/>
        </w:rPr>
        <w:t xml:space="preserve">РЕШЕНИЕ ЗАДАЧИ предстает перед ребенком не в абстрактной форме числа или слова, а в виде рисунка, узора то есть видимых и </w:t>
      </w:r>
      <w:r w:rsidRPr="00092CF4">
        <w:rPr>
          <w:sz w:val="26"/>
          <w:szCs w:val="26"/>
        </w:rPr>
        <w:lastRenderedPageBreak/>
        <w:t>осязаемых вещей. Это позволяет ребенку САМОМУ ПРОВЕРЯТЬ ТОЧНОСТЬ ВЫПОЛНЕНИЯ ЗАДАЧИ.</w:t>
      </w:r>
    </w:p>
    <w:p w:rsidR="00FC63A8" w:rsidRPr="00092CF4" w:rsidRDefault="00FC63A8" w:rsidP="00092CF4">
      <w:pPr>
        <w:numPr>
          <w:ilvl w:val="1"/>
          <w:numId w:val="4"/>
        </w:numPr>
        <w:tabs>
          <w:tab w:val="left" w:pos="746"/>
        </w:tabs>
        <w:spacing w:line="422" w:lineRule="exact"/>
        <w:ind w:left="760" w:right="340" w:hanging="360"/>
        <w:jc w:val="both"/>
        <w:rPr>
          <w:sz w:val="26"/>
          <w:szCs w:val="26"/>
        </w:rPr>
      </w:pPr>
      <w:r w:rsidRPr="00092CF4">
        <w:rPr>
          <w:sz w:val="26"/>
          <w:szCs w:val="26"/>
        </w:rPr>
        <w:t xml:space="preserve">Большинство развивающих игр не исчерпываются </w:t>
      </w:r>
      <w:proofErr w:type="gramStart"/>
      <w:r w:rsidRPr="00092CF4">
        <w:rPr>
          <w:sz w:val="26"/>
          <w:szCs w:val="26"/>
        </w:rPr>
        <w:t>предлагаемыми ,</w:t>
      </w:r>
      <w:proofErr w:type="gramEnd"/>
      <w:r w:rsidRPr="00092CF4">
        <w:rPr>
          <w:sz w:val="26"/>
          <w:szCs w:val="26"/>
        </w:rPr>
        <w:t xml:space="preserve"> а позволяют детям составлять новые варианты и даже придумывать новые игры, то есть заниматься ТВОРЧЕСКОЙ ДЕЯТЕЛЬНОСТЬЮ.</w:t>
      </w:r>
    </w:p>
    <w:p w:rsidR="00FC63A8" w:rsidRPr="00092CF4" w:rsidRDefault="00FC63A8" w:rsidP="00092CF4">
      <w:pPr>
        <w:numPr>
          <w:ilvl w:val="1"/>
          <w:numId w:val="4"/>
        </w:numPr>
        <w:tabs>
          <w:tab w:val="left" w:pos="755"/>
        </w:tabs>
        <w:spacing w:after="120" w:line="422" w:lineRule="exact"/>
        <w:ind w:left="760" w:right="1400" w:hanging="360"/>
        <w:jc w:val="both"/>
        <w:rPr>
          <w:sz w:val="26"/>
          <w:szCs w:val="26"/>
        </w:rPr>
      </w:pPr>
      <w:r w:rsidRPr="00092CF4">
        <w:rPr>
          <w:sz w:val="26"/>
          <w:szCs w:val="26"/>
        </w:rPr>
        <w:t>РАЗВИВАЮЩИЕ ИГРЫ позволяют каждому ребенку максимально использовать свои возможности.</w:t>
      </w:r>
    </w:p>
    <w:p w:rsidR="00FC63A8" w:rsidRPr="00092CF4" w:rsidRDefault="00FC63A8" w:rsidP="00092CF4">
      <w:pPr>
        <w:spacing w:before="120" w:after="120" w:line="427" w:lineRule="exact"/>
        <w:ind w:left="20" w:right="340"/>
        <w:jc w:val="both"/>
        <w:rPr>
          <w:sz w:val="26"/>
          <w:szCs w:val="26"/>
        </w:rPr>
      </w:pPr>
      <w:proofErr w:type="gramStart"/>
      <w:r w:rsidRPr="00092CF4">
        <w:rPr>
          <w:sz w:val="26"/>
          <w:szCs w:val="26"/>
        </w:rPr>
        <w:t>В развивающих играх удалось объединить один из основных принципов обучения- от простого к сложному - с очень важным условием творческой деятельности- делать все самостоятельно.</w:t>
      </w:r>
      <w:proofErr w:type="gramEnd"/>
      <w:r w:rsidRPr="00092CF4">
        <w:rPr>
          <w:sz w:val="26"/>
          <w:szCs w:val="26"/>
        </w:rPr>
        <w:t xml:space="preserve"> Эти игры развивают в детях следующие качества: внимание, память, умение находить зависимости и закономерности, классифицировать и систематизировать материал, способность к комбинированию, пространственное представление и воображение, способность предвидеть результаты своих действий.</w:t>
      </w:r>
    </w:p>
    <w:p w:rsidR="00FC63A8" w:rsidRPr="00092CF4" w:rsidRDefault="00FC63A8" w:rsidP="00092CF4">
      <w:pPr>
        <w:spacing w:before="120" w:after="120" w:line="427" w:lineRule="exact"/>
        <w:ind w:left="20" w:right="340"/>
        <w:jc w:val="both"/>
        <w:rPr>
          <w:sz w:val="26"/>
          <w:szCs w:val="26"/>
        </w:rPr>
      </w:pPr>
      <w:proofErr w:type="gramStart"/>
      <w:r w:rsidRPr="00092CF4">
        <w:rPr>
          <w:sz w:val="26"/>
          <w:szCs w:val="26"/>
        </w:rPr>
        <w:t>Одна из основных задач дошкольного образования- математическое развитие ребенка, оно не сводиться к тому, что бы научить дошкольника считать, измерять и решать задачи.</w:t>
      </w:r>
      <w:proofErr w:type="gramEnd"/>
      <w:r w:rsidRPr="00092CF4">
        <w:rPr>
          <w:sz w:val="26"/>
          <w:szCs w:val="26"/>
        </w:rPr>
        <w:t xml:space="preserve"> </w:t>
      </w:r>
      <w:proofErr w:type="gramStart"/>
      <w:r w:rsidRPr="00092CF4">
        <w:rPr>
          <w:sz w:val="26"/>
          <w:szCs w:val="26"/>
        </w:rPr>
        <w:t>Это еще и развитие способности видеть, открывать в окружающем мире свойства, отношения, зависимости.</w:t>
      </w:r>
      <w:proofErr w:type="gramEnd"/>
    </w:p>
    <w:p w:rsidR="00FC63A8" w:rsidRDefault="00FC63A8" w:rsidP="00092CF4">
      <w:pPr>
        <w:spacing w:before="120" w:line="427" w:lineRule="exact"/>
        <w:ind w:left="20" w:right="340"/>
        <w:jc w:val="both"/>
        <w:rPr>
          <w:sz w:val="26"/>
          <w:szCs w:val="26"/>
        </w:rPr>
      </w:pPr>
      <w:proofErr w:type="gramStart"/>
      <w:r w:rsidRPr="00092CF4">
        <w:rPr>
          <w:sz w:val="26"/>
          <w:szCs w:val="26"/>
        </w:rPr>
        <w:t>Особая роль при этом отводиться развивающим играм.</w:t>
      </w:r>
      <w:proofErr w:type="gramEnd"/>
      <w:r w:rsidRPr="00092CF4">
        <w:rPr>
          <w:sz w:val="26"/>
          <w:szCs w:val="26"/>
        </w:rPr>
        <w:t xml:space="preserve"> </w:t>
      </w:r>
      <w:proofErr w:type="gramStart"/>
      <w:r w:rsidRPr="00092CF4">
        <w:rPr>
          <w:sz w:val="26"/>
          <w:szCs w:val="26"/>
        </w:rPr>
        <w:t xml:space="preserve">Сегодня это блоки </w:t>
      </w:r>
      <w:proofErr w:type="spellStart"/>
      <w:r w:rsidRPr="00092CF4">
        <w:rPr>
          <w:sz w:val="26"/>
          <w:szCs w:val="26"/>
        </w:rPr>
        <w:t>Дьенешы</w:t>
      </w:r>
      <w:proofErr w:type="spellEnd"/>
      <w:r w:rsidRPr="00092CF4">
        <w:rPr>
          <w:sz w:val="26"/>
          <w:szCs w:val="26"/>
        </w:rPr>
        <w:t xml:space="preserve">, палочки </w:t>
      </w:r>
      <w:proofErr w:type="spellStart"/>
      <w:r w:rsidRPr="00092CF4">
        <w:rPr>
          <w:sz w:val="26"/>
          <w:szCs w:val="26"/>
        </w:rPr>
        <w:t>Кюизенера</w:t>
      </w:r>
      <w:proofErr w:type="spellEnd"/>
      <w:r w:rsidRPr="00092CF4">
        <w:rPr>
          <w:sz w:val="26"/>
          <w:szCs w:val="26"/>
        </w:rPr>
        <w:t xml:space="preserve">, счетные палочки и игры </w:t>
      </w:r>
      <w:proofErr w:type="spellStart"/>
      <w:r w:rsidRPr="00092CF4">
        <w:rPr>
          <w:sz w:val="26"/>
          <w:szCs w:val="26"/>
        </w:rPr>
        <w:t>Воскобовича</w:t>
      </w:r>
      <w:proofErr w:type="spellEnd"/>
      <w:r w:rsidRPr="00092CF4">
        <w:rPr>
          <w:sz w:val="26"/>
          <w:szCs w:val="26"/>
        </w:rPr>
        <w:t>.</w:t>
      </w:r>
      <w:proofErr w:type="gramEnd"/>
    </w:p>
    <w:p w:rsidR="00092CF4" w:rsidRPr="00092CF4" w:rsidRDefault="00092CF4" w:rsidP="00092CF4">
      <w:pPr>
        <w:spacing w:before="120" w:line="427" w:lineRule="exact"/>
        <w:ind w:left="20" w:right="340"/>
        <w:jc w:val="both"/>
        <w:rPr>
          <w:sz w:val="26"/>
          <w:szCs w:val="26"/>
        </w:rPr>
      </w:pPr>
    </w:p>
    <w:p w:rsidR="00092CF4" w:rsidRPr="00FC63A8" w:rsidRDefault="00092CF4" w:rsidP="00092CF4">
      <w:pPr>
        <w:spacing w:line="322" w:lineRule="exact"/>
        <w:ind w:left="40" w:right="40" w:firstLine="720"/>
        <w:jc w:val="both"/>
        <w:rPr>
          <w:szCs w:val="24"/>
        </w:rPr>
      </w:pPr>
      <w:r w:rsidRPr="00092CF4">
        <w:rPr>
          <w:sz w:val="26"/>
          <w:szCs w:val="26"/>
          <w:lang w:val="ru-RU"/>
        </w:rPr>
        <w:t xml:space="preserve">Педагогическое творчество воспитателя в процессе решения задач математического развития детей - это способность организовать познание детьми математических отношений, связей и зависимостей в соответствии с возрастными и индивидуальными возможностями. </w:t>
      </w:r>
      <w:proofErr w:type="spellStart"/>
      <w:r w:rsidRPr="00FC63A8">
        <w:rPr>
          <w:sz w:val="26"/>
          <w:szCs w:val="26"/>
        </w:rPr>
        <w:t>Творчество</w:t>
      </w:r>
      <w:proofErr w:type="spellEnd"/>
      <w:r w:rsidRPr="00FC63A8">
        <w:rPr>
          <w:sz w:val="26"/>
          <w:szCs w:val="26"/>
        </w:rPr>
        <w:t xml:space="preserve"> </w:t>
      </w:r>
      <w:proofErr w:type="spellStart"/>
      <w:r w:rsidRPr="00FC63A8">
        <w:rPr>
          <w:sz w:val="26"/>
          <w:szCs w:val="26"/>
        </w:rPr>
        <w:t>состоит</w:t>
      </w:r>
      <w:proofErr w:type="spellEnd"/>
      <w:r w:rsidRPr="00FC63A8">
        <w:rPr>
          <w:sz w:val="26"/>
          <w:szCs w:val="26"/>
        </w:rPr>
        <w:t xml:space="preserve"> в умении определить и выбрать максимально эффективные основанные на детских интересах и возможностях пути и средства математического развития детей.</w:t>
      </w:r>
    </w:p>
    <w:p w:rsidR="00092CF4" w:rsidRPr="00FC63A8" w:rsidRDefault="00092CF4" w:rsidP="00092CF4">
      <w:pPr>
        <w:spacing w:line="322" w:lineRule="exact"/>
        <w:ind w:left="40" w:right="40" w:firstLine="720"/>
        <w:jc w:val="both"/>
        <w:rPr>
          <w:szCs w:val="24"/>
        </w:rPr>
      </w:pPr>
      <w:r w:rsidRPr="00FC63A8">
        <w:rPr>
          <w:sz w:val="26"/>
          <w:szCs w:val="26"/>
        </w:rPr>
        <w:t>Выбор в каждом конкретном случае, в зависимости от содержания обучения, рациональных приёмов, дидактических материалов, проблемных ситуаций, игр, моделей, я думаю, и есть показатель творчества педагога.</w:t>
      </w:r>
    </w:p>
    <w:p w:rsidR="00092CF4" w:rsidRPr="00FC63A8" w:rsidRDefault="00092CF4" w:rsidP="00092CF4">
      <w:pPr>
        <w:spacing w:line="322" w:lineRule="exact"/>
        <w:ind w:left="40" w:right="40" w:firstLine="720"/>
        <w:jc w:val="both"/>
        <w:rPr>
          <w:szCs w:val="24"/>
        </w:rPr>
      </w:pPr>
      <w:r w:rsidRPr="00FC63A8">
        <w:rPr>
          <w:sz w:val="26"/>
          <w:szCs w:val="26"/>
        </w:rPr>
        <w:lastRenderedPageBreak/>
        <w:t>Обладание детьми математическими представлениями следует рассматривать во взаимосвязи всех составляющих его компонентов: естественность обстановки, отсутствие принуждения, необходимости поддержания внимания детей вопросами владения педагогическими умениями в отборе содержания, методов и приёмов обучения, организации учебно-игровой деятельности, направленной на освоение детьми сравнения, счета, измерения, способов воссоздания геометрических фигур, отражения пространственных и временных отношений.</w:t>
      </w:r>
    </w:p>
    <w:p w:rsidR="00092CF4" w:rsidRPr="00FC63A8" w:rsidRDefault="00092CF4" w:rsidP="00092CF4">
      <w:pPr>
        <w:spacing w:line="322" w:lineRule="exact"/>
        <w:ind w:left="40" w:right="40" w:firstLine="720"/>
        <w:jc w:val="both"/>
        <w:rPr>
          <w:szCs w:val="24"/>
        </w:rPr>
      </w:pPr>
      <w:r w:rsidRPr="00FC63A8">
        <w:rPr>
          <w:sz w:val="26"/>
          <w:szCs w:val="26"/>
        </w:rPr>
        <w:t>Так, на занятиях в старшей группе организована деятельность познания детьми состава чисел. Дети, разложив в ряд, начиная с самой длинной, цветные счетные палочки и, представив их «вагонами», рассаживали в них «пассажиров», каждый раз определяя состав числа. Например, в третий «вагон», восьмой по порядку, сажали 8 пассажиров детей (укладывали 8 палочек), затем в него же - 2 взрослых, смоделированных палочками большего размера. Дети занимались с большим интересом, увлечённо, активно включались в разговор по поводу характера действий и полученного результата. Моё творчество направлено на активное включение ребёнка в развитие творческой ситуации. Ребёнок выдвигает предположения по поводу способа решения проблемы, доказывает и опровергает, радуется положительному результату. Он поставлен взрослым в условия проявления им самостоятельности, что мобилизует его интеллектуальные, эмоционально- волевые усилия на достижение игровой практической цели. Основным условием развития детского математического творчества, я считаю, является организованный педагогический процесс, когда воспитательно-образовательный процесс есть цепь взаимосвязанных между собой познавательных творческих задач художественного, речевого, изобразительного, музыкального и математического направления. При этом деятельность ребёнка базируется на уважении личности воспитанника, включая его самостоятельную деятельность на правах равного, а иногда и ведущего.</w:t>
      </w:r>
    </w:p>
    <w:p w:rsidR="00092CF4" w:rsidRPr="00FC63A8" w:rsidRDefault="00092CF4" w:rsidP="00092CF4">
      <w:pPr>
        <w:spacing w:line="322" w:lineRule="exact"/>
        <w:ind w:left="40" w:right="40" w:firstLine="720"/>
        <w:jc w:val="both"/>
        <w:rPr>
          <w:szCs w:val="24"/>
        </w:rPr>
      </w:pPr>
      <w:r w:rsidRPr="00FC63A8">
        <w:rPr>
          <w:sz w:val="26"/>
          <w:szCs w:val="26"/>
        </w:rPr>
        <w:t>Непременным условием развития математического творчества является обогащённая предметно-пространственная среда. Это наличие</w:t>
      </w:r>
    </w:p>
    <w:p w:rsidR="00092CF4" w:rsidRPr="000259A7" w:rsidRDefault="00092CF4" w:rsidP="00092CF4">
      <w:pPr>
        <w:spacing w:line="322" w:lineRule="exact"/>
        <w:ind w:left="40" w:right="40"/>
        <w:jc w:val="both"/>
        <w:rPr>
          <w:szCs w:val="24"/>
        </w:rPr>
      </w:pPr>
      <w:r w:rsidRPr="000259A7">
        <w:rPr>
          <w:sz w:val="26"/>
          <w:szCs w:val="26"/>
        </w:rPr>
        <w:t xml:space="preserve">интересных развивающих игр, игровых материалов разной степени сложности. В играх </w:t>
      </w:r>
      <w:proofErr w:type="gramStart"/>
      <w:r w:rsidRPr="000259A7">
        <w:rPr>
          <w:sz w:val="26"/>
          <w:szCs w:val="26"/>
        </w:rPr>
        <w:t>соединены</w:t>
      </w:r>
      <w:proofErr w:type="gramEnd"/>
      <w:r w:rsidRPr="000259A7">
        <w:rPr>
          <w:sz w:val="26"/>
          <w:szCs w:val="26"/>
        </w:rPr>
        <w:t xml:space="preserve"> серьёзное умственное занятие и забава, размышление и развлечение. В играх есть строгие правила, нормы, соблюдение которых вырабатывает умение анализировать свои действия, осуществлять самоконтроль, приучает к сотрудничеству, выигрышу и проигрышу. Примерами таких игр могут служить «</w:t>
      </w:r>
      <w:proofErr w:type="spellStart"/>
      <w:r w:rsidRPr="000259A7">
        <w:rPr>
          <w:sz w:val="26"/>
          <w:szCs w:val="26"/>
        </w:rPr>
        <w:t>Уникуб</w:t>
      </w:r>
      <w:proofErr w:type="spellEnd"/>
      <w:r w:rsidRPr="000259A7">
        <w:rPr>
          <w:sz w:val="26"/>
          <w:szCs w:val="26"/>
        </w:rPr>
        <w:t>», «Сложи узор», «</w:t>
      </w:r>
      <w:proofErr w:type="spellStart"/>
      <w:r w:rsidRPr="000259A7">
        <w:rPr>
          <w:sz w:val="26"/>
          <w:szCs w:val="26"/>
        </w:rPr>
        <w:t>Танграм</w:t>
      </w:r>
      <w:proofErr w:type="spellEnd"/>
      <w:r w:rsidRPr="000259A7">
        <w:rPr>
          <w:sz w:val="26"/>
          <w:szCs w:val="26"/>
        </w:rPr>
        <w:t>». В этих играх вырабатываются качества личности и умения, которые могут быть применимы и необходимы в любой жизненной ситуации: способности предполагать комбинировать, видоизменять.</w:t>
      </w:r>
    </w:p>
    <w:p w:rsidR="00092CF4" w:rsidRPr="000259A7" w:rsidRDefault="00092CF4" w:rsidP="00092CF4">
      <w:pPr>
        <w:spacing w:line="322" w:lineRule="exact"/>
        <w:ind w:left="20" w:right="20" w:firstLine="700"/>
        <w:jc w:val="both"/>
        <w:rPr>
          <w:szCs w:val="24"/>
        </w:rPr>
      </w:pPr>
      <w:r w:rsidRPr="000259A7">
        <w:rPr>
          <w:sz w:val="26"/>
          <w:szCs w:val="26"/>
        </w:rPr>
        <w:lastRenderedPageBreak/>
        <w:t>Становление и развитие детского творчества наиболее успешно осуществляется в условиях доброжелательности, внимания и достижения ребёнка, тактичного участия взрослого в игре, учёта индивидуальных проявлений, заинтересованности ходом игры.</w:t>
      </w:r>
    </w:p>
    <w:p w:rsidR="00092CF4" w:rsidRPr="000259A7" w:rsidRDefault="00092CF4" w:rsidP="00092CF4">
      <w:pPr>
        <w:spacing w:line="322" w:lineRule="exact"/>
        <w:ind w:left="20" w:right="20" w:firstLine="700"/>
        <w:jc w:val="both"/>
        <w:rPr>
          <w:szCs w:val="24"/>
        </w:rPr>
      </w:pPr>
      <w:r w:rsidRPr="000259A7">
        <w:rPr>
          <w:sz w:val="26"/>
          <w:szCs w:val="26"/>
        </w:rPr>
        <w:t>В своей группе я старалась создать условия для проявления у детей интереса к математике. В группе есть развивающие игры, головоломки, игры на составление плоскостных изображений предметов («Пифагор», «Волшебный круг»), логические задачи на поиск недостающих в ряду фигур, задачи-головоломки с палочками. Дети могут самостоятельно играть в эти игры.</w:t>
      </w:r>
    </w:p>
    <w:p w:rsidR="00092CF4" w:rsidRPr="000259A7" w:rsidRDefault="00092CF4" w:rsidP="00092CF4">
      <w:pPr>
        <w:spacing w:line="322" w:lineRule="exact"/>
        <w:ind w:left="20" w:right="20" w:firstLine="700"/>
        <w:jc w:val="both"/>
        <w:rPr>
          <w:szCs w:val="24"/>
        </w:rPr>
      </w:pPr>
      <w:r w:rsidRPr="000259A7">
        <w:rPr>
          <w:sz w:val="26"/>
          <w:szCs w:val="26"/>
        </w:rPr>
        <w:t xml:space="preserve">Задачи-головоломки предлагались в определённой последовательности, начиная с более </w:t>
      </w:r>
      <w:proofErr w:type="gramStart"/>
      <w:r w:rsidRPr="000259A7">
        <w:rPr>
          <w:sz w:val="26"/>
          <w:szCs w:val="26"/>
        </w:rPr>
        <w:t>простых</w:t>
      </w:r>
      <w:proofErr w:type="gramEnd"/>
      <w:r w:rsidRPr="000259A7">
        <w:rPr>
          <w:sz w:val="26"/>
          <w:szCs w:val="26"/>
        </w:rPr>
        <w:t>. Совместно с детьми анализировалась каждая задача, ход её решения, зарисовывалась заданная и полученная фигуры. Для поддержания интереса детей создавались игровые ситуации, например, приходил Буратино и предлагал задачи. Это оживляло занятие, дети выполняли задания с большим интересом. Игровые занятия раскрепощали детей, они свободнее рассуждали, доказывали правильность своего решения задач.</w:t>
      </w:r>
    </w:p>
    <w:p w:rsidR="00092CF4" w:rsidRPr="000259A7" w:rsidRDefault="00092CF4" w:rsidP="00092CF4">
      <w:pPr>
        <w:spacing w:line="322" w:lineRule="exact"/>
        <w:ind w:left="20" w:right="20" w:firstLine="700"/>
        <w:jc w:val="both"/>
        <w:rPr>
          <w:szCs w:val="24"/>
        </w:rPr>
      </w:pPr>
      <w:r w:rsidRPr="000259A7">
        <w:rPr>
          <w:sz w:val="26"/>
          <w:szCs w:val="26"/>
        </w:rPr>
        <w:t>В самостоятельной деятельности дети с удовольствием играли с палочками, пробовали составлять фигуры, решать задачи. Занимаются дети свободно, сидя за столом, на полу. Это создаёт непринуждённую обстановку. Овладев навыками решения задач, дети переходят к придумыванию собственных задач. С целью приобщения всех детей к творчеству использовался игровой момент: в гости пришла Фея, принесла волшебные палочки и все стали волшебниками. Дети придумывали задачи на преобразование фигур.</w:t>
      </w:r>
    </w:p>
    <w:p w:rsidR="00092CF4" w:rsidRDefault="00092CF4" w:rsidP="00092CF4">
      <w:pPr>
        <w:spacing w:line="322" w:lineRule="exact"/>
        <w:ind w:left="20" w:firstLine="700"/>
        <w:jc w:val="both"/>
        <w:rPr>
          <w:sz w:val="26"/>
          <w:szCs w:val="26"/>
        </w:rPr>
      </w:pPr>
    </w:p>
    <w:p w:rsidR="00092CF4" w:rsidRDefault="00092CF4" w:rsidP="00092CF4">
      <w:pPr>
        <w:spacing w:line="322" w:lineRule="exact"/>
        <w:ind w:left="20" w:firstLine="700"/>
        <w:jc w:val="both"/>
        <w:rPr>
          <w:sz w:val="26"/>
          <w:szCs w:val="26"/>
        </w:rPr>
      </w:pPr>
      <w:proofErr w:type="spellStart"/>
      <w:r w:rsidRPr="000259A7">
        <w:rPr>
          <w:sz w:val="26"/>
          <w:szCs w:val="26"/>
        </w:rPr>
        <w:t>Примеры</w:t>
      </w:r>
      <w:proofErr w:type="spellEnd"/>
      <w:r w:rsidRPr="000259A7">
        <w:rPr>
          <w:sz w:val="26"/>
          <w:szCs w:val="26"/>
        </w:rPr>
        <w:t>:</w:t>
      </w:r>
    </w:p>
    <w:p w:rsidR="00092CF4" w:rsidRPr="000259A7" w:rsidRDefault="00092CF4" w:rsidP="00092CF4">
      <w:pPr>
        <w:pStyle w:val="a5"/>
        <w:numPr>
          <w:ilvl w:val="0"/>
          <w:numId w:val="5"/>
        </w:numPr>
        <w:spacing w:line="322" w:lineRule="exact"/>
        <w:jc w:val="both"/>
        <w:rPr>
          <w:sz w:val="26"/>
          <w:szCs w:val="26"/>
        </w:rPr>
      </w:pPr>
    </w:p>
    <w:p w:rsidR="00092CF4" w:rsidRDefault="00092CF4" w:rsidP="00092CF4">
      <w:pPr>
        <w:spacing w:line="322" w:lineRule="exact"/>
        <w:ind w:left="20" w:firstLine="700"/>
        <w:jc w:val="both"/>
        <w:rPr>
          <w:sz w:val="26"/>
          <w:szCs w:val="26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137160</wp:posOffset>
            </wp:positionV>
            <wp:extent cx="2825750" cy="1471930"/>
            <wp:effectExtent l="0" t="0" r="0" b="0"/>
            <wp:wrapSquare wrapText="bothSides"/>
            <wp:docPr id="5" name="Рисунок 3" descr="C:\Users\Дамир\Desktop\Дамир\загрузки\Attachments_srorenata@mail.ru_2013-08-30_10-49-29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мир\Desktop\Дамир\загрузки\Attachments_srorenata@mail.ru_2013-08-30_10-49-29\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2CF4" w:rsidRDefault="00092CF4" w:rsidP="00092CF4">
      <w:pPr>
        <w:spacing w:line="322" w:lineRule="exact"/>
        <w:ind w:left="20" w:firstLine="700"/>
        <w:jc w:val="both"/>
        <w:rPr>
          <w:sz w:val="26"/>
          <w:szCs w:val="26"/>
        </w:rPr>
      </w:pPr>
    </w:p>
    <w:p w:rsidR="00092CF4" w:rsidRPr="00D5652B" w:rsidRDefault="00092CF4" w:rsidP="00092CF4">
      <w:pPr>
        <w:spacing w:line="322" w:lineRule="exact"/>
        <w:ind w:lef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фигуре</w:t>
      </w:r>
      <w:proofErr w:type="spellEnd"/>
      <w:r>
        <w:rPr>
          <w:sz w:val="26"/>
          <w:szCs w:val="26"/>
        </w:rPr>
        <w:t xml:space="preserve"> из двух треугольниковубрать 2 палочки так, чтобы получилась стрела</w:t>
      </w:r>
    </w:p>
    <w:p w:rsidR="00092CF4" w:rsidRPr="00D5652B" w:rsidRDefault="00092CF4" w:rsidP="00092CF4">
      <w:pPr>
        <w:spacing w:line="322" w:lineRule="exact"/>
        <w:ind w:left="20" w:firstLine="700"/>
        <w:jc w:val="both"/>
        <w:rPr>
          <w:szCs w:val="24"/>
        </w:rPr>
      </w:pPr>
    </w:p>
    <w:p w:rsidR="00092CF4" w:rsidRPr="00D5652B" w:rsidRDefault="00092CF4" w:rsidP="00092CF4">
      <w:pPr>
        <w:spacing w:line="322" w:lineRule="exact"/>
        <w:ind w:left="20" w:firstLine="700"/>
        <w:jc w:val="both"/>
        <w:rPr>
          <w:szCs w:val="24"/>
        </w:rPr>
      </w:pPr>
    </w:p>
    <w:p w:rsidR="00092CF4" w:rsidRPr="00D5652B" w:rsidRDefault="00092CF4" w:rsidP="00092CF4">
      <w:pPr>
        <w:spacing w:line="322" w:lineRule="exact"/>
        <w:ind w:left="20" w:firstLine="700"/>
        <w:jc w:val="both"/>
        <w:rPr>
          <w:szCs w:val="24"/>
        </w:rPr>
      </w:pPr>
    </w:p>
    <w:p w:rsidR="00092CF4" w:rsidRPr="00D5652B" w:rsidRDefault="00092CF4" w:rsidP="00092CF4">
      <w:pPr>
        <w:spacing w:line="322" w:lineRule="exact"/>
        <w:ind w:left="20" w:firstLine="700"/>
        <w:jc w:val="both"/>
        <w:rPr>
          <w:szCs w:val="24"/>
        </w:rPr>
      </w:pPr>
    </w:p>
    <w:p w:rsidR="00092CF4" w:rsidRDefault="00092CF4" w:rsidP="00092CF4">
      <w:pPr>
        <w:spacing w:line="322" w:lineRule="exact"/>
        <w:ind w:left="20" w:firstLine="700"/>
        <w:jc w:val="both"/>
        <w:rPr>
          <w:szCs w:val="24"/>
        </w:rPr>
      </w:pPr>
      <w:r>
        <w:rPr>
          <w:noProof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85090</wp:posOffset>
            </wp:positionV>
            <wp:extent cx="2932430" cy="1662430"/>
            <wp:effectExtent l="19050" t="0" r="1270" b="0"/>
            <wp:wrapSquare wrapText="bothSides"/>
            <wp:docPr id="6" name="Рисунок 4" descr="C:\Users\Дамир\Desktop\Дамир\загрузки\Attachments_srorenata@mail.ru_2013-08-30_10-49-29\Рената_0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мир\Desktop\Дамир\загрузки\Attachments_srorenata@mail.ru_2013-08-30_10-49-29\Рената_00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2CF4" w:rsidRDefault="00092CF4" w:rsidP="00092CF4">
      <w:pPr>
        <w:spacing w:line="322" w:lineRule="exact"/>
        <w:ind w:left="20" w:firstLine="700"/>
        <w:jc w:val="both"/>
        <w:rPr>
          <w:szCs w:val="24"/>
        </w:rPr>
      </w:pPr>
    </w:p>
    <w:p w:rsidR="00092CF4" w:rsidRDefault="00092CF4" w:rsidP="00092CF4">
      <w:pPr>
        <w:spacing w:line="322" w:lineRule="exact"/>
        <w:ind w:left="20" w:firstLine="700"/>
        <w:jc w:val="both"/>
        <w:rPr>
          <w:szCs w:val="24"/>
        </w:rPr>
      </w:pPr>
    </w:p>
    <w:p w:rsidR="00092CF4" w:rsidRDefault="00092CF4" w:rsidP="00092CF4">
      <w:pPr>
        <w:spacing w:line="322" w:lineRule="exact"/>
        <w:jc w:val="both"/>
        <w:rPr>
          <w:szCs w:val="24"/>
        </w:rPr>
      </w:pPr>
    </w:p>
    <w:p w:rsidR="00092CF4" w:rsidRPr="004F3FA3" w:rsidRDefault="00092CF4" w:rsidP="00092CF4">
      <w:pPr>
        <w:pStyle w:val="a5"/>
        <w:numPr>
          <w:ilvl w:val="0"/>
          <w:numId w:val="5"/>
        </w:numPr>
        <w:spacing w:line="322" w:lineRule="exact"/>
        <w:jc w:val="both"/>
        <w:rPr>
          <w:sz w:val="25"/>
          <w:szCs w:val="25"/>
        </w:rPr>
      </w:pPr>
      <w:bookmarkStart w:id="0" w:name="_GoBack"/>
      <w:bookmarkEnd w:id="0"/>
    </w:p>
    <w:p w:rsidR="00092CF4" w:rsidRDefault="00092CF4" w:rsidP="00092CF4">
      <w:pPr>
        <w:spacing w:line="322" w:lineRule="exact"/>
        <w:jc w:val="both"/>
        <w:rPr>
          <w:sz w:val="25"/>
          <w:szCs w:val="25"/>
        </w:rPr>
      </w:pPr>
    </w:p>
    <w:p w:rsidR="00092CF4" w:rsidRDefault="00092CF4" w:rsidP="00092CF4">
      <w:pPr>
        <w:spacing w:line="322" w:lineRule="exact"/>
        <w:jc w:val="both"/>
        <w:rPr>
          <w:sz w:val="25"/>
          <w:szCs w:val="25"/>
        </w:rPr>
      </w:pPr>
    </w:p>
    <w:p w:rsidR="00092CF4" w:rsidRDefault="00092CF4" w:rsidP="00092CF4">
      <w:pPr>
        <w:spacing w:line="322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</w:t>
      </w:r>
      <w:proofErr w:type="spellStart"/>
      <w:r>
        <w:rPr>
          <w:sz w:val="25"/>
          <w:szCs w:val="25"/>
        </w:rPr>
        <w:t>этой</w:t>
      </w:r>
      <w:proofErr w:type="spellEnd"/>
      <w:r>
        <w:rPr>
          <w:sz w:val="25"/>
          <w:szCs w:val="25"/>
        </w:rPr>
        <w:t xml:space="preserve"> фигуре переложить з палочки так, чтобы получилась фигура, похожая на лопату.</w:t>
      </w:r>
    </w:p>
    <w:p w:rsidR="00092CF4" w:rsidRDefault="00092CF4" w:rsidP="00092CF4">
      <w:pPr>
        <w:spacing w:line="322" w:lineRule="exact"/>
        <w:jc w:val="both"/>
        <w:rPr>
          <w:sz w:val="25"/>
          <w:szCs w:val="25"/>
        </w:rPr>
      </w:pPr>
    </w:p>
    <w:p w:rsidR="00092CF4" w:rsidRDefault="00092CF4" w:rsidP="00092CF4">
      <w:pPr>
        <w:spacing w:line="322" w:lineRule="exact"/>
        <w:jc w:val="both"/>
        <w:rPr>
          <w:sz w:val="25"/>
          <w:szCs w:val="25"/>
        </w:rPr>
      </w:pPr>
    </w:p>
    <w:p w:rsidR="00092CF4" w:rsidRDefault="00092CF4" w:rsidP="00092CF4">
      <w:pPr>
        <w:spacing w:line="322" w:lineRule="exact"/>
        <w:jc w:val="both"/>
        <w:rPr>
          <w:sz w:val="25"/>
          <w:szCs w:val="25"/>
        </w:rPr>
      </w:pP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 xml:space="preserve">Детей старались учить </w:t>
      </w:r>
      <w:proofErr w:type="gramStart"/>
      <w:r w:rsidRPr="004F3FA3">
        <w:rPr>
          <w:sz w:val="26"/>
          <w:szCs w:val="26"/>
        </w:rPr>
        <w:t>уважительно</w:t>
      </w:r>
      <w:proofErr w:type="gramEnd"/>
      <w:r w:rsidRPr="004F3FA3">
        <w:rPr>
          <w:sz w:val="26"/>
          <w:szCs w:val="26"/>
        </w:rPr>
        <w:t xml:space="preserve"> относиться к придуманным задачам, как бы просты они не были. Обращала внимание на любое проявление творчества, не навязывая своё мнение, не критиковала, а старалась отметить в задаче что-либо интересное, чтобы у ребёнка не пропадало желание к их составлению.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>Придумывали, в основном, задачи на изменение заданной фигуры путём перекладывания палочек (19-72)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>Углубленная работа не прошла бесследно. В процессе решения и придумывания задач дети овладели мыслительными операциями на более высоком уровне. Дети стали чаще сооружать постройки из мелкого конструктора, проявляли наблюдательность, внимание, усидчивость, умение сопоставлять и анализировать.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 xml:space="preserve">В работе с детьми старшей группы я использовала повышенный интерес к моделированию, знакам, символам, поэтому сделала подборку развивающих игр, где преобладают логические задачи, ведущие к познанию закономерностей алгоритмов, осмыслению детьми последовательности действий. Творческие занятия, практические упражнения на освоение всех видов задач старалась предложить в интересной ребёнку форме, стараясь развить самостоятельное творчество, инициативу. Первичное знакомство с математическими играми происходило на занятиях. Дети рассматривали </w:t>
      </w:r>
      <w:r w:rsidRPr="004F3FA3">
        <w:rPr>
          <w:sz w:val="26"/>
          <w:szCs w:val="26"/>
        </w:rPr>
        <w:lastRenderedPageBreak/>
        <w:t>элементы игры, называли их, группировали, составляли из двух - трёх элементов новые геометрические формы, силуэты предметов. Дальнейшее освоение игр происходило в самостоятельной деятельности. Предлагались игры на развитие логического мышления: «</w:t>
      </w:r>
      <w:proofErr w:type="spellStart"/>
      <w:r w:rsidRPr="004F3FA3">
        <w:rPr>
          <w:sz w:val="26"/>
          <w:szCs w:val="26"/>
        </w:rPr>
        <w:t>Танграмм</w:t>
      </w:r>
      <w:proofErr w:type="spellEnd"/>
      <w:r w:rsidRPr="004F3FA3">
        <w:rPr>
          <w:sz w:val="26"/>
          <w:szCs w:val="26"/>
        </w:rPr>
        <w:t>», мозаики, «</w:t>
      </w:r>
      <w:proofErr w:type="spellStart"/>
      <w:r w:rsidRPr="004F3FA3">
        <w:rPr>
          <w:sz w:val="26"/>
          <w:szCs w:val="26"/>
        </w:rPr>
        <w:t>Колумбово</w:t>
      </w:r>
      <w:proofErr w:type="spellEnd"/>
      <w:r w:rsidRPr="004F3FA3">
        <w:rPr>
          <w:sz w:val="26"/>
          <w:szCs w:val="26"/>
        </w:rPr>
        <w:t xml:space="preserve"> яйцо», «Блоки </w:t>
      </w:r>
      <w:proofErr w:type="spellStart"/>
      <w:r w:rsidRPr="004F3FA3">
        <w:rPr>
          <w:sz w:val="26"/>
          <w:szCs w:val="26"/>
        </w:rPr>
        <w:t>Дьеныша</w:t>
      </w:r>
      <w:proofErr w:type="spellEnd"/>
      <w:r w:rsidRPr="004F3FA3">
        <w:rPr>
          <w:sz w:val="26"/>
          <w:szCs w:val="26"/>
        </w:rPr>
        <w:t>». В играх «Сложи так же», «Что изменилось?», «</w:t>
      </w:r>
      <w:proofErr w:type="spellStart"/>
      <w:r w:rsidRPr="004F3FA3">
        <w:rPr>
          <w:sz w:val="26"/>
          <w:szCs w:val="26"/>
        </w:rPr>
        <w:t>Геоконт</w:t>
      </w:r>
      <w:proofErr w:type="spellEnd"/>
      <w:r w:rsidRPr="004F3FA3">
        <w:rPr>
          <w:sz w:val="26"/>
          <w:szCs w:val="26"/>
        </w:rPr>
        <w:t>» дети упражняли своё внимание и память. Подготовила игры - задания на развитие ориентирования в пространстве, нахождение закономерностей.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 xml:space="preserve">Работая с блоками </w:t>
      </w:r>
      <w:proofErr w:type="spellStart"/>
      <w:r w:rsidRPr="004F3FA3">
        <w:rPr>
          <w:sz w:val="26"/>
          <w:szCs w:val="26"/>
        </w:rPr>
        <w:t>Дьеныша</w:t>
      </w:r>
      <w:proofErr w:type="spellEnd"/>
      <w:r w:rsidRPr="004F3FA3">
        <w:rPr>
          <w:sz w:val="26"/>
          <w:szCs w:val="26"/>
        </w:rPr>
        <w:t>, задания усложнялись, детям необходимо было разделять фигуры по трём - четырём признакам (форма, цвет, величина, толщина), вносятся условные обозначения. Находя решение игр - заданий, дети делают свои умозаключения, выбирают нужное решение из множества вариантов и доказывают свою правоту.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proofErr w:type="gramStart"/>
      <w:r w:rsidRPr="004F3FA3">
        <w:rPr>
          <w:sz w:val="26"/>
          <w:szCs w:val="26"/>
        </w:rPr>
        <w:t>Развивающие игры способствуют развитию восприятия (цвет, форма, размер), речи, воображения, внимания, памяти, мышления, мелкой моторики.</w:t>
      </w:r>
      <w:proofErr w:type="gramEnd"/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>Оригинальность этих игр заключается в том, что их содержание учитывает особенности психики ребенка, интересует его, мобилизует внимание, интерес и незаметно втягивает ребенка в процессе «думанья» над задачей.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>Эти увлекательные и познавательные игры через сотворчество ребено</w:t>
      </w:r>
      <w:proofErr w:type="gramStart"/>
      <w:r w:rsidRPr="004F3FA3">
        <w:rPr>
          <w:sz w:val="26"/>
          <w:szCs w:val="26"/>
        </w:rPr>
        <w:t>к-</w:t>
      </w:r>
      <w:proofErr w:type="gramEnd"/>
      <w:r w:rsidRPr="004F3FA3">
        <w:rPr>
          <w:sz w:val="26"/>
          <w:szCs w:val="26"/>
        </w:rPr>
        <w:t xml:space="preserve"> педагог-родитель направлены на развитие ребенка.</w:t>
      </w:r>
    </w:p>
    <w:p w:rsidR="00092CF4" w:rsidRPr="004F3FA3" w:rsidRDefault="00092CF4" w:rsidP="00092CF4">
      <w:pPr>
        <w:tabs>
          <w:tab w:val="left" w:pos="1206"/>
          <w:tab w:val="left" w:pos="3428"/>
          <w:tab w:val="left" w:pos="5545"/>
          <w:tab w:val="left" w:pos="8103"/>
        </w:tabs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>Каждая игра представляет собой набор задач, которые ребенок решает с</w:t>
      </w:r>
      <w:r w:rsidRPr="004F3FA3">
        <w:rPr>
          <w:sz w:val="26"/>
          <w:szCs w:val="26"/>
        </w:rPr>
        <w:tab/>
        <w:t>помощью</w:t>
      </w:r>
      <w:r w:rsidRPr="004F3FA3">
        <w:rPr>
          <w:sz w:val="26"/>
          <w:szCs w:val="26"/>
        </w:rPr>
        <w:tab/>
        <w:t>кубиков,</w:t>
      </w:r>
      <w:r w:rsidRPr="004F3FA3">
        <w:rPr>
          <w:sz w:val="26"/>
          <w:szCs w:val="26"/>
        </w:rPr>
        <w:tab/>
        <w:t>кирпичиков,</w:t>
      </w:r>
      <w:r w:rsidRPr="004F3FA3">
        <w:rPr>
          <w:sz w:val="26"/>
          <w:szCs w:val="26"/>
        </w:rPr>
        <w:tab/>
        <w:t>квадратов.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 xml:space="preserve">Задачи расположены в порядке возрастания сложности и имеют широкий диапазон трудности, от доступны 2-3 летнему до </w:t>
      </w:r>
      <w:proofErr w:type="gramStart"/>
      <w:r w:rsidRPr="004F3FA3">
        <w:rPr>
          <w:sz w:val="26"/>
          <w:szCs w:val="26"/>
        </w:rPr>
        <w:t>непосильных</w:t>
      </w:r>
      <w:proofErr w:type="gramEnd"/>
      <w:r w:rsidRPr="004F3FA3">
        <w:rPr>
          <w:sz w:val="26"/>
          <w:szCs w:val="26"/>
        </w:rPr>
        <w:t xml:space="preserve"> среднему возраст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>Постепенно возрастание сложности задач в играх позволяет ребенку идти вперед самостоятельно, т.е. развивать творческие способности.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>Нельзя требовать решения с первой попытки - ребенок, возможно, еще не созрел.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>Решение задачи возникает не в абстрактной форме, а в виде вещей (рисунка, узора, сооружения из кубиков), что позволяет ребенку самому проверять точность выполнения задания.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 xml:space="preserve">Работу с детьми по формированию у них интереса к познавательным играм провожу много лет. Начала со средней группы. Проводила диагностику математических умений и навыков детей два раза в год, и в соответствии с </w:t>
      </w:r>
      <w:r w:rsidRPr="004F3FA3">
        <w:rPr>
          <w:sz w:val="26"/>
          <w:szCs w:val="26"/>
        </w:rPr>
        <w:lastRenderedPageBreak/>
        <w:t>данными диагностики, ставила задачи освоения детьми программных действий, умений.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>Работа велась постепенно и целенаправленно, во взаимосвязи с другими видами деятельности, такими, как изобразительная, конструктивная.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 xml:space="preserve">Активизировать познавательный интерес моих воспитанников через новые формы взаимодействия с ними - стала основной моей профессиональной задачей. Моя роль в общении сводится к тому, чтобы поддержать того ребенка, чей путь, предположительно оказался «тупиковым», рассматривая его </w:t>
      </w:r>
      <w:proofErr w:type="gramStart"/>
      <w:r w:rsidRPr="004F3FA3">
        <w:rPr>
          <w:sz w:val="26"/>
          <w:szCs w:val="26"/>
        </w:rPr>
        <w:t>ни как неудачу, а</w:t>
      </w:r>
      <w:proofErr w:type="gramEnd"/>
      <w:r w:rsidRPr="004F3FA3">
        <w:rPr>
          <w:sz w:val="26"/>
          <w:szCs w:val="26"/>
        </w:rPr>
        <w:t xml:space="preserve"> как один из путей приближения к «истине». Партнерский стиль общения помогает мне убедить моих воспитанников, что без - этого поиска логических опровержений многих версий партнеры не могут приблизиться к единственно правильному решению.</w:t>
      </w:r>
    </w:p>
    <w:p w:rsidR="00092CF4" w:rsidRPr="004F3FA3" w:rsidRDefault="00092CF4" w:rsidP="00092CF4">
      <w:pPr>
        <w:spacing w:line="322" w:lineRule="exact"/>
        <w:ind w:left="20" w:right="20" w:firstLine="740"/>
        <w:jc w:val="both"/>
        <w:rPr>
          <w:szCs w:val="24"/>
        </w:rPr>
      </w:pPr>
      <w:r w:rsidRPr="004F3FA3">
        <w:rPr>
          <w:sz w:val="26"/>
          <w:szCs w:val="26"/>
        </w:rPr>
        <w:t>Всю работу с детьми я строила на основе самостоятельной познавательно - игровой деятельности детей. Включая следующие задачи:</w:t>
      </w:r>
    </w:p>
    <w:p w:rsidR="00092CF4" w:rsidRPr="004F3FA3" w:rsidRDefault="00092CF4" w:rsidP="00092CF4">
      <w:pPr>
        <w:numPr>
          <w:ilvl w:val="0"/>
          <w:numId w:val="2"/>
        </w:numPr>
        <w:tabs>
          <w:tab w:val="left" w:pos="178"/>
        </w:tabs>
        <w:spacing w:line="322" w:lineRule="exact"/>
        <w:ind w:left="20"/>
        <w:jc w:val="both"/>
        <w:rPr>
          <w:sz w:val="26"/>
          <w:szCs w:val="26"/>
        </w:rPr>
      </w:pPr>
      <w:r w:rsidRPr="004F3FA3">
        <w:rPr>
          <w:sz w:val="26"/>
          <w:szCs w:val="26"/>
        </w:rPr>
        <w:t>развитие интереса к решению познавательных, творческих задач;</w:t>
      </w:r>
    </w:p>
    <w:p w:rsidR="00092CF4" w:rsidRPr="004F3FA3" w:rsidRDefault="00092CF4" w:rsidP="00092CF4">
      <w:pPr>
        <w:spacing w:line="322" w:lineRule="exact"/>
        <w:ind w:left="20" w:right="20" w:firstLine="740"/>
        <w:jc w:val="both"/>
        <w:rPr>
          <w:szCs w:val="24"/>
        </w:rPr>
      </w:pPr>
      <w:r w:rsidRPr="004F3FA3">
        <w:rPr>
          <w:sz w:val="26"/>
          <w:szCs w:val="26"/>
        </w:rPr>
        <w:t>умение воспринимать, отображать, сравнивать, обобщать, классифицировать;</w:t>
      </w:r>
    </w:p>
    <w:p w:rsidR="00092CF4" w:rsidRPr="004F3FA3" w:rsidRDefault="00092CF4" w:rsidP="00092CF4">
      <w:pPr>
        <w:spacing w:line="322" w:lineRule="exact"/>
        <w:ind w:left="20"/>
        <w:jc w:val="both"/>
        <w:rPr>
          <w:szCs w:val="24"/>
        </w:rPr>
      </w:pPr>
      <w:r w:rsidRPr="004F3FA3">
        <w:rPr>
          <w:sz w:val="26"/>
          <w:szCs w:val="26"/>
        </w:rPr>
        <w:t>-поддержать интерес к творческому процессу познания;</w:t>
      </w:r>
    </w:p>
    <w:p w:rsidR="00092CF4" w:rsidRPr="004F3FA3" w:rsidRDefault="00092CF4" w:rsidP="00092CF4">
      <w:pPr>
        <w:numPr>
          <w:ilvl w:val="0"/>
          <w:numId w:val="2"/>
        </w:numPr>
        <w:tabs>
          <w:tab w:val="left" w:pos="178"/>
        </w:tabs>
        <w:spacing w:line="322" w:lineRule="exact"/>
        <w:ind w:left="20"/>
        <w:jc w:val="both"/>
        <w:rPr>
          <w:sz w:val="26"/>
          <w:szCs w:val="26"/>
        </w:rPr>
      </w:pPr>
      <w:r w:rsidRPr="004F3FA3">
        <w:rPr>
          <w:sz w:val="26"/>
          <w:szCs w:val="26"/>
        </w:rPr>
        <w:t>умение самостоятельно находить решение;</w:t>
      </w:r>
    </w:p>
    <w:p w:rsidR="00092CF4" w:rsidRPr="004F3FA3" w:rsidRDefault="00092CF4" w:rsidP="00092CF4">
      <w:pPr>
        <w:numPr>
          <w:ilvl w:val="0"/>
          <w:numId w:val="2"/>
        </w:numPr>
        <w:tabs>
          <w:tab w:val="left" w:pos="178"/>
        </w:tabs>
        <w:spacing w:line="322" w:lineRule="exact"/>
        <w:ind w:left="20"/>
        <w:jc w:val="both"/>
        <w:rPr>
          <w:sz w:val="26"/>
          <w:szCs w:val="26"/>
        </w:rPr>
      </w:pPr>
      <w:r w:rsidRPr="004F3FA3">
        <w:rPr>
          <w:sz w:val="26"/>
          <w:szCs w:val="26"/>
        </w:rPr>
        <w:t>развивать образное и логическое мышление.</w:t>
      </w:r>
    </w:p>
    <w:p w:rsidR="00092CF4" w:rsidRPr="004F3FA3" w:rsidRDefault="00092CF4" w:rsidP="00092CF4">
      <w:pPr>
        <w:spacing w:line="322" w:lineRule="exact"/>
        <w:ind w:left="20" w:right="20" w:firstLine="740"/>
        <w:jc w:val="both"/>
        <w:rPr>
          <w:szCs w:val="24"/>
        </w:rPr>
      </w:pPr>
      <w:r w:rsidRPr="004F3FA3">
        <w:rPr>
          <w:sz w:val="26"/>
          <w:szCs w:val="26"/>
        </w:rPr>
        <w:t xml:space="preserve">Для развития и поддержания познавательного интереса у детей к математическим играм, создавала игровые ситуации, например: Вини - Пуху надо помочь; </w:t>
      </w:r>
      <w:proofErr w:type="spellStart"/>
      <w:r w:rsidRPr="004F3FA3">
        <w:rPr>
          <w:sz w:val="26"/>
          <w:szCs w:val="26"/>
        </w:rPr>
        <w:t>Тото</w:t>
      </w:r>
      <w:proofErr w:type="spellEnd"/>
      <w:r w:rsidRPr="004F3FA3">
        <w:rPr>
          <w:sz w:val="26"/>
          <w:szCs w:val="26"/>
        </w:rPr>
        <w:t xml:space="preserve"> - прислал письмо;</w:t>
      </w:r>
    </w:p>
    <w:p w:rsidR="00092CF4" w:rsidRPr="004F3FA3" w:rsidRDefault="00092CF4" w:rsidP="00092CF4">
      <w:pPr>
        <w:spacing w:line="322" w:lineRule="exact"/>
        <w:ind w:left="20" w:right="20"/>
        <w:jc w:val="both"/>
        <w:rPr>
          <w:szCs w:val="24"/>
        </w:rPr>
      </w:pPr>
      <w:r w:rsidRPr="004F3FA3">
        <w:rPr>
          <w:sz w:val="26"/>
          <w:szCs w:val="26"/>
        </w:rPr>
        <w:t>Буратино и Мальвина пришли в гости и т. д. Это оживляло занятия, делало их интересными и эмоциональными.</w:t>
      </w:r>
    </w:p>
    <w:p w:rsidR="00092CF4" w:rsidRPr="004F3FA3" w:rsidRDefault="00092CF4" w:rsidP="00092CF4">
      <w:pPr>
        <w:spacing w:line="322" w:lineRule="exact"/>
        <w:ind w:left="20" w:right="20"/>
        <w:jc w:val="both"/>
        <w:rPr>
          <w:szCs w:val="24"/>
        </w:rPr>
      </w:pPr>
      <w:r w:rsidRPr="004F3FA3">
        <w:rPr>
          <w:sz w:val="26"/>
          <w:szCs w:val="26"/>
        </w:rPr>
        <w:t xml:space="preserve">Используя накопленный опыт, дети уже самостоятельно придумывали различные варианты игр, ситуации, подбирали пособия, в играх самостоятельно выстраивали логические цепочки, умея их обосновать, доказать. Так постепенно инициатива в играх переходила к детям. Они перестали обращаться ко мне за помощью, увлеченно искали новые варианты решения задачи. Меня радовала возросшая инициатива и творчество детей. Мои дети научились в определенной последовательности выполнять действие, выделять составляющие части, планировать характер действий и осуществлять </w:t>
      </w:r>
      <w:proofErr w:type="gramStart"/>
      <w:r w:rsidRPr="004F3FA3">
        <w:rPr>
          <w:sz w:val="26"/>
          <w:szCs w:val="26"/>
        </w:rPr>
        <w:t>контроль за</w:t>
      </w:r>
      <w:proofErr w:type="gramEnd"/>
      <w:r w:rsidRPr="004F3FA3">
        <w:rPr>
          <w:sz w:val="26"/>
          <w:szCs w:val="26"/>
        </w:rPr>
        <w:t xml:space="preserve"> правильностью решений.</w:t>
      </w:r>
    </w:p>
    <w:p w:rsidR="00092CF4" w:rsidRPr="004F3FA3" w:rsidRDefault="00092CF4" w:rsidP="00092CF4">
      <w:pPr>
        <w:spacing w:line="322" w:lineRule="exact"/>
        <w:ind w:left="20" w:right="20"/>
        <w:jc w:val="both"/>
        <w:rPr>
          <w:szCs w:val="24"/>
        </w:rPr>
      </w:pPr>
      <w:r w:rsidRPr="004F3FA3">
        <w:rPr>
          <w:sz w:val="26"/>
          <w:szCs w:val="26"/>
        </w:rPr>
        <w:lastRenderedPageBreak/>
        <w:t>Всю эту работу я проводила в тесном контакте с родителями. На одном из первых собраний познакомила их с некоторыми развивающими играми. Проводила консультации, где рассказывала, как заинтересовать детей такими играми, познакомила родителей с подборкой книг с занимательными задачами. Книги и игры родители при желании могут использовать для досуга дома. На консультациях знакомила их с новинками игр математического характера.</w:t>
      </w:r>
    </w:p>
    <w:p w:rsidR="00092CF4" w:rsidRPr="004F3FA3" w:rsidRDefault="00092CF4" w:rsidP="00092CF4">
      <w:pPr>
        <w:spacing w:line="322" w:lineRule="exact"/>
        <w:ind w:left="20" w:right="20" w:firstLine="740"/>
        <w:jc w:val="both"/>
        <w:rPr>
          <w:szCs w:val="24"/>
        </w:rPr>
      </w:pPr>
      <w:r w:rsidRPr="004F3FA3">
        <w:rPr>
          <w:sz w:val="26"/>
          <w:szCs w:val="26"/>
        </w:rPr>
        <w:t>Результаты проведенной работы дают возможность утверждать, что дети приобрели познавательный опыт реализации поисковой деятельности.</w:t>
      </w:r>
    </w:p>
    <w:p w:rsidR="00092CF4" w:rsidRPr="004F3FA3" w:rsidRDefault="00092CF4" w:rsidP="00092CF4">
      <w:pPr>
        <w:spacing w:line="322" w:lineRule="exact"/>
        <w:ind w:left="20" w:right="20" w:firstLine="740"/>
        <w:jc w:val="both"/>
        <w:rPr>
          <w:szCs w:val="24"/>
        </w:rPr>
      </w:pPr>
      <w:r w:rsidRPr="004F3FA3">
        <w:rPr>
          <w:sz w:val="26"/>
          <w:szCs w:val="26"/>
        </w:rPr>
        <w:t>Дети научились усваивать познавательную информацию не про запас, а с целью регуляции игровых действий.</w:t>
      </w:r>
    </w:p>
    <w:p w:rsidR="00092CF4" w:rsidRPr="004F3FA3" w:rsidRDefault="00092CF4" w:rsidP="00092CF4">
      <w:pPr>
        <w:spacing w:line="322" w:lineRule="exact"/>
        <w:ind w:left="20" w:right="20" w:firstLine="740"/>
        <w:jc w:val="both"/>
        <w:rPr>
          <w:szCs w:val="24"/>
        </w:rPr>
      </w:pPr>
      <w:r w:rsidRPr="004F3FA3">
        <w:rPr>
          <w:sz w:val="26"/>
          <w:szCs w:val="26"/>
        </w:rPr>
        <w:t>Развитие эвристического мышления помогает им не бояться ошибок, взаимодействовать с партнерами, а самое главное - сформирования интереса к процессу познания.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>Используя накопленный опыт, дети уже самостоятельно придумывали различные варианты игр, ситуации, подбирали пособия. В играх они выстраивали логические цепочки, умея их обосновать и доказать.</w:t>
      </w:r>
    </w:p>
    <w:p w:rsidR="00092CF4" w:rsidRPr="004F3FA3" w:rsidRDefault="00092CF4" w:rsidP="00092CF4">
      <w:pPr>
        <w:spacing w:line="322" w:lineRule="exact"/>
        <w:ind w:left="20" w:right="20" w:firstLine="720"/>
        <w:jc w:val="both"/>
        <w:rPr>
          <w:szCs w:val="24"/>
        </w:rPr>
      </w:pPr>
      <w:r w:rsidRPr="004F3FA3">
        <w:rPr>
          <w:sz w:val="26"/>
          <w:szCs w:val="26"/>
        </w:rPr>
        <w:t>Работу по освоению детьми элементарных математических представлений проводила в тесном контакте с родителями: консультации, беседы, где рассказывала, как заинтересовать детей играми, знакомила родителей с подборкой книг с занимательными задачами, способствующими развитию у детей логического мышления.</w:t>
      </w:r>
    </w:p>
    <w:p w:rsidR="00092CF4" w:rsidRDefault="00092CF4" w:rsidP="00092CF4">
      <w:pPr>
        <w:spacing w:line="322" w:lineRule="exact"/>
        <w:jc w:val="both"/>
        <w:rPr>
          <w:sz w:val="25"/>
          <w:szCs w:val="25"/>
        </w:rPr>
      </w:pPr>
    </w:p>
    <w:p w:rsidR="00092CF4" w:rsidRPr="004F3FA3" w:rsidRDefault="00092CF4" w:rsidP="00092CF4">
      <w:pPr>
        <w:spacing w:line="322" w:lineRule="exact"/>
        <w:jc w:val="both"/>
        <w:rPr>
          <w:szCs w:val="24"/>
        </w:rPr>
      </w:pPr>
    </w:p>
    <w:p w:rsidR="00092CF4" w:rsidRPr="00092CF4" w:rsidRDefault="00092CF4" w:rsidP="00092CF4">
      <w:pPr>
        <w:jc w:val="both"/>
        <w:rPr>
          <w:sz w:val="28"/>
          <w:szCs w:val="28"/>
        </w:rPr>
      </w:pPr>
    </w:p>
    <w:p w:rsidR="00092CF4" w:rsidRPr="004F3FA3" w:rsidRDefault="00092CF4" w:rsidP="00092CF4">
      <w:pPr>
        <w:spacing w:line="322" w:lineRule="exact"/>
        <w:jc w:val="both"/>
        <w:rPr>
          <w:szCs w:val="24"/>
        </w:rPr>
      </w:pPr>
    </w:p>
    <w:p w:rsidR="00092CF4" w:rsidRPr="004F3FA3" w:rsidRDefault="00FC63A8" w:rsidP="00092CF4">
      <w:pPr>
        <w:spacing w:line="322" w:lineRule="exact"/>
        <w:ind w:left="40" w:right="40" w:firstLine="720"/>
        <w:jc w:val="both"/>
        <w:rPr>
          <w:szCs w:val="24"/>
        </w:rPr>
      </w:pPr>
      <w:r w:rsidRPr="00092CF4">
        <w:rPr>
          <w:sz w:val="26"/>
          <w:szCs w:val="26"/>
          <w:lang w:val="ru-RU"/>
        </w:rPr>
        <w:br w:type="page"/>
      </w:r>
      <w:r w:rsidR="00092CF4" w:rsidRPr="004F3FA3">
        <w:rPr>
          <w:szCs w:val="24"/>
        </w:rPr>
        <w:lastRenderedPageBreak/>
        <w:t xml:space="preserve"> </w:t>
      </w:r>
    </w:p>
    <w:p w:rsidR="00092CF4" w:rsidRPr="004F3FA3" w:rsidRDefault="00092CF4">
      <w:pPr>
        <w:spacing w:line="322" w:lineRule="exact"/>
        <w:jc w:val="both"/>
        <w:rPr>
          <w:szCs w:val="24"/>
        </w:rPr>
      </w:pPr>
    </w:p>
    <w:sectPr w:rsidR="00092CF4" w:rsidRPr="004F3FA3" w:rsidSect="00D5652B">
      <w:pgSz w:w="11909" w:h="16834"/>
      <w:pgMar w:top="1440" w:right="1136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12E2104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4AAF7082"/>
    <w:multiLevelType w:val="hybridMultilevel"/>
    <w:tmpl w:val="110C5DC8"/>
    <w:lvl w:ilvl="0" w:tplc="E4EAA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8237B2"/>
    <w:multiLevelType w:val="hybridMultilevel"/>
    <w:tmpl w:val="EDE2B490"/>
    <w:lvl w:ilvl="0" w:tplc="EFD68284">
      <w:start w:val="1"/>
      <w:numFmt w:val="decimal"/>
      <w:lvlText w:val="1,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B227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C63A8"/>
    <w:rsid w:val="000259A7"/>
    <w:rsid w:val="00025C9C"/>
    <w:rsid w:val="00056D4E"/>
    <w:rsid w:val="00092CF4"/>
    <w:rsid w:val="001C5C80"/>
    <w:rsid w:val="00361444"/>
    <w:rsid w:val="00467993"/>
    <w:rsid w:val="004A10B0"/>
    <w:rsid w:val="004A610C"/>
    <w:rsid w:val="004F3FA3"/>
    <w:rsid w:val="005A2D8A"/>
    <w:rsid w:val="00960A05"/>
    <w:rsid w:val="00D5652B"/>
    <w:rsid w:val="00FC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F4"/>
  </w:style>
  <w:style w:type="paragraph" w:styleId="1">
    <w:name w:val="heading 1"/>
    <w:basedOn w:val="a"/>
    <w:next w:val="a"/>
    <w:link w:val="10"/>
    <w:uiPriority w:val="9"/>
    <w:qFormat/>
    <w:rsid w:val="00092CF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92CF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92CF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CF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CF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CF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CF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CF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CF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CF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092CF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92CF4"/>
    <w:rPr>
      <w:i/>
      <w:iCs/>
      <w:smallCaps/>
      <w:spacing w:val="5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25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9A7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2CF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92CF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2CF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92CF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92CF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92CF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2CF4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92CF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92CF4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92CF4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092CF4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092CF4"/>
    <w:rPr>
      <w:b/>
      <w:bCs/>
    </w:rPr>
  </w:style>
  <w:style w:type="character" w:styleId="ab">
    <w:name w:val="Emphasis"/>
    <w:uiPriority w:val="20"/>
    <w:qFormat/>
    <w:rsid w:val="00092CF4"/>
    <w:rPr>
      <w:b/>
      <w:bCs/>
      <w:i/>
      <w:iCs/>
      <w:spacing w:val="10"/>
    </w:rPr>
  </w:style>
  <w:style w:type="paragraph" w:styleId="ac">
    <w:name w:val="No Spacing"/>
    <w:basedOn w:val="a"/>
    <w:uiPriority w:val="1"/>
    <w:qFormat/>
    <w:rsid w:val="00092CF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92CF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92CF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92C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092CF4"/>
    <w:rPr>
      <w:i/>
      <w:iCs/>
    </w:rPr>
  </w:style>
  <w:style w:type="character" w:styleId="af">
    <w:name w:val="Subtle Emphasis"/>
    <w:uiPriority w:val="19"/>
    <w:qFormat/>
    <w:rsid w:val="00092CF4"/>
    <w:rPr>
      <w:i/>
      <w:iCs/>
    </w:rPr>
  </w:style>
  <w:style w:type="character" w:styleId="af0">
    <w:name w:val="Intense Emphasis"/>
    <w:uiPriority w:val="21"/>
    <w:qFormat/>
    <w:rsid w:val="00092CF4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092CF4"/>
    <w:rPr>
      <w:smallCaps/>
    </w:rPr>
  </w:style>
  <w:style w:type="character" w:styleId="af2">
    <w:name w:val="Intense Reference"/>
    <w:uiPriority w:val="32"/>
    <w:qFormat/>
    <w:rsid w:val="00092CF4"/>
    <w:rPr>
      <w:b/>
      <w:bCs/>
      <w:smallCaps/>
    </w:rPr>
  </w:style>
  <w:style w:type="character" w:styleId="af3">
    <w:name w:val="Book Title"/>
    <w:basedOn w:val="a0"/>
    <w:uiPriority w:val="33"/>
    <w:qFormat/>
    <w:rsid w:val="00092CF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92CF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80"/>
    <w:pPr>
      <w:spacing w:after="0" w:line="240" w:lineRule="auto"/>
      <w:ind w:firstLine="709"/>
    </w:pPr>
    <w:rPr>
      <w:rFonts w:ascii="Times New Roman" w:hAnsi="Times New Roman" w:cs="Times New Roman"/>
      <w:color w:val="000000" w:themeColor="text1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993"/>
    <w:pPr>
      <w:keepNext/>
      <w:keepLines/>
      <w:spacing w:before="480"/>
      <w:ind w:firstLine="567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7993"/>
    <w:pPr>
      <w:spacing w:before="100" w:beforeAutospacing="1" w:after="100" w:afterAutospacing="1"/>
      <w:ind w:left="720" w:hanging="360"/>
      <w:outlineLvl w:val="1"/>
    </w:pPr>
    <w:rPr>
      <w:b/>
      <w:bCs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67993"/>
    <w:pPr>
      <w:keepNext/>
      <w:keepLines/>
      <w:spacing w:before="200"/>
      <w:ind w:firstLine="567"/>
      <w:jc w:val="center"/>
      <w:outlineLvl w:val="2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99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993"/>
    <w:rPr>
      <w:rFonts w:ascii="Times New Roman" w:eastAsia="Times New Roman" w:hAnsi="Times New Roman" w:cs="Times New Roman"/>
      <w:b/>
      <w:bCs/>
      <w:color w:val="000000" w:themeColor="text1"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99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9A7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5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3548-0FF4-4FF0-AD51-45DD7F45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Алечка</cp:lastModifiedBy>
  <cp:revision>4</cp:revision>
  <dcterms:created xsi:type="dcterms:W3CDTF">2013-09-01T16:59:00Z</dcterms:created>
  <dcterms:modified xsi:type="dcterms:W3CDTF">2013-09-05T14:07:00Z</dcterms:modified>
</cp:coreProperties>
</file>