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8D" w:rsidRDefault="00B33B8D" w:rsidP="00B33B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B33B8D" w:rsidRDefault="00B33B8D" w:rsidP="00B33B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тематическому планированию по математике.</w:t>
      </w:r>
    </w:p>
    <w:p w:rsidR="00B33B8D" w:rsidRDefault="00B33B8D" w:rsidP="00B33B8D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3 класс.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математике для 3 класса составлена на основе федерального компонента государственного образовательного стандарта начального общего образования, примерной программы начального общего образования по математике с учётом авторской программы по математике для 1 – 4 классов Истоминой Н.Б.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издательство г. Смоленск « Ассоциация 21 век», 2006г. ).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</w:t>
      </w:r>
      <w:r>
        <w:rPr>
          <w:b/>
          <w:sz w:val="24"/>
          <w:szCs w:val="24"/>
        </w:rPr>
        <w:t>на 136</w:t>
      </w:r>
      <w:r>
        <w:rPr>
          <w:sz w:val="24"/>
          <w:szCs w:val="24"/>
        </w:rPr>
        <w:t xml:space="preserve"> часов при 4 часах в неделю.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Используется следующий 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методический комплект: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Истомина Н. Б. Математика 3 класс. – Смоленск: Ассоциация 21век, 2004.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Истомина Н. Б. Рабочая тетрадь по математике. 3 класс. Ч. 1,2. – Смоленск: Ассоциация 21 век, 2011г.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 обучения в основном звене школы, а также необходимыми для применения в жизни.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Направленность процесса обучения  математике в начальных классах на формирование основных мыслительных  операций позволяет включить  интеллектуальную деятельность младшего школьника  в различные соотношения с другими сторонами его личности, прежде всего с мотивацией и интересами,  оказывая  тем самым  положительное  влияние  на развитие внимания,  памяти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двигательной,  образной вербальной, эмоциональной, смысловой), эмоций и речи ребёнка.</w:t>
      </w:r>
    </w:p>
    <w:p w:rsidR="00B33B8D" w:rsidRDefault="00B33B8D" w:rsidP="00B33B8D">
      <w:pPr>
        <w:rPr>
          <w:sz w:val="24"/>
          <w:szCs w:val="24"/>
        </w:rPr>
      </w:pPr>
      <w:r>
        <w:rPr>
          <w:b/>
          <w:sz w:val="24"/>
          <w:szCs w:val="24"/>
        </w:rPr>
        <w:t>Основная цель курса</w:t>
      </w:r>
      <w:r>
        <w:rPr>
          <w:sz w:val="24"/>
          <w:szCs w:val="24"/>
        </w:rPr>
        <w:t xml:space="preserve"> – формировать приёмы  умственной деятельности, учитывая жизненный опыт ребёнка.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Исходя из общей цели, стоящей перед обучением в модели « Гармония», решаются следующие </w:t>
      </w:r>
      <w:r>
        <w:rPr>
          <w:b/>
          <w:sz w:val="24"/>
          <w:szCs w:val="24"/>
        </w:rPr>
        <w:t>задачи: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 способствовать продвижению ученика в общем развитии, становлению нравственных позиций личности ребёнка, не вредить его здоровью;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Главные задачи курса: формирование навыка табличного умножения и деления, которые совершенствуются в процессе овладения приёмом устных вычислений, а также овладения приёмами </w:t>
      </w:r>
      <w:proofErr w:type="spellStart"/>
      <w:r>
        <w:rPr>
          <w:sz w:val="24"/>
          <w:szCs w:val="24"/>
        </w:rPr>
        <w:t>внетабличных</w:t>
      </w:r>
      <w:proofErr w:type="spellEnd"/>
      <w:r>
        <w:rPr>
          <w:sz w:val="24"/>
          <w:szCs w:val="24"/>
        </w:rPr>
        <w:t xml:space="preserve"> случаев умножения и деления, основанных на таблице 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умножения.</w:t>
      </w:r>
    </w:p>
    <w:p w:rsidR="00B33B8D" w:rsidRDefault="00B33B8D" w:rsidP="00B33B8D">
      <w:pPr>
        <w:rPr>
          <w:sz w:val="24"/>
          <w:szCs w:val="24"/>
        </w:rPr>
      </w:pPr>
      <w:r>
        <w:rPr>
          <w:b/>
          <w:sz w:val="24"/>
          <w:szCs w:val="24"/>
        </w:rPr>
        <w:t>Основное содержание</w:t>
      </w:r>
      <w:r>
        <w:rPr>
          <w:sz w:val="24"/>
          <w:szCs w:val="24"/>
        </w:rPr>
        <w:t xml:space="preserve"> обучения в примерной программе представлено крупными разделами: « Числа и величины», « Арифметические действия», « Текстовые задачи», Пространственные отношения. Геометрические фигуры», « Геометрические величины», « Работа с данными». Такое построение программы позволяет создавать различные модели курса математики, по – 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 xml:space="preserve">  структурировать содержание учебников, распределять разными способами учебный материал и время его изучения. 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В начальной школе у обучающихся формируются представления о числах как результате счёта и измерения, о принципе записи чисел.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В результате освоения предметного содержания курса математики у учащихся формируются общие учебные умения и способы познавательной деятельности.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В процессе изучения математики осуществляется знакомство с математическим языком,  формируются речевые умения: дети учатся высказывать суждения с использованием математических терминов и понятий, выделять слова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словосочетания, предложения), уточняющие их смысл. Школьники учатся ставить  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Школьники учатся участвовать в совместной деятельности при решении математических задач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  и приёмов их решения.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Организуя обучение, целесообразно использовать дифференцированный подход к учащимся.</w:t>
      </w: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курса.</w:t>
      </w:r>
    </w:p>
    <w:p w:rsidR="00B33B8D" w:rsidRDefault="00B33B8D" w:rsidP="00B3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Числа и величины.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Счёт предметов. Название, последовательность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Масса. Единицы массы. Вместимость. Единицы вместимости. Единицы времени. Соотношения между единицами измерения однородных величин.</w:t>
      </w:r>
    </w:p>
    <w:p w:rsidR="00B33B8D" w:rsidRDefault="00B33B8D" w:rsidP="00B3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Арифметические действия. 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Сложение, вычитание, умножение и деление. Название компонентов арифметических действий, знаки действий. Таблица сложения. Таблица умножения. Арифметические действия с числами « нуль» и « единица». Взаимосвязь арифметических действий. Нахождение неизвестного компонента арифметического действия. Деление с остатком. Числовое выражение. Скобки. Порядок действий.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Алгоритмы письменного сложения,  вычитания, умножения, деления многозначных чисел. Способы проверки. Прикидка и оценка суммы, разности, произведения, частного.</w:t>
      </w:r>
    </w:p>
    <w:p w:rsidR="00B33B8D" w:rsidRDefault="00B33B8D" w:rsidP="00B3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Текстовые задачи. 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Решение разнообразных текстовых задач арифметическим способом.</w:t>
      </w:r>
    </w:p>
    <w:p w:rsidR="00B33B8D" w:rsidRDefault="00B33B8D" w:rsidP="00B3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Пространственные отношения. Геометрические фигуры.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Геометрические тела. Распознавание и называние: куб, шар, параллелепипед, пирамида, цилиндр, конус.</w:t>
      </w:r>
    </w:p>
    <w:p w:rsidR="00B33B8D" w:rsidRDefault="00B33B8D" w:rsidP="00B3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Геометрические величины.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Длина. Единицы длины. Измерение длины отрезка. Периметр. Вычисление периметра треугольника, прямоугольника, квадрата.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Площадь. Единицы площади. Измерение площади геометрической фигуры. Вычисление площади прямоугольника.</w:t>
      </w:r>
    </w:p>
    <w:p w:rsidR="00B33B8D" w:rsidRDefault="00B33B8D" w:rsidP="00B33B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данными.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Сбор и представление информации, связанной со счётом, измерением величин.  Фиксирование результатов сбора.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Таблица. Чтение и заполнение таблицы. Интерпретация таблицы.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Диаграмма. Чтение диаграмм: столбчатой, круговой.</w:t>
      </w:r>
    </w:p>
    <w:p w:rsidR="00B33B8D" w:rsidRDefault="00B33B8D" w:rsidP="00B33B8D">
      <w:pPr>
        <w:jc w:val="center"/>
        <w:rPr>
          <w:b/>
          <w:sz w:val="28"/>
          <w:szCs w:val="28"/>
        </w:rPr>
      </w:pPr>
    </w:p>
    <w:p w:rsidR="00B33B8D" w:rsidRDefault="00B33B8D" w:rsidP="00B33B8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Основные виды учебной деятельности</w:t>
      </w:r>
      <w:r>
        <w:rPr>
          <w:sz w:val="32"/>
          <w:szCs w:val="32"/>
        </w:rPr>
        <w:t>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Моделирование ситуаций, требующих упорядочения предметов и математических объектов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длине, массе, вместимости, времени), описание явлений и событий с использованием величин.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 Обнаружение моделей геометрических фигур, математических процессов зависимостей в окружающем.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анализ и разрешение житейских ситуаций, требующих умения находить геометрические величины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планировка, разметка), выполнять построения и вычисления, анализировать зависимости.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Прогнозирование результата вычисления, решения задачи.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планирование хода решения задачи, выполнения задания на измерение, вычисление, построение.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Сравнение разных способов вычислений, решение задачи, выбор удобного способа.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Накопление и использование опыта решения разнообразных математических задач.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Пошаговый контроль правильности и полноты выполнения алгоритма  арифметического действия, плана решения текстовой задачи, построения геометрической фигуры.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Поиск, обнаружение и устранение ошибок логического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ходе решения) и арифметического ( в вычислении ) характера.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Сбор, обобщение и представление данных, полученных в ходе самостоятельно проведённых опросов.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Поиск необходимой информации в учебной и справочной литературе.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в начальной школе будет обеспечена готовность обучающихся  к дальнейшему </w:t>
      </w:r>
      <w:proofErr w:type="gramStart"/>
      <w:r>
        <w:rPr>
          <w:sz w:val="24"/>
          <w:szCs w:val="24"/>
        </w:rPr>
        <w:t>образованию,  достигнут</w:t>
      </w:r>
      <w:proofErr w:type="gramEnd"/>
      <w:r>
        <w:rPr>
          <w:sz w:val="24"/>
          <w:szCs w:val="24"/>
        </w:rPr>
        <w:t xml:space="preserve"> необходимый уровень их математического развития: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осознание возможностей и роли математики в познании окружающего мира, понимание математики как части общечеловеческой культуры;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способность проводить исследование предмета, явления, факта с точки зрения его математической сущности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числовые характеристики объекта, форма, размеры, продолжительность, соотношение частей и пр.);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моделей для решения задач, формулирование правил, составления алгоритма действия;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-- 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движение, работа и т. д.);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выполнение измерений в учебных и житейских ситуациях, установление изменений, происходящих с математическими объектами;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прогнозирование результата математической деятельности, контроль и оценка действий с математическими объектами, обнаружение и исправление ошибок;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осуществление поиска необходимой математической информации, целесообразное её использование и обобщение.</w:t>
      </w: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уровню подготовки учащихся, оканчивающих 3 класс.</w:t>
      </w:r>
    </w:p>
    <w:p w:rsidR="00B33B8D" w:rsidRDefault="00B33B8D" w:rsidP="00B33B8D">
      <w:pPr>
        <w:rPr>
          <w:sz w:val="24"/>
          <w:szCs w:val="24"/>
        </w:rPr>
      </w:pPr>
      <w:r>
        <w:rPr>
          <w:b/>
          <w:sz w:val="24"/>
          <w:szCs w:val="24"/>
        </w:rPr>
        <w:t>Должны знать: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таблицу сложения однозначных чисел в пределах 20 и соответствующие случаи вычитания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уровне  автоматизированного навыка);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ТАБЛИЦУ УМНОЖЕНИЯ ОДНОЗНАЧНЫХ ЧИСЕЛ И СООТВЕТСТВУЮЩИЕ СЛУЧАИ ДЕЛЕНИЯ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НА УРОВНЕ АВТОМАТИЗИРОВАННОГО НАВЫКА);  </w:t>
      </w:r>
    </w:p>
    <w:p w:rsidR="00B33B8D" w:rsidRDefault="00B33B8D" w:rsidP="00B33B8D">
      <w:pPr>
        <w:rPr>
          <w:sz w:val="24"/>
          <w:szCs w:val="24"/>
        </w:rPr>
      </w:pPr>
      <w:r>
        <w:rPr>
          <w:i/>
          <w:sz w:val="24"/>
          <w:szCs w:val="24"/>
        </w:rPr>
        <w:t>--  свойства арифметических действий:</w:t>
      </w:r>
    </w:p>
    <w:p w:rsidR="00B33B8D" w:rsidRDefault="00B33B8D" w:rsidP="00B33B8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--  </w:t>
      </w:r>
      <w:r>
        <w:rPr>
          <w:i/>
          <w:sz w:val="24"/>
          <w:szCs w:val="24"/>
        </w:rPr>
        <w:t xml:space="preserve">сложения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переместительное и сочетательное);</w:t>
      </w:r>
    </w:p>
    <w:p w:rsidR="00B33B8D" w:rsidRDefault="00B33B8D" w:rsidP="00B33B8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 умножения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переместительное, сочетательное, распределительное);</w:t>
      </w:r>
    </w:p>
    <w:p w:rsidR="00B33B8D" w:rsidRDefault="00B33B8D" w:rsidP="00B33B8D">
      <w:pPr>
        <w:rPr>
          <w:i/>
          <w:sz w:val="24"/>
          <w:szCs w:val="24"/>
        </w:rPr>
      </w:pPr>
      <w:r>
        <w:rPr>
          <w:i/>
          <w:sz w:val="24"/>
          <w:szCs w:val="24"/>
        </w:rPr>
        <w:t>-- деление суммы на число;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названия компонентов и результатов действий; правила нахождения слагаемого, уменьшаемого, вычитаемого, множителя, делимого, делителя;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разрядный состав многозначных чисел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название разрядов, классов, соотношения разрядных единиц);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-- алгоритмы письменного сложения и вычитания;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способы сравнения и измерения площадей;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способы вычисления площади и периметра прямоугольника;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правила порядка выполнения  действий в выражениях;</w:t>
      </w:r>
    </w:p>
    <w:p w:rsidR="00B33B8D" w:rsidRDefault="00B33B8D" w:rsidP="00B33B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--  названия  геометрических  фигур:  точка, прямая,  кривая,  отрезок,  ломаная,  угол   (прямой,  тупой, острый), многоугольник, прямоугольник, квадрат, треугольник, круг, окружность;</w:t>
      </w:r>
      <w:proofErr w:type="gramEnd"/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 структуру задачи: условие, вопрос, решение, ответ.</w:t>
      </w:r>
    </w:p>
    <w:p w:rsidR="00B33B8D" w:rsidRDefault="00B33B8D" w:rsidP="00B33B8D">
      <w:pPr>
        <w:rPr>
          <w:sz w:val="24"/>
          <w:szCs w:val="24"/>
        </w:rPr>
      </w:pPr>
      <w:r>
        <w:rPr>
          <w:b/>
          <w:sz w:val="24"/>
          <w:szCs w:val="24"/>
        </w:rPr>
        <w:t>Должны уметь: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читать и записывать числа в пределах 1000;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правильно выполнять устно четыре арифметических действия в пределах 100 и в пределах 1000 в случаях, сводимых к действиям в пределах 100;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 xml:space="preserve">-- применять правила порядка выполнения действий в выражениях, содержащих 2 действия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 скобками и без них);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решать текстовые задачи в одно действие, связанные со смыслом  изученных арифметических действий и отношений;</w:t>
      </w:r>
    </w:p>
    <w:p w:rsidR="00B33B8D" w:rsidRDefault="00B33B8D" w:rsidP="00B33B8D">
      <w:pPr>
        <w:rPr>
          <w:sz w:val="24"/>
          <w:szCs w:val="24"/>
        </w:rPr>
      </w:pPr>
      <w:r>
        <w:rPr>
          <w:sz w:val="24"/>
          <w:szCs w:val="24"/>
        </w:rPr>
        <w:t>-- измерять длину отрезка с помощью линейки и чертить отрезки заданной длины.</w:t>
      </w: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Тематическое планирование по математике 3 класс   Н.Б. Истомина</w:t>
      </w:r>
    </w:p>
    <w:tbl>
      <w:tblPr>
        <w:tblStyle w:val="a4"/>
        <w:tblpPr w:leftFromText="180" w:rightFromText="180" w:vertAnchor="page" w:horzAnchor="margin" w:tblpY="2725"/>
        <w:tblW w:w="0" w:type="auto"/>
        <w:tblInd w:w="0" w:type="dxa"/>
        <w:tblLayout w:type="fixed"/>
        <w:tblLook w:val="04A0"/>
      </w:tblPr>
      <w:tblGrid>
        <w:gridCol w:w="675"/>
        <w:gridCol w:w="851"/>
        <w:gridCol w:w="4111"/>
        <w:gridCol w:w="3260"/>
        <w:gridCol w:w="3544"/>
        <w:gridCol w:w="1842"/>
      </w:tblGrid>
      <w:tr w:rsidR="00B33B8D" w:rsidTr="00B33B8D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№3№</w:t>
            </w:r>
          </w:p>
          <w:p w:rsidR="00B33B8D" w:rsidRDefault="00B33B8D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1 – 2 классах – 10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Повторение.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Разрядный состав трёхзначных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 xml:space="preserve">понятия «число», «цифра», «двузначные числа», «трёхзначные числа». </w:t>
            </w:r>
            <w:r>
              <w:rPr>
                <w:b/>
              </w:rPr>
              <w:t xml:space="preserve">Уметь </w:t>
            </w:r>
            <w:r>
              <w:t>сравнивать трёхзначные числа и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Входная контрольная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Работа над ошибками. Повторение </w:t>
            </w:r>
            <w:proofErr w:type="gramStart"/>
            <w:r>
              <w:t>изученного</w:t>
            </w:r>
            <w:proofErr w:type="gramEnd"/>
            <w:r>
              <w:t xml:space="preserve">  в 1 – 2 классах.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Приёмы работы над задачей. Упражнения в вычислениях.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>переместительное и сочетательное свойства сложения</w:t>
            </w:r>
            <w:r>
              <w:rPr>
                <w:b/>
              </w:rPr>
              <w:t>. Уметь</w:t>
            </w:r>
            <w:r>
              <w:t xml:space="preserve">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4 -6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Сложение и вычитание в пределах 100.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Сложение и вычитание с переходом через разряд.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решать задачи; совершенствовать вычислительные навыки.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Умножение. Смысл умножения.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Математический диктант.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Таблица умножения однозначных чисел и соответствующие случаи деления. Сложение и вычитание.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табличные случаи умножения с числами 8 и 9, 1 и 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Умножение. Сравнение чисел.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Алгоритмы сложения и вычитания чисел в пределе миллиона.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Многозначные числа. Именованные числа.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совершенствованием навыка решения задач, развитием логического мышления. Чтение и запись многозначных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соотношение единиц длины. Уметь выполнять задания на развитие внимания, логики.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Выявление усвоения нумерации двузначных и </w:t>
            </w:r>
            <w:r>
              <w:lastRenderedPageBreak/>
              <w:t>трёхзначных чисел; вычислительных приёмов сложения и вычитания в пределах 100, табличных навыков сложения однозначных чисел с переходом через разряд и соответствующих случаев вычитания, смысла умножения.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lastRenderedPageBreak/>
              <w:t xml:space="preserve">Уметь </w:t>
            </w:r>
            <w:r>
              <w:t>выполнять вычисления,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Умножение. Площадь фигуры -4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Площадь фигуры. Таблица умножения чисел 8 и 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Площадь геометрической фигуры, единицы площади.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понятие «площадь». </w:t>
            </w:r>
            <w:r>
              <w:rPr>
                <w:b/>
              </w:rPr>
              <w:t xml:space="preserve">Уметь </w:t>
            </w:r>
            <w:r>
              <w:t>разъяснять его в процессе выполнения практических упражнений.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Симметричные фигуры.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Совершенствование вычислительных умений и  навыков.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Иметь </w:t>
            </w:r>
            <w:r>
              <w:t>представление о площади фигуры.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задач. Построение фигур одинаковой площади.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Площадь геометрической фигуры. Совершенствование вычислительных навыков.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понятия «площадь», «увеличить».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Площадь фигуры. Умножение на 8 и 9. </w:t>
            </w:r>
            <w:r>
              <w:rPr>
                <w:b/>
              </w:rPr>
              <w:t>Самостоятельная работа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-------------------------------------------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Измерение площади. Таблица умножения с числами 7, 6, 5, 4, 3, 2 – 6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Измерение площади.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Ознакомление со способами измерения.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способы измерения и сравнения площадей с помощью мерок.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Измерения площади. Таблица умножения с числом 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Вычисление площади.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>случаи умножения с числом 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Измерение площади. Решение задач.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Математический диктант.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Вычисление площади. Совершенствование </w:t>
            </w:r>
            <w:r>
              <w:lastRenderedPageBreak/>
              <w:t>вычислительных  умений и навыков.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lastRenderedPageBreak/>
              <w:t xml:space="preserve">Знать </w:t>
            </w:r>
            <w:r>
              <w:t>табличные случаи умножения с числом 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Измерение площади. Таблица умножения числа 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Вычисление площади. Упражнение в усвоении таблицы умножения с числом 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 xml:space="preserve">таблицу умножения числа 6. </w:t>
            </w:r>
            <w:r>
              <w:rPr>
                <w:b/>
              </w:rPr>
              <w:t>Уметь</w:t>
            </w:r>
            <w:r>
              <w:t xml:space="preserve"> выполнять вычисления.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Измерение площади. Решение задач. Умножение числа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Вычисление площади. Табличные случаи умножения.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таблицу умножения с числом 5. </w:t>
            </w:r>
            <w:r>
              <w:rPr>
                <w:b/>
              </w:rPr>
              <w:t>Уметь</w:t>
            </w:r>
            <w:r>
              <w:t xml:space="preserve">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Таблица умножения.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Сочетательное свойство умножения – 4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Сочетательное свойство умножения.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Табличные случаи умножения.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сочетательный способ умножения.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Сочетательное свойство умножения.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 Умножение на 10.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 xml:space="preserve">правило умножения на 10. </w:t>
            </w:r>
            <w:r>
              <w:rPr>
                <w:b/>
              </w:rPr>
              <w:t>Уметь</w:t>
            </w:r>
            <w:r>
              <w:t xml:space="preserve"> применять сочетательное свойство умножения при вычислениях.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Проверка усвоения навыков табличного умножения, умения решать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>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Смысл деления. Название компонентов. – 3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Смысл 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Деление чисел, использование соответствующих терминов. Разъяснение предметного смысла арифметического действия 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 xml:space="preserve">смысл действия деления. </w:t>
            </w:r>
            <w:r>
              <w:rPr>
                <w:b/>
              </w:rPr>
              <w:t>Уметь</w:t>
            </w:r>
            <w:r>
              <w:t xml:space="preserve"> записывать деления.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Смысл 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Смысл деления. Название компонентов.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Использование соответствующих терминов.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понимать смысл деления; называть компоненты деления.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Взаимосвязь компонентов и результатов действия деления и умножения – 4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Взаимосвязь компонентов и результатов действия деления и умножения.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Взаимосвязь умножения и 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правило взаимосвязи компонентов и результата деления. </w:t>
            </w:r>
            <w:r>
              <w:rPr>
                <w:b/>
              </w:rPr>
              <w:t>Уметь</w:t>
            </w:r>
            <w:r>
              <w:t xml:space="preserve"> их применять.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Взаимосвязь компонентов и результатов действия деления и умножения.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Взаимосвязь компонентов и результатов действий умножения и деления. Табличные случаи деления.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Табличные случаи умножения и соответствующие случаи деления.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-----------------------------------------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Взаимосвязь компонентов и результатов действий умножения и деления. </w:t>
            </w:r>
            <w:r>
              <w:rPr>
                <w:b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Уменьшить в несколько раз – 2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Уменьшить в несколько раз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Ознакомление с понятием «уменьшить в несколько раз». Работа над совершенствованием вычислительных навыков.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>выполнять действие деление и соотносить его с понятием «уменьшить в несколько раз».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Уменьшить в несколько раз. </w:t>
            </w:r>
            <w:r>
              <w:rPr>
                <w:b/>
              </w:rPr>
              <w:t>Самостоятельная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Деление любого числа на 1, само на себя, деление нуля на число. Невозможность деления на нуль. Решение задач – 3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Деление любого числа на 1, само на себя, деление 0 на число. Невозможность деления на 0.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Деление числа на 1. Работа по выявлению всех случаев деления, указанных в заголовке 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выполнять случаи 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Итоговая контрольная работа за 1 четверть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Увеличить в несколько раз. Уменьшить в несколько раз. Во сколько раз? – 8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Увеличить в несколько раз. Уменьшить в несколько раз.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Ознакомление с понятиями «увеличить в несколько раз», «уменьшить в несколько раз».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понять смысл ответа на вопрос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Увеличить в несколько раз. Уменьшить в несколько раз.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39 -42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Увеличить, уменьшить число в несколько раз. Решение задач. 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Совершенствование умения решать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смысл краткого сравнения.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 по теме «Увеличить, уменьшить в несколько раз»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Проверка умения решать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Уметь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Деление «круглых» десятков  на  10 и на «круглые» десятки.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Деление на 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способ действия при делении на10 и на «круглые» десятки.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выполнения действий в выражениях. Табличные случаи умножения и деления – 10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46</w:t>
            </w:r>
          </w:p>
          <w:p w:rsidR="00B33B8D" w:rsidRDefault="00B33B8D">
            <w:r>
              <w:t>47</w:t>
            </w:r>
          </w:p>
          <w:p w:rsidR="00B33B8D" w:rsidRDefault="00B33B8D">
            <w: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Порядок выполнения действий в выражениях.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Сравнение и анализ выражений. Нахождение значение выражений. Совершенствование умения решать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 xml:space="preserve">правила порядка выполнения действий. Уметь разъяснить их содержание.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Порядок выполнения действий в выражениях. Закрепление знаний таблицы умножения и деления.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Совершенствование умения решать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Понимать </w:t>
            </w:r>
            <w:r>
              <w:t>правило порядка выполнения действий.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50</w:t>
            </w:r>
          </w:p>
          <w:p w:rsidR="00B33B8D" w:rsidRDefault="00B33B8D">
            <w:r>
              <w:t>51</w:t>
            </w:r>
          </w:p>
          <w:p w:rsidR="00B33B8D" w:rsidRDefault="00B33B8D">
            <w:r>
              <w:t>52</w:t>
            </w:r>
          </w:p>
          <w:p w:rsidR="00B33B8D" w:rsidRDefault="00B33B8D"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>
            <w:r>
              <w:t>Решение задач. Порядок выполнения действий в  выражениях.</w:t>
            </w:r>
          </w:p>
          <w:p w:rsidR="00B33B8D" w:rsidRDefault="00B33B8D"/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roofErr w:type="gramStart"/>
            <w:r>
              <w:t>Повторение отношений  «больше на…», «больше в …», разностного и кратного сравнения.</w:t>
            </w:r>
            <w:proofErr w:type="gramEnd"/>
            <w:r>
              <w:t xml:space="preserve"> Решение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находить значения выражений согласно правилам порядка выполнения действий, используя для этого текстовые задачи; записывать решение задачи выражением.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 по теме: «Порядок выполнения действий».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Единицы площади – 3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56</w:t>
            </w:r>
          </w:p>
          <w:p w:rsidR="00B33B8D" w:rsidRDefault="00B33B8D">
            <w:r>
              <w:t>57</w:t>
            </w:r>
          </w:p>
          <w:p w:rsidR="00B33B8D" w:rsidRDefault="00B33B8D"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Единицы площади.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Единицы площади.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Усвоить</w:t>
            </w:r>
            <w:r>
              <w:t xml:space="preserve"> единицы площади (1кв. см, 1 кв. дм, 1кв.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и периметр прямоугольника – 6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59</w:t>
            </w:r>
          </w:p>
          <w:p w:rsidR="00B33B8D" w:rsidRDefault="00B33B8D">
            <w:r>
              <w:t>60</w:t>
            </w:r>
          </w:p>
          <w:p w:rsidR="00B33B8D" w:rsidRDefault="00B33B8D"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Площадь и периметр прямоугольника. Решение задач. 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Вычисление площади.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способ вычисления площади прямоугольника.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задач на  нахождение площади и периметра прямоугольника.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 за 2 четверть.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Распределительное свойство умножения. Умножение двузначного числа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однозначное – 10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65</w:t>
            </w:r>
          </w:p>
          <w:p w:rsidR="00B33B8D" w:rsidRDefault="00B33B8D"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Распределительное свойство умножения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Распределительное свойство умножения относительно сложения.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>распределительное свойство умножения в процессе выполнения различных заданий.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67</w:t>
            </w:r>
          </w:p>
          <w:p w:rsidR="00B33B8D" w:rsidRDefault="00B33B8D">
            <w:r>
              <w:t>68</w:t>
            </w:r>
          </w:p>
          <w:p w:rsidR="00B33B8D" w:rsidRDefault="00B33B8D">
            <w:r>
              <w:t>69</w:t>
            </w:r>
          </w:p>
          <w:p w:rsidR="00B33B8D" w:rsidRDefault="00B33B8D">
            <w:r>
              <w:t>70</w:t>
            </w:r>
          </w:p>
          <w:p w:rsidR="00B33B8D" w:rsidRDefault="00B33B8D">
            <w: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Математический диктант.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прием умножения двузначного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текстовых задач. Упражнение в вычислении значений выражений с использованием свойства умножения.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>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 по теме: «Распределительное свойство умножения»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Проверка результатов усвоения темы.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математическую терминологию. </w:t>
            </w:r>
            <w:r>
              <w:rPr>
                <w:b/>
              </w:rPr>
              <w:t>Уметь</w:t>
            </w:r>
            <w:r>
              <w:t xml:space="preserve">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lastRenderedPageBreak/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Деление суммы на число. Деление двузначного числа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однозначное -8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75</w:t>
            </w:r>
          </w:p>
          <w:p w:rsidR="00B33B8D" w:rsidRDefault="00B33B8D">
            <w:r>
              <w:t xml:space="preserve">76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Деление суммы на число. </w:t>
            </w: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Ознакомление с новым способом вычисления значений выражений, в которых сумму двух чисел разделить на число.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приём деления двузначного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77</w:t>
            </w:r>
          </w:p>
          <w:p w:rsidR="00B33B8D" w:rsidRDefault="00B33B8D">
            <w: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 однозначное.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Ознакомление со способом деления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Решение задач двумя способами.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 xml:space="preserve">делить двузначное число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79</w:t>
            </w:r>
          </w:p>
          <w:p w:rsidR="00B33B8D" w:rsidRDefault="00B33B8D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задач.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текстовых задач различными способами. Преобразование 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>делить  двузначное число на однозначное и применять свойство деления суммы на число для решения задач двумя способами.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теме: «Деление двузначного числа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однозначное».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 xml:space="preserve">Деление двузначного числа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однозначное -5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83</w:t>
            </w:r>
          </w:p>
          <w:p w:rsidR="00B33B8D" w:rsidRDefault="00B33B8D">
            <w: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 двузначное.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Обучение делению двузначного числа </w:t>
            </w:r>
            <w:proofErr w:type="gramStart"/>
            <w:r>
              <w:t>на</w:t>
            </w:r>
            <w:proofErr w:type="gramEnd"/>
            <w:r>
              <w:t xml:space="preserve">  двузначное.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Усвоить </w:t>
            </w:r>
            <w:r>
              <w:t>приём деления  двузначного числа на двузначное, повторить распределительное свойство умножения и свойство деления суммы на число.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двузначное. Решение задач. 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 xml:space="preserve">Проверочная работа по теме: «Деление двузначного числа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 двузначное»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Проверка 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делить  двузначное число </w:t>
            </w:r>
            <w:proofErr w:type="gramStart"/>
            <w:r>
              <w:t>на</w:t>
            </w:r>
            <w:proofErr w:type="gramEnd"/>
            <w:r>
              <w:t xml:space="preserve"> двузначное.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>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 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Цена, количество, стоимость – 7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Цена, количество, стоимость.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Установление зависимости между величинами, характеризующими процесс «купли – продажи»</w:t>
            </w:r>
            <w:proofErr w:type="gramStart"/>
            <w:r>
              <w:t>.О</w:t>
            </w:r>
            <w:proofErr w:type="gramEnd"/>
            <w:r>
              <w:t>знакомление с монетами и купюрами.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понятия «цена», «количество»,  «стоимость» и взаимосвязь между этими величинами.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89</w:t>
            </w:r>
          </w:p>
          <w:p w:rsidR="00B33B8D" w:rsidRDefault="00B33B8D">
            <w:r>
              <w:t>90</w:t>
            </w:r>
          </w:p>
          <w:p w:rsidR="00B33B8D" w:rsidRDefault="00B33B8D">
            <w:r>
              <w:t>91</w:t>
            </w:r>
          </w:p>
          <w:p w:rsidR="00B33B8D" w:rsidRDefault="00B33B8D">
            <w: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задач с величинами: цена, количество, стоимость.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Проверочная работа по теме: «Цена, количество, стоимость».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Четырёхзначные числа.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 xml:space="preserve">Единица длины – километр, </w:t>
            </w:r>
          </w:p>
          <w:p w:rsidR="00B33B8D" w:rsidRDefault="00B33B8D">
            <w:r>
              <w:rPr>
                <w:b/>
              </w:rPr>
              <w:t>Единица массы – грамм – 10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Новая счётная единица – тысяча. Разрядный состав числа 1000.</w:t>
            </w:r>
          </w:p>
          <w:p w:rsidR="00B33B8D" w:rsidRDefault="00B33B8D">
            <w:r>
              <w:t>Чтение и запись четырёхзначных чисел.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Совершенствование значения разрядного и десятичного состава чисел. Ознакомление с новой счётной единице – тысячей.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новую счётную единицу – тысяча. </w:t>
            </w:r>
            <w:r>
              <w:rPr>
                <w:b/>
              </w:rPr>
              <w:t>Уметь</w:t>
            </w:r>
            <w:r>
              <w:t xml:space="preserve"> считать и записывать четырёхзначные числа.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96</w:t>
            </w:r>
          </w:p>
          <w:p w:rsidR="00B33B8D" w:rsidRDefault="00B33B8D">
            <w: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Умножение числа на 100. Четырёхзначные числа. Увеличение числа в несколько раз.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Упражнение в чтении и записи четырёхзначных чисел. Повторение разностного сравнения, увеличения числа в несколько раз. Правило умножения числа на 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умножать числа на 100;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Четырёхзначные числа.</w:t>
            </w:r>
          </w:p>
          <w:p w:rsidR="00B33B8D" w:rsidRDefault="00B33B8D">
            <w:r>
              <w:t>«Увеличить на …»,</w:t>
            </w:r>
          </w:p>
          <w:p w:rsidR="00B33B8D" w:rsidRDefault="00B33B8D">
            <w:r>
              <w:t>«Уменьшить на …».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Единица длины – километр.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Сравнение и упорядочение объектов по разным </w:t>
            </w:r>
            <w:r>
              <w:lastRenderedPageBreak/>
              <w:t>признакам: длине. Единицы длины.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lastRenderedPageBreak/>
              <w:t>Знать и понимать</w:t>
            </w:r>
            <w:r>
              <w:t xml:space="preserve"> единицы длины – километр и соотношение: 1км = </w:t>
            </w:r>
            <w:r>
              <w:lastRenderedPageBreak/>
              <w:t xml:space="preserve">1000 м. </w:t>
            </w:r>
            <w:r>
              <w:rPr>
                <w:b/>
              </w:rPr>
              <w:t>Умет</w:t>
            </w:r>
            <w:r>
              <w:t>ь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Проверочная работа по теме: «Нумерация четырёхзначных чисел».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Работа над ошибками. </w:t>
            </w:r>
          </w:p>
          <w:p w:rsidR="00B33B8D" w:rsidRDefault="00B33B8D">
            <w:r>
              <w:t>Случаи деления чисел, оканчивающихся нулями, на 10, 100.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Единицы массы – грамм.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по развитию умений анализировать, сравнивать и классифицировать числа по различным признакам.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единицу массы – грамм, соотношение 1 кг = 1000г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 за 3 четверть.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Проверка усвоения материала, изученного в  3 четверти.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  <w:p w:rsidR="00B33B8D" w:rsidRDefault="00B33B8D">
            <w:r>
              <w:t>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Пятизначные, шестизначные числа – 7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105</w:t>
            </w:r>
          </w:p>
          <w:p w:rsidR="00B33B8D" w:rsidRDefault="00B33B8D">
            <w: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Пятизначные, шестизначные числа.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Классы и разряды. Ознакомление с новыми разрядами с понятием «класс».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читать и записывать пятизначные, шестизначные числа, записывать в виде суммы разрядных слагаемых, умножать числа на 1000, 10000.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107</w:t>
            </w:r>
          </w:p>
          <w:p w:rsidR="00B33B8D" w:rsidRDefault="00B33B8D">
            <w:r>
              <w:t>108</w:t>
            </w:r>
          </w:p>
          <w:p w:rsidR="00B33B8D" w:rsidRDefault="00B33B8D">
            <w: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Многозначные числа.</w:t>
            </w:r>
          </w:p>
          <w:p w:rsidR="00B33B8D" w:rsidRDefault="00B33B8D">
            <w:r>
              <w:t>Решение задач.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Классы и разряды. Разрядный состав пятизначных и шестизначных чисел. Правила умножения любого числа на 1000, 10000.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читать и записывать многозначные числа; решать задачи. </w:t>
            </w:r>
            <w:r>
              <w:rPr>
                <w:b/>
              </w:rPr>
              <w:t xml:space="preserve">Знать </w:t>
            </w:r>
            <w:r>
              <w:t xml:space="preserve">свойства умножения; </w:t>
            </w:r>
            <w:proofErr w:type="gramStart"/>
            <w:r>
              <w:t>сочетательное</w:t>
            </w:r>
            <w:proofErr w:type="gramEnd"/>
            <w:r>
              <w:t xml:space="preserve"> свойства сложения; порядок выполнения действий в выражениях.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 по теме: «Многозначные числа».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Проверка усвоения вычислительных приёмов умножения и деления, правил порядка выполнения действий в выражениях, нумерация </w:t>
            </w:r>
            <w:r>
              <w:lastRenderedPageBreak/>
              <w:t>многозначных чисел, умения решать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Работа над ошибками. </w:t>
            </w:r>
          </w:p>
          <w:p w:rsidR="00B33B8D" w:rsidRDefault="00B33B8D">
            <w:r>
              <w:t>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 многозначных чисел – 9 часов.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112</w:t>
            </w:r>
          </w:p>
          <w:p w:rsidR="00B33B8D" w:rsidRDefault="00B33B8D">
            <w: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Сложение многозначных чисел.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Алгоритм письменного приёма сложения  многозначных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Знать</w:t>
            </w:r>
            <w:r>
              <w:t xml:space="preserve"> способы сложения в столбик. </w:t>
            </w:r>
            <w:r>
              <w:rPr>
                <w:b/>
              </w:rPr>
              <w:t>Уметь</w:t>
            </w:r>
            <w:r>
              <w:t xml:space="preserve"> складывать в столбик.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114</w:t>
            </w:r>
          </w:p>
          <w:p w:rsidR="00B33B8D" w:rsidRDefault="00B33B8D">
            <w: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Вычитание многозначных чисел.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Алгоритм письменного приёма вычитания многозначных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>вычитать в столбик.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116</w:t>
            </w:r>
          </w:p>
          <w:p w:rsidR="00B33B8D" w:rsidRDefault="00B33B8D">
            <w:r>
              <w:t>117</w:t>
            </w:r>
          </w:p>
          <w:p w:rsidR="00B33B8D" w:rsidRDefault="00B33B8D">
            <w: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Сложение и вычитание многозначных чисел. Решение задач.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Алгоритм письменного приёма сложения и вычитания многозначных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складывать и вычитать в столбик.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«Сложение и вычитание многозначных чисел».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Проверка усвоения нумерации многозначных чисел, алгоритмов сложения и вычитания многозначных чисел, умения решать задачи.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Знать </w:t>
            </w:r>
            <w:r>
              <w:t xml:space="preserve">алгоритмы сложения и вычитания многозначных чисел. </w:t>
            </w:r>
            <w:r>
              <w:rPr>
                <w:b/>
              </w:rPr>
              <w:t>Уметь</w:t>
            </w:r>
            <w:r>
              <w:t xml:space="preserve"> складывать и вычитать в столбик; решать задачи.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  <w:p w:rsidR="00B33B8D" w:rsidRDefault="00B33B8D">
            <w:r>
              <w:t>Решение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Единицы времени – 2 часа.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121</w:t>
            </w:r>
          </w:p>
          <w:p w:rsidR="00B33B8D" w:rsidRDefault="00B33B8D">
            <w: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Единицы времени. </w:t>
            </w:r>
          </w:p>
          <w:p w:rsidR="00B33B8D" w:rsidRDefault="00B33B8D">
            <w:r>
              <w:t>Решение задач</w:t>
            </w:r>
            <w:r>
              <w:rPr>
                <w:b/>
              </w:rPr>
              <w:t>. Тест.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Единицы времени.  Соотношение единиц времени. Представление о сутках, временной последовательности событий.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 xml:space="preserve">Уметь </w:t>
            </w:r>
            <w:r>
              <w:t>устанавливать соотношения между единицами времени;  отрабатывать навыки работы над задачей.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</w:tbl>
    <w:tbl>
      <w:tblPr>
        <w:tblStyle w:val="a4"/>
        <w:tblW w:w="0" w:type="auto"/>
        <w:tblInd w:w="0" w:type="dxa"/>
        <w:tblLook w:val="04A0"/>
      </w:tblPr>
      <w:tblGrid>
        <w:gridCol w:w="675"/>
        <w:gridCol w:w="1276"/>
        <w:gridCol w:w="3827"/>
        <w:gridCol w:w="3119"/>
        <w:gridCol w:w="3831"/>
        <w:gridCol w:w="2058"/>
      </w:tblGrid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>
            <w:r>
              <w:t>123</w:t>
            </w:r>
          </w:p>
          <w:p w:rsidR="00B33B8D" w:rsidRDefault="00B33B8D">
            <w:r>
              <w:t>124</w:t>
            </w:r>
          </w:p>
          <w:p w:rsidR="00B33B8D" w:rsidRDefault="00B33B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Построение симметричных фигур.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Упражнение в построении симметричных фигур.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Уметь</w:t>
            </w:r>
            <w:r>
              <w:t xml:space="preserve"> находить симметричные фигуры; строить ось симметрии; находить точку, симметричную данной.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125</w:t>
            </w:r>
          </w:p>
          <w:p w:rsidR="00B33B8D" w:rsidRDefault="00B33B8D">
            <w: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Куб и его изображение.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 xml:space="preserve">Представление о кубе и об изображении этой фигуры. </w:t>
            </w:r>
            <w:r>
              <w:lastRenderedPageBreak/>
              <w:t>Введение понятий «грань», «ребро» куба. Ознакомление с развёрткой куба.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lastRenderedPageBreak/>
              <w:t>Уметь</w:t>
            </w:r>
            <w:r>
              <w:t xml:space="preserve"> складывать фигуры из кубиков; соотносить грани модели куба с </w:t>
            </w:r>
            <w:r>
              <w:lastRenderedPageBreak/>
              <w:t>гранями, изображёнными на рисунке; заканчивать чертёж по заданию учителя.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lastRenderedPageBreak/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rPr>
                <w:b/>
              </w:rPr>
              <w:t>Контрольная работа за 4 четверть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  <w:p w:rsidR="00B33B8D" w:rsidRDefault="00B33B8D">
            <w:r>
              <w:t>Решение 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129</w:t>
            </w:r>
          </w:p>
          <w:p w:rsidR="00B33B8D" w:rsidRDefault="00B33B8D">
            <w:r>
              <w:t>130</w:t>
            </w:r>
          </w:p>
          <w:p w:rsidR="00B33B8D" w:rsidRDefault="00B33B8D">
            <w: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Повторение за год.</w:t>
            </w:r>
          </w:p>
          <w:p w:rsidR="00B33B8D" w:rsidRDefault="00B33B8D">
            <w:pPr>
              <w:rPr>
                <w:b/>
              </w:rPr>
            </w:pPr>
            <w:r>
              <w:rPr>
                <w:b/>
              </w:rPr>
              <w:t>Тест.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Проверка знаний и умений.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pPr>
              <w:rPr>
                <w:b/>
              </w:rPr>
            </w:pPr>
            <w:r>
              <w:rPr>
                <w:b/>
              </w:rPr>
              <w:t>Контрольная работа за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  <w:tr w:rsidR="00B33B8D" w:rsidTr="00B33B8D">
        <w:trPr>
          <w:trHeight w:val="11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133</w:t>
            </w:r>
          </w:p>
          <w:p w:rsidR="00B33B8D" w:rsidRDefault="00B33B8D">
            <w:r>
              <w:t>134</w:t>
            </w:r>
          </w:p>
          <w:p w:rsidR="00B33B8D" w:rsidRDefault="00B33B8D">
            <w:r>
              <w:t>135</w:t>
            </w:r>
          </w:p>
          <w:p w:rsidR="00B33B8D" w:rsidRDefault="00B33B8D">
            <w: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Работа над ошибками.</w:t>
            </w:r>
          </w:p>
          <w:p w:rsidR="00B33B8D" w:rsidRDefault="00B33B8D">
            <w:r>
              <w:t>Решение 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Решение текстовых задач. Единицы площади. Вычисление площади.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8D" w:rsidRDefault="00B33B8D">
            <w:r>
              <w:t>Уметь находить периметр площади прямоугольника и одну из сторон; решать задачи.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8D" w:rsidRDefault="00B33B8D"/>
        </w:tc>
      </w:tr>
    </w:tbl>
    <w:p w:rsidR="00B33B8D" w:rsidRDefault="00B33B8D" w:rsidP="00B33B8D"/>
    <w:p w:rsidR="00B33B8D" w:rsidRDefault="00B33B8D" w:rsidP="00B33B8D"/>
    <w:p w:rsidR="00B33B8D" w:rsidRDefault="00B33B8D" w:rsidP="00B33B8D">
      <w:pPr>
        <w:rPr>
          <w:b/>
          <w:sz w:val="36"/>
          <w:szCs w:val="36"/>
        </w:rPr>
      </w:pP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>
      <w:pPr>
        <w:rPr>
          <w:sz w:val="24"/>
          <w:szCs w:val="24"/>
        </w:rPr>
      </w:pPr>
    </w:p>
    <w:p w:rsidR="00B33B8D" w:rsidRDefault="00B33B8D" w:rsidP="00B33B8D"/>
    <w:p w:rsidR="008212F7" w:rsidRDefault="008212F7"/>
    <w:sectPr w:rsidR="008212F7" w:rsidSect="00B33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09C1"/>
    <w:multiLevelType w:val="hybridMultilevel"/>
    <w:tmpl w:val="A1F6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B8D"/>
    <w:rsid w:val="008212F7"/>
    <w:rsid w:val="00B3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8D"/>
    <w:pPr>
      <w:ind w:left="720"/>
      <w:contextualSpacing/>
    </w:pPr>
  </w:style>
  <w:style w:type="table" w:styleId="a4">
    <w:name w:val="Table Grid"/>
    <w:basedOn w:val="a1"/>
    <w:uiPriority w:val="59"/>
    <w:rsid w:val="00B3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3763</Words>
  <Characters>21453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2012-06-06T18:32:00Z</dcterms:created>
  <dcterms:modified xsi:type="dcterms:W3CDTF">2012-06-06T18:33:00Z</dcterms:modified>
</cp:coreProperties>
</file>