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4C" w:rsidRPr="003A2E9B" w:rsidRDefault="004F7E4C" w:rsidP="004F7E4C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3A2E9B">
        <w:rPr>
          <w:rFonts w:ascii="Arial" w:hAnsi="Arial" w:cs="Arial"/>
          <w:sz w:val="28"/>
          <w:szCs w:val="28"/>
          <w:u w:val="single"/>
        </w:rPr>
        <w:t>Цели:</w:t>
      </w:r>
    </w:p>
    <w:p w:rsidR="004F7E4C" w:rsidRDefault="003A2E9B" w:rsidP="004F7E4C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Учить свёртывать подробные записи операции сложения двузначных чисел.</w:t>
      </w:r>
    </w:p>
    <w:p w:rsidR="003A2E9B" w:rsidRDefault="003A2E9B" w:rsidP="003A2E9B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Развивать правильную математическую речь, воображение, находчивость, интерес к математике.</w:t>
      </w:r>
    </w:p>
    <w:p w:rsidR="003A2E9B" w:rsidRDefault="003A2E9B" w:rsidP="003A2E9B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Воспитывать интерес к точным наукам, чувство взаимопомощи, воспитывать аккуратность.</w:t>
      </w:r>
    </w:p>
    <w:p w:rsidR="003A2E9B" w:rsidRDefault="003A2E9B" w:rsidP="003A2E9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A2E9B">
        <w:rPr>
          <w:rFonts w:ascii="Arial" w:hAnsi="Arial" w:cs="Arial"/>
          <w:sz w:val="28"/>
          <w:szCs w:val="28"/>
          <w:u w:val="single"/>
        </w:rPr>
        <w:t>Оборудование:</w:t>
      </w:r>
      <w:r w:rsidR="00D41BC6">
        <w:rPr>
          <w:rFonts w:ascii="Arial" w:hAnsi="Arial" w:cs="Arial"/>
          <w:sz w:val="28"/>
          <w:szCs w:val="28"/>
        </w:rPr>
        <w:t xml:space="preserve"> макет весов, картинка</w:t>
      </w:r>
      <w:r>
        <w:rPr>
          <w:rFonts w:ascii="Arial" w:hAnsi="Arial" w:cs="Arial"/>
          <w:sz w:val="28"/>
          <w:szCs w:val="28"/>
        </w:rPr>
        <w:t xml:space="preserve"> девочки</w:t>
      </w:r>
      <w:r w:rsidR="00D41BC6">
        <w:rPr>
          <w:rFonts w:ascii="Arial" w:hAnsi="Arial" w:cs="Arial"/>
          <w:sz w:val="28"/>
          <w:szCs w:val="28"/>
        </w:rPr>
        <w:t>, в конвертах на партах монетки достоинством 1, 2, 3, 5 копеек.</w:t>
      </w:r>
    </w:p>
    <w:p w:rsidR="00D41BC6" w:rsidRDefault="00D41BC6" w:rsidP="003A2E9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A2E9B" w:rsidRPr="003A2E9B" w:rsidRDefault="003A2E9B" w:rsidP="003A2E9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A2E9B">
        <w:rPr>
          <w:rFonts w:ascii="Arial" w:hAnsi="Arial" w:cs="Arial"/>
          <w:b/>
          <w:sz w:val="28"/>
          <w:szCs w:val="28"/>
          <w:u w:val="single"/>
        </w:rPr>
        <w:t>Ход урока.</w:t>
      </w:r>
    </w:p>
    <w:p w:rsidR="003A2E9B" w:rsidRDefault="003A2E9B" w:rsidP="003A2E9B">
      <w:p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3A2E9B">
        <w:rPr>
          <w:rFonts w:ascii="Arial" w:hAnsi="Arial" w:cs="Arial"/>
          <w:b/>
          <w:sz w:val="28"/>
          <w:szCs w:val="28"/>
          <w:u w:val="single"/>
        </w:rPr>
        <w:t>1.</w:t>
      </w:r>
      <w:r w:rsidRPr="003A2E9B">
        <w:rPr>
          <w:rFonts w:ascii="Arial" w:hAnsi="Arial" w:cs="Arial"/>
          <w:sz w:val="28"/>
          <w:szCs w:val="28"/>
          <w:u w:val="single"/>
        </w:rPr>
        <w:t>Организационный момент.</w:t>
      </w:r>
    </w:p>
    <w:p w:rsidR="003A2E9B" w:rsidRDefault="003A2E9B" w:rsidP="003A2E9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веках овеяна ты славой</w:t>
      </w:r>
    </w:p>
    <w:p w:rsidR="003A2E9B" w:rsidRDefault="003A2E9B" w:rsidP="003A2E9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Светило всех земных светил.</w:t>
      </w:r>
    </w:p>
    <w:p w:rsidR="003A2E9B" w:rsidRDefault="003A2E9B" w:rsidP="003A2E9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Тебя царицей величавой</w:t>
      </w:r>
    </w:p>
    <w:p w:rsidR="003A2E9B" w:rsidRDefault="003A2E9B" w:rsidP="003A2E9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Недаром Гаусс окрестил.</w:t>
      </w:r>
    </w:p>
    <w:p w:rsidR="003A2E9B" w:rsidRDefault="003A2E9B" w:rsidP="003A2E9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О какой науке идёт речь? </w:t>
      </w:r>
    </w:p>
    <w:p w:rsidR="003A2E9B" w:rsidRDefault="003A2E9B" w:rsidP="003A2E9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Почему вы так думаете?</w:t>
      </w:r>
    </w:p>
    <w:p w:rsidR="003A2E9B" w:rsidRDefault="003A2E9B" w:rsidP="003A2E9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Гаусс – немецкий математик, живший в 18 веке</w:t>
      </w:r>
      <w:r w:rsidR="00FF2621">
        <w:rPr>
          <w:rFonts w:ascii="Arial" w:hAnsi="Arial" w:cs="Arial"/>
          <w:sz w:val="28"/>
          <w:szCs w:val="28"/>
        </w:rPr>
        <w:t>.</w:t>
      </w:r>
    </w:p>
    <w:p w:rsidR="00FF2621" w:rsidRDefault="00FF2621" w:rsidP="003A2E9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Мы продолжаем путешествие по стране «Математика». Вы уже не раз убеждались, что путешествовать по этой стране не легко. Приходится преодолевать различные препятствия. Сопровождать нас сегодня л</w:t>
      </w:r>
      <w:r w:rsidR="00892C36">
        <w:rPr>
          <w:rFonts w:ascii="Arial" w:hAnsi="Arial" w:cs="Arial"/>
          <w:sz w:val="28"/>
          <w:szCs w:val="28"/>
        </w:rPr>
        <w:t>юбезно согласилась девочка Маша</w:t>
      </w:r>
      <w:r>
        <w:rPr>
          <w:rFonts w:ascii="Arial" w:hAnsi="Arial" w:cs="Arial"/>
          <w:sz w:val="28"/>
          <w:szCs w:val="28"/>
        </w:rPr>
        <w:t xml:space="preserve">. </w:t>
      </w:r>
      <w:r w:rsidR="00892C36">
        <w:rPr>
          <w:rFonts w:ascii="Arial" w:hAnsi="Arial" w:cs="Arial"/>
          <w:sz w:val="28"/>
          <w:szCs w:val="28"/>
        </w:rPr>
        <w:t xml:space="preserve">Если мы успешно преодолеем все трудности, то поможем попасть Маше домой. </w:t>
      </w:r>
      <w:r>
        <w:rPr>
          <w:rFonts w:ascii="Arial" w:hAnsi="Arial" w:cs="Arial"/>
          <w:sz w:val="28"/>
          <w:szCs w:val="28"/>
        </w:rPr>
        <w:t>Перед отправлением в путь нужна разминка.</w:t>
      </w:r>
    </w:p>
    <w:p w:rsidR="00FF2621" w:rsidRDefault="0028592B" w:rsidP="003A2E9B">
      <w:p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2. Устный счёт.</w:t>
      </w:r>
    </w:p>
    <w:p w:rsidR="0028592B" w:rsidRPr="0028592B" w:rsidRDefault="0028592B" w:rsidP="003A2E9B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 w:rsidRPr="0028592B">
        <w:rPr>
          <w:rFonts w:ascii="Arial" w:hAnsi="Arial" w:cs="Arial"/>
          <w:i/>
          <w:sz w:val="28"/>
          <w:szCs w:val="28"/>
        </w:rPr>
        <w:t>Беритесь, ребята, скорей за работу.</w:t>
      </w:r>
    </w:p>
    <w:p w:rsidR="0028592B" w:rsidRPr="0028592B" w:rsidRDefault="0028592B" w:rsidP="003A2E9B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 w:rsidRPr="0028592B">
        <w:rPr>
          <w:rFonts w:ascii="Arial" w:hAnsi="Arial" w:cs="Arial"/>
          <w:i/>
          <w:sz w:val="28"/>
          <w:szCs w:val="28"/>
        </w:rPr>
        <w:t>Учитесь считать, чтоб не сбиться со счёту.</w:t>
      </w:r>
    </w:p>
    <w:p w:rsidR="00FF2621" w:rsidRDefault="00FF2621" w:rsidP="003A2E9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Из разных цифр я сделала бусы,</w:t>
      </w:r>
    </w:p>
    <w:p w:rsidR="00FF2621" w:rsidRDefault="00FF2621" w:rsidP="003A2E9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в тех кружках, где чисел нет,</w:t>
      </w:r>
    </w:p>
    <w:p w:rsidR="00FF2621" w:rsidRDefault="00FF2621" w:rsidP="003A2E9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Расставьте минусы и плюсы,</w:t>
      </w:r>
    </w:p>
    <w:p w:rsidR="00FF2621" w:rsidRDefault="00170F5C" w:rsidP="003A2E9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oval id="_x0000_s1029" style="position:absolute;left:0;text-align:left;margin-left:143.55pt;margin-top:15.8pt;width:18pt;height:17.25pt;z-index:251661312"/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oval id="_x0000_s1028" style="position:absolute;left:0;text-align:left;margin-left:100.8pt;margin-top:15.8pt;width:18pt;height:17.25pt;z-index:251660288"/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oval id="_x0000_s1027" style="position:absolute;left:0;text-align:left;margin-left:60.3pt;margin-top:15.8pt;width:18pt;height:17.25pt;z-index:251659264"/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oval id="_x0000_s1026" style="position:absolute;left:0;text-align:left;margin-left:19.8pt;margin-top:15.8pt;width:18pt;height:17.25pt;z-index:251658240"/>
        </w:pict>
      </w:r>
      <w:r w:rsidR="00FF2621">
        <w:rPr>
          <w:rFonts w:ascii="Arial" w:hAnsi="Arial" w:cs="Arial"/>
          <w:sz w:val="28"/>
          <w:szCs w:val="28"/>
        </w:rPr>
        <w:t>Чтоб верный получить ответ.</w:t>
      </w:r>
    </w:p>
    <w:p w:rsidR="00FF2621" w:rsidRDefault="00FF2621" w:rsidP="003A2E9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</w:t>
      </w:r>
      <w:r w:rsidR="00507217">
        <w:rPr>
          <w:rFonts w:ascii="Arial" w:hAnsi="Arial" w:cs="Arial"/>
          <w:sz w:val="28"/>
          <w:szCs w:val="28"/>
        </w:rPr>
        <w:t xml:space="preserve">       10      20       40       25=40</w:t>
      </w:r>
    </w:p>
    <w:p w:rsidR="00507217" w:rsidRDefault="00507217" w:rsidP="003A2E9B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Работа с веером цифр.</w:t>
      </w:r>
    </w:p>
    <w:p w:rsidR="00507217" w:rsidRDefault="00507217" w:rsidP="00507217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Дружно муравьи живут и без дела не снуют.</w:t>
      </w:r>
    </w:p>
    <w:p w:rsidR="00507217" w:rsidRDefault="00507217" w:rsidP="00507217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Два несут травинки, два несут былинки.</w:t>
      </w:r>
    </w:p>
    <w:p w:rsidR="00507217" w:rsidRDefault="00507217" w:rsidP="00507217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Три несут иголки.</w:t>
      </w:r>
    </w:p>
    <w:p w:rsidR="00507217" w:rsidRDefault="00507217" w:rsidP="00507217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Сколько их под ёлкой?</w:t>
      </w:r>
    </w:p>
    <w:p w:rsidR="00507217" w:rsidRDefault="00507217" w:rsidP="00507217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Вяжет бабушка – куница </w:t>
      </w:r>
    </w:p>
    <w:p w:rsidR="00507217" w:rsidRDefault="00507217" w:rsidP="00507217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Семи внучатам рукавицы:</w:t>
      </w:r>
    </w:p>
    <w:p w:rsidR="00507217" w:rsidRDefault="00507217" w:rsidP="00507217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 Подарю вам, мои внуки,</w:t>
      </w:r>
    </w:p>
    <w:p w:rsidR="00507217" w:rsidRDefault="00507217" w:rsidP="00507217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Рукавичек по две штуки.</w:t>
      </w:r>
    </w:p>
    <w:p w:rsidR="00507217" w:rsidRDefault="00507217" w:rsidP="00507217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Берегите, не теряйте,</w:t>
      </w:r>
    </w:p>
    <w:p w:rsidR="00507217" w:rsidRDefault="00507217" w:rsidP="00507217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Сколько всех? Пересчитайте!</w:t>
      </w:r>
    </w:p>
    <w:p w:rsidR="00507217" w:rsidRDefault="00507217" w:rsidP="00507217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 двум зайчатам  в час обеда</w:t>
      </w:r>
    </w:p>
    <w:p w:rsidR="00507217" w:rsidRDefault="00507217" w:rsidP="00507217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Прискакали три соседа.</w:t>
      </w:r>
    </w:p>
    <w:p w:rsidR="00507217" w:rsidRDefault="00507217" w:rsidP="00507217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огороде зайцы сели </w:t>
      </w:r>
    </w:p>
    <w:p w:rsidR="00507217" w:rsidRDefault="00507217" w:rsidP="00507217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по три морковки съели.</w:t>
      </w:r>
    </w:p>
    <w:p w:rsidR="00507217" w:rsidRDefault="00507217" w:rsidP="00507217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считать, ребята, ловок</w:t>
      </w:r>
    </w:p>
    <w:p w:rsidR="00507217" w:rsidRDefault="00507217" w:rsidP="00507217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Сколько съедено морковок?</w:t>
      </w:r>
    </w:p>
    <w:p w:rsidR="00507217" w:rsidRDefault="00507217" w:rsidP="00507217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сад я к бабушке пошёл</w:t>
      </w:r>
    </w:p>
    <w:p w:rsidR="00507217" w:rsidRDefault="00507217" w:rsidP="00507217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копейку там нашёл.</w:t>
      </w:r>
    </w:p>
    <w:p w:rsidR="00507217" w:rsidRDefault="00507217" w:rsidP="00507217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купил я? Шапку, кепку,</w:t>
      </w:r>
    </w:p>
    <w:p w:rsidR="00507217" w:rsidRDefault="00507217" w:rsidP="00507217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Ложку, плошку, шайку, лейку.</w:t>
      </w:r>
    </w:p>
    <w:p w:rsidR="00507217" w:rsidRDefault="00507217" w:rsidP="00507217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Всё купил я за копейку</w:t>
      </w:r>
      <w:r w:rsidR="0028592B">
        <w:rPr>
          <w:rFonts w:ascii="Arial" w:hAnsi="Arial" w:cs="Arial"/>
          <w:sz w:val="28"/>
          <w:szCs w:val="28"/>
        </w:rPr>
        <w:t>.</w:t>
      </w:r>
    </w:p>
    <w:p w:rsidR="0028592B" w:rsidRDefault="0028592B" w:rsidP="00507217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Сколько предметов я купил?</w:t>
      </w:r>
    </w:p>
    <w:p w:rsidR="0028592B" w:rsidRDefault="0028592B" w:rsidP="0028592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Молодцы, ребята! Вы справились с этими математическими заданиями, движемся дальше.</w:t>
      </w:r>
    </w:p>
    <w:p w:rsidR="000C1CB7" w:rsidRDefault="000C1CB7" w:rsidP="0028592B">
      <w:p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3.Обобщение по теме.</w:t>
      </w:r>
    </w:p>
    <w:p w:rsidR="000C1CB7" w:rsidRDefault="000C1CB7" w:rsidP="0028592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Перед нами следующее препятствие. Вы справитесь с ним, если будете помогать друг другу. Откройте учебники на странице 87-ой. Будем выполнять №184 (1). </w:t>
      </w:r>
    </w:p>
    <w:p w:rsidR="000C1CB7" w:rsidRDefault="000C1CB7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Два человека выполняют задание у доски</w:t>
      </w:r>
      <w:r w:rsidR="00176770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(спрятавшись). Коллективная проверка.</w:t>
      </w:r>
      <w:r w:rsidR="00176770">
        <w:rPr>
          <w:rFonts w:ascii="Arial" w:hAnsi="Arial" w:cs="Arial"/>
          <w:i/>
          <w:sz w:val="28"/>
          <w:szCs w:val="28"/>
        </w:rPr>
        <w:t xml:space="preserve"> Ученики, работавшие у доски, получают оценки.</w:t>
      </w:r>
    </w:p>
    <w:p w:rsidR="00176770" w:rsidRDefault="00176770" w:rsidP="0028592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Задание под цифрой (2) вы будете выполнять</w:t>
      </w:r>
      <w:r w:rsidRPr="00176770">
        <w:rPr>
          <w:rFonts w:ascii="Arial" w:hAnsi="Arial" w:cs="Arial"/>
          <w:sz w:val="28"/>
          <w:szCs w:val="28"/>
          <w:u w:val="single"/>
        </w:rPr>
        <w:t xml:space="preserve"> самостоятельно</w:t>
      </w:r>
      <w:r>
        <w:rPr>
          <w:rFonts w:ascii="Arial" w:hAnsi="Arial" w:cs="Arial"/>
          <w:sz w:val="28"/>
          <w:szCs w:val="28"/>
        </w:rPr>
        <w:t xml:space="preserve">. Выберите способ, которым вы будете выполнять задание. </w:t>
      </w:r>
    </w:p>
    <w:p w:rsidR="00176770" w:rsidRDefault="001767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Проверка осуществляется сидящим рядом товарищем.</w:t>
      </w:r>
    </w:p>
    <w:p w:rsidR="00176770" w:rsidRDefault="00176770" w:rsidP="0028592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Поднимите руки, кто нашёл значения выражений, выполнив сразу короткую запись. Кому трудно сделать короткую запись сразу?</w:t>
      </w:r>
    </w:p>
    <w:p w:rsidR="00176770" w:rsidRDefault="00176770" w:rsidP="0028592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Вот мы с вами закончили тему сложения двузначных чисел без перехода через десяток, впереди более сложная тема: «Сложение двузначных чисел с переходом через десяток».</w:t>
      </w:r>
    </w:p>
    <w:p w:rsidR="00DF2A5A" w:rsidRDefault="00AC5FD7" w:rsidP="0028592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4.Работа в парах.</w:t>
      </w:r>
    </w:p>
    <w:p w:rsidR="00AC5FD7" w:rsidRDefault="00AC5FD7" w:rsidP="0028592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Прочитайте задачу №185. Откройте конверты, которые лежат у вас на партах. Девочка, которой подарили монеты, это наша Маша. Поскольку наша Маша из сказочной страны, то и монеты в ваших конвертиках сказочные. (</w:t>
      </w:r>
      <w:r>
        <w:rPr>
          <w:rFonts w:ascii="Arial" w:hAnsi="Arial" w:cs="Arial"/>
          <w:i/>
          <w:sz w:val="28"/>
          <w:szCs w:val="28"/>
        </w:rPr>
        <w:t xml:space="preserve">В конвертах монеты достоинством 1копейка, 2 копейки, 3 копейки, 3 копейки, 5 копеек). </w:t>
      </w:r>
    </w:p>
    <w:p w:rsidR="00AC5FD7" w:rsidRDefault="00AC5FD7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 можно с помощью имеющихся монет набрать 6 копеек?(</w:t>
      </w:r>
      <w:r>
        <w:rPr>
          <w:rFonts w:ascii="Arial" w:hAnsi="Arial" w:cs="Arial"/>
          <w:i/>
          <w:sz w:val="28"/>
          <w:szCs w:val="28"/>
        </w:rPr>
        <w:t>1+5 копеек,3+3 копейки)</w:t>
      </w:r>
      <w:r>
        <w:rPr>
          <w:rFonts w:ascii="Arial" w:hAnsi="Arial" w:cs="Arial"/>
          <w:sz w:val="28"/>
          <w:szCs w:val="28"/>
        </w:rPr>
        <w:t xml:space="preserve"> Как </w:t>
      </w:r>
      <w:proofErr w:type="gramStart"/>
      <w:r>
        <w:rPr>
          <w:rFonts w:ascii="Arial" w:hAnsi="Arial" w:cs="Arial"/>
          <w:sz w:val="28"/>
          <w:szCs w:val="28"/>
        </w:rPr>
        <w:t>добавить</w:t>
      </w:r>
      <w:proofErr w:type="gramEnd"/>
      <w:r>
        <w:rPr>
          <w:rFonts w:ascii="Arial" w:hAnsi="Arial" w:cs="Arial"/>
          <w:sz w:val="28"/>
          <w:szCs w:val="28"/>
        </w:rPr>
        <w:t xml:space="preserve"> или изменить одно слово, чтобы 6 </w:t>
      </w:r>
      <w:r>
        <w:rPr>
          <w:rFonts w:ascii="Arial" w:hAnsi="Arial" w:cs="Arial"/>
          <w:sz w:val="28"/>
          <w:szCs w:val="28"/>
        </w:rPr>
        <w:lastRenderedPageBreak/>
        <w:t>копеек имеющимися монетами можно было набрать одним способом?</w:t>
      </w:r>
      <w:r w:rsidR="008E5302">
        <w:rPr>
          <w:rFonts w:ascii="Arial" w:hAnsi="Arial" w:cs="Arial"/>
          <w:sz w:val="28"/>
          <w:szCs w:val="28"/>
        </w:rPr>
        <w:t xml:space="preserve"> (</w:t>
      </w:r>
      <w:r w:rsidR="008E5302">
        <w:rPr>
          <w:rFonts w:ascii="Arial" w:hAnsi="Arial" w:cs="Arial"/>
          <w:i/>
          <w:sz w:val="28"/>
          <w:szCs w:val="28"/>
        </w:rPr>
        <w:t>Добавить – «двумя разными монетами», изменить – «тремя монетами»; 1+5 копеек, 1+2+3 копейки)</w:t>
      </w:r>
    </w:p>
    <w:p w:rsidR="008E5302" w:rsidRDefault="008E5302" w:rsidP="0028592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Маша говорит вам: «Большое спасибо» за решённую задачу и предлагает немного отдохнуть.</w:t>
      </w:r>
    </w:p>
    <w:p w:rsidR="008E5302" w:rsidRDefault="008E5302" w:rsidP="0028592B">
      <w:p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5.Физминутка.</w:t>
      </w:r>
    </w:p>
    <w:p w:rsidR="008E5302" w:rsidRDefault="008E5302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С </w:t>
      </w:r>
      <w:proofErr w:type="spellStart"/>
      <w:r>
        <w:rPr>
          <w:rFonts w:ascii="Arial" w:hAnsi="Arial" w:cs="Arial"/>
          <w:i/>
          <w:sz w:val="28"/>
          <w:szCs w:val="28"/>
        </w:rPr>
        <w:t>физминуткой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я дружу, свою спинку разогну,</w:t>
      </w:r>
    </w:p>
    <w:p w:rsidR="008E5302" w:rsidRDefault="008E5302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Руки кверху подниму, а потом их опущу.</w:t>
      </w:r>
    </w:p>
    <w:p w:rsidR="008E5302" w:rsidRDefault="008E5302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А теперь попрыгаю</w:t>
      </w:r>
    </w:p>
    <w:p w:rsidR="008E5302" w:rsidRDefault="008E5302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Раз, два, три.</w:t>
      </w:r>
    </w:p>
    <w:p w:rsidR="008E5302" w:rsidRDefault="008E5302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Ножками подрыгаю</w:t>
      </w:r>
    </w:p>
    <w:p w:rsidR="008E5302" w:rsidRDefault="008E5302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Раз, два, три.</w:t>
      </w:r>
    </w:p>
    <w:p w:rsidR="008E5302" w:rsidRDefault="008E5302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Ручками похлопаю</w:t>
      </w:r>
    </w:p>
    <w:p w:rsidR="008E5302" w:rsidRDefault="008E5302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Раз, два, три.</w:t>
      </w:r>
    </w:p>
    <w:p w:rsidR="008E5302" w:rsidRDefault="008E5302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Ножками потопаю</w:t>
      </w:r>
    </w:p>
    <w:p w:rsidR="008E5302" w:rsidRDefault="008E5302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Раз, два, три.</w:t>
      </w:r>
    </w:p>
    <w:p w:rsidR="008E5302" w:rsidRDefault="008E5302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Сяду я за партой стройно,</w:t>
      </w:r>
    </w:p>
    <w:p w:rsidR="008E5302" w:rsidRDefault="008E5302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Чтоб вести себя достойно.</w:t>
      </w:r>
    </w:p>
    <w:p w:rsidR="008E5302" w:rsidRDefault="008E5302" w:rsidP="0028592B">
      <w:p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6.Продолжение работы.</w:t>
      </w:r>
    </w:p>
    <w:p w:rsidR="008E5302" w:rsidRDefault="00952161" w:rsidP="0028592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Мы с вами решили задачу, предложенную авторами учебника, а теперь попробуем сами составить задачу по условию, предложенному Машей.</w:t>
      </w:r>
    </w:p>
    <w:p w:rsidR="00952161" w:rsidRDefault="00952161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На левой чаше весов – зайчик и гиря, массой 2 кг, на правой – гиря массой 5 кг.</w:t>
      </w:r>
    </w:p>
    <w:p w:rsidR="00952161" w:rsidRDefault="00952161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Поставьте вопрос и решите задачу. (</w:t>
      </w:r>
      <w:r>
        <w:rPr>
          <w:rFonts w:ascii="Arial" w:hAnsi="Arial" w:cs="Arial"/>
          <w:i/>
          <w:sz w:val="28"/>
          <w:szCs w:val="28"/>
        </w:rPr>
        <w:t>Чему равна масса зайчика?)</w:t>
      </w:r>
    </w:p>
    <w:p w:rsidR="00952161" w:rsidRDefault="00952161" w:rsidP="0028592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Записываем решение: 5-2 =3 (кг)</w:t>
      </w:r>
    </w:p>
    <w:p w:rsidR="00D66D2F" w:rsidRDefault="00D66D2F" w:rsidP="0028592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Маша усложняет задачу и надеется, что вы с ней справитесь. На левую чашу весов она сажает двух зайчиков, а на правую – кочан капусты. Сможете ли вы узнать, чему равна масса кочана капусты?</w:t>
      </w:r>
    </w:p>
    <w:p w:rsidR="00D66D2F" w:rsidRDefault="00D66D2F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i/>
          <w:sz w:val="28"/>
          <w:szCs w:val="28"/>
        </w:rPr>
        <w:t>Объяснение детей).</w:t>
      </w:r>
    </w:p>
    <w:p w:rsidR="00D66D2F" w:rsidRDefault="00D66D2F" w:rsidP="0028592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3+3=6 (кг)</w:t>
      </w:r>
    </w:p>
    <w:p w:rsidR="00D66D2F" w:rsidRDefault="00D66D2F" w:rsidP="0028592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Ответ: 6кг – масса кочана капусты.</w:t>
      </w:r>
    </w:p>
    <w:p w:rsidR="00D66D2F" w:rsidRDefault="00D66D2F" w:rsidP="0028592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 вы думаете, хватит ли этого кочана капусты зайчатам, чтобы пообедать?</w:t>
      </w:r>
    </w:p>
    <w:p w:rsidR="00952161" w:rsidRDefault="00D66D2F" w:rsidP="0028592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И с этой задачей вы справились общими усилиями.  Но впереди у вас трудность, которую вам придётся преодолевать, надеясь только на собственные силы, самостоятельно.</w:t>
      </w:r>
    </w:p>
    <w:p w:rsidR="00D66D2F" w:rsidRDefault="00D66D2F" w:rsidP="0028592B">
      <w:p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7.Самостоятельная работа.</w:t>
      </w:r>
    </w:p>
    <w:p w:rsidR="00D66D2F" w:rsidRDefault="00D66D2F" w:rsidP="0028592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Вставьте пропущенные цифры, чтобы получились верные равенства:</w:t>
      </w:r>
    </w:p>
    <w:p w:rsidR="00892C36" w:rsidRDefault="00892C36" w:rsidP="0028592B">
      <w:pPr>
        <w:spacing w:after="0"/>
        <w:jc w:val="both"/>
        <w:rPr>
          <w:rFonts w:ascii="Arial" w:hAnsi="Arial" w:cs="Arial"/>
          <w:sz w:val="28"/>
          <w:szCs w:val="28"/>
        </w:rPr>
        <w:sectPr w:rsidR="00892C36" w:rsidSect="004F7E4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D66D2F" w:rsidRDefault="00D66D2F" w:rsidP="0028592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75&gt;.8</w:t>
      </w:r>
    </w:p>
    <w:p w:rsidR="00D66D2F" w:rsidRPr="005F4270" w:rsidRDefault="00D66D2F" w:rsidP="0028592B">
      <w:pPr>
        <w:spacing w:after="0"/>
        <w:jc w:val="both"/>
        <w:rPr>
          <w:rFonts w:ascii="Arial" w:hAnsi="Arial" w:cs="Arial"/>
          <w:sz w:val="28"/>
          <w:szCs w:val="28"/>
        </w:rPr>
      </w:pPr>
      <w:r w:rsidRPr="005F4270">
        <w:rPr>
          <w:rFonts w:ascii="Arial" w:hAnsi="Arial" w:cs="Arial"/>
          <w:sz w:val="28"/>
          <w:szCs w:val="28"/>
        </w:rPr>
        <w:t>64&lt;.9</w:t>
      </w:r>
    </w:p>
    <w:p w:rsidR="00D66D2F" w:rsidRPr="005F4270" w:rsidRDefault="00D66D2F" w:rsidP="0028592B">
      <w:pPr>
        <w:spacing w:after="0"/>
        <w:jc w:val="both"/>
        <w:rPr>
          <w:rFonts w:ascii="Arial" w:hAnsi="Arial" w:cs="Arial"/>
          <w:sz w:val="28"/>
          <w:szCs w:val="28"/>
        </w:rPr>
      </w:pPr>
      <w:r w:rsidRPr="005F4270">
        <w:rPr>
          <w:rFonts w:ascii="Arial" w:hAnsi="Arial" w:cs="Arial"/>
          <w:sz w:val="28"/>
          <w:szCs w:val="28"/>
        </w:rPr>
        <w:t>98&gt;.2</w:t>
      </w:r>
    </w:p>
    <w:p w:rsidR="00D66D2F" w:rsidRPr="005F4270" w:rsidRDefault="00D66D2F" w:rsidP="0028592B">
      <w:pPr>
        <w:spacing w:after="0"/>
        <w:jc w:val="both"/>
        <w:rPr>
          <w:rFonts w:ascii="Arial" w:hAnsi="Arial" w:cs="Arial"/>
          <w:sz w:val="28"/>
          <w:szCs w:val="28"/>
        </w:rPr>
      </w:pPr>
      <w:r w:rsidRPr="005F4270">
        <w:rPr>
          <w:rFonts w:ascii="Arial" w:hAnsi="Arial" w:cs="Arial"/>
          <w:sz w:val="28"/>
          <w:szCs w:val="28"/>
        </w:rPr>
        <w:lastRenderedPageBreak/>
        <w:t>96&gt;.1</w:t>
      </w:r>
    </w:p>
    <w:p w:rsidR="00D66D2F" w:rsidRPr="005F4270" w:rsidRDefault="00892C36" w:rsidP="0028592B">
      <w:pPr>
        <w:spacing w:after="0"/>
        <w:jc w:val="both"/>
        <w:rPr>
          <w:rFonts w:ascii="Arial" w:hAnsi="Arial" w:cs="Arial"/>
          <w:sz w:val="28"/>
          <w:szCs w:val="28"/>
        </w:rPr>
      </w:pPr>
      <w:r w:rsidRPr="005F4270">
        <w:rPr>
          <w:rFonts w:ascii="Arial" w:hAnsi="Arial" w:cs="Arial"/>
          <w:sz w:val="28"/>
          <w:szCs w:val="28"/>
        </w:rPr>
        <w:t>81&lt;.5</w:t>
      </w:r>
    </w:p>
    <w:p w:rsidR="00892C36" w:rsidRPr="005F4270" w:rsidRDefault="00892C36" w:rsidP="0028592B">
      <w:pPr>
        <w:spacing w:after="0"/>
        <w:jc w:val="both"/>
        <w:rPr>
          <w:rFonts w:ascii="Arial" w:hAnsi="Arial" w:cs="Arial"/>
          <w:sz w:val="28"/>
          <w:szCs w:val="28"/>
        </w:rPr>
      </w:pPr>
      <w:r w:rsidRPr="005F4270">
        <w:rPr>
          <w:rFonts w:ascii="Arial" w:hAnsi="Arial" w:cs="Arial"/>
          <w:sz w:val="28"/>
          <w:szCs w:val="28"/>
        </w:rPr>
        <w:t>58&gt;.3</w:t>
      </w:r>
    </w:p>
    <w:p w:rsidR="00892C36" w:rsidRDefault="00892C36" w:rsidP="0028592B">
      <w:pPr>
        <w:spacing w:after="0"/>
        <w:jc w:val="both"/>
        <w:rPr>
          <w:rFonts w:ascii="Arial" w:hAnsi="Arial" w:cs="Arial"/>
          <w:sz w:val="28"/>
          <w:szCs w:val="28"/>
        </w:rPr>
        <w:sectPr w:rsidR="00892C36" w:rsidSect="00892C36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8E5302" w:rsidRDefault="008E5302" w:rsidP="0028592B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8E5302" w:rsidRDefault="00892C36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 w:rsidRPr="005F4270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i/>
          <w:sz w:val="28"/>
          <w:szCs w:val="28"/>
        </w:rPr>
        <w:t>Взаимопроверка).</w:t>
      </w:r>
    </w:p>
    <w:p w:rsidR="00892C36" w:rsidRDefault="00892C36" w:rsidP="0028592B">
      <w:p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8.Итог урока.</w:t>
      </w:r>
    </w:p>
    <w:p w:rsidR="00892C36" w:rsidRDefault="00892C36" w:rsidP="0028592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Итак, ребята, преодолев все трудности, мы подошли к финалу. Маша с нашей помощью пришла домой.</w:t>
      </w:r>
    </w:p>
    <w:p w:rsidR="00892C36" w:rsidRDefault="00892C36" w:rsidP="0028592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Чему вы научились на уроке?</w:t>
      </w:r>
    </w:p>
    <w:p w:rsidR="00892C36" w:rsidRDefault="00892C36" w:rsidP="0028592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Спасибо вам за работу на уроке!</w:t>
      </w:r>
    </w:p>
    <w:p w:rsidR="00892C36" w:rsidRDefault="00892C36" w:rsidP="0028592B">
      <w:p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9.Домашнее задание.</w:t>
      </w:r>
    </w:p>
    <w:p w:rsidR="00892C36" w:rsidRPr="00892C36" w:rsidRDefault="00892C36" w:rsidP="0028592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Стр.88, №186</w:t>
      </w:r>
    </w:p>
    <w:p w:rsidR="008E5302" w:rsidRDefault="008E5302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144"/>
          <w:szCs w:val="144"/>
        </w:rPr>
      </w:pPr>
      <w:r>
        <w:rPr>
          <w:rFonts w:ascii="Arial" w:hAnsi="Arial" w:cs="Arial"/>
          <w:i/>
          <w:sz w:val="144"/>
          <w:szCs w:val="144"/>
        </w:rPr>
        <w:lastRenderedPageBreak/>
        <w:t xml:space="preserve"> КОНСПЕКТ</w:t>
      </w: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144"/>
          <w:szCs w:val="144"/>
        </w:rPr>
      </w:pPr>
      <w:r>
        <w:rPr>
          <w:rFonts w:ascii="Arial" w:hAnsi="Arial" w:cs="Arial"/>
          <w:i/>
          <w:sz w:val="144"/>
          <w:szCs w:val="144"/>
        </w:rPr>
        <w:t xml:space="preserve">     УРОКА</w:t>
      </w: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96"/>
          <w:szCs w:val="96"/>
        </w:rPr>
      </w:pPr>
      <w:r>
        <w:rPr>
          <w:rFonts w:ascii="Arial" w:hAnsi="Arial" w:cs="Arial"/>
          <w:i/>
          <w:sz w:val="96"/>
          <w:szCs w:val="96"/>
        </w:rPr>
        <w:t xml:space="preserve"> </w:t>
      </w:r>
      <w:r w:rsidRPr="005F4270">
        <w:rPr>
          <w:rFonts w:ascii="Arial" w:hAnsi="Arial" w:cs="Arial"/>
          <w:i/>
          <w:sz w:val="96"/>
          <w:szCs w:val="96"/>
        </w:rPr>
        <w:t>ПО МАТЕМАТИКЕ</w:t>
      </w:r>
      <w:r>
        <w:rPr>
          <w:rFonts w:ascii="Arial" w:hAnsi="Arial" w:cs="Arial"/>
          <w:i/>
          <w:sz w:val="96"/>
          <w:szCs w:val="96"/>
        </w:rPr>
        <w:t>.</w:t>
      </w: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96"/>
          <w:szCs w:val="96"/>
        </w:rPr>
      </w:pPr>
      <w:r>
        <w:rPr>
          <w:rFonts w:ascii="Arial" w:hAnsi="Arial" w:cs="Arial"/>
          <w:i/>
          <w:sz w:val="96"/>
          <w:szCs w:val="96"/>
        </w:rPr>
        <w:t xml:space="preserve">          ТЕМА:</w:t>
      </w: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96"/>
          <w:szCs w:val="96"/>
        </w:rPr>
      </w:pPr>
      <w:r>
        <w:rPr>
          <w:rFonts w:ascii="Arial" w:hAnsi="Arial" w:cs="Arial"/>
          <w:i/>
          <w:sz w:val="96"/>
          <w:szCs w:val="96"/>
        </w:rPr>
        <w:t xml:space="preserve">«ПРИЁМЫ </w:t>
      </w: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96"/>
          <w:szCs w:val="96"/>
        </w:rPr>
      </w:pPr>
      <w:r>
        <w:rPr>
          <w:rFonts w:ascii="Arial" w:hAnsi="Arial" w:cs="Arial"/>
          <w:i/>
          <w:sz w:val="96"/>
          <w:szCs w:val="96"/>
        </w:rPr>
        <w:t xml:space="preserve">      СЛОЖЕНИЯ</w:t>
      </w: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96"/>
          <w:szCs w:val="96"/>
        </w:rPr>
      </w:pPr>
      <w:r>
        <w:rPr>
          <w:rFonts w:ascii="Arial" w:hAnsi="Arial" w:cs="Arial"/>
          <w:i/>
          <w:sz w:val="96"/>
          <w:szCs w:val="96"/>
        </w:rPr>
        <w:t xml:space="preserve">         ДВУЗНАЧНЫХ</w:t>
      </w: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96"/>
          <w:szCs w:val="96"/>
        </w:rPr>
      </w:pPr>
      <w:r>
        <w:rPr>
          <w:rFonts w:ascii="Arial" w:hAnsi="Arial" w:cs="Arial"/>
          <w:i/>
          <w:sz w:val="96"/>
          <w:szCs w:val="96"/>
        </w:rPr>
        <w:t xml:space="preserve">                  ЧИСЕЛ»</w:t>
      </w:r>
    </w:p>
    <w:p w:rsidR="005F4270" w:rsidRDefault="005F4270" w:rsidP="0028592B">
      <w:pPr>
        <w:spacing w:after="0"/>
        <w:jc w:val="both"/>
        <w:rPr>
          <w:rFonts w:ascii="Arial" w:hAnsi="Arial" w:cs="Arial"/>
          <w:i/>
          <w:sz w:val="96"/>
          <w:szCs w:val="96"/>
        </w:rPr>
      </w:pPr>
    </w:p>
    <w:p w:rsidR="005F4270" w:rsidRDefault="005F4270" w:rsidP="005F4270">
      <w:pPr>
        <w:spacing w:after="0"/>
        <w:jc w:val="right"/>
        <w:rPr>
          <w:rFonts w:ascii="Arial" w:hAnsi="Arial" w:cs="Arial"/>
          <w:i/>
          <w:sz w:val="44"/>
          <w:szCs w:val="44"/>
        </w:rPr>
      </w:pPr>
      <w:r>
        <w:rPr>
          <w:rFonts w:ascii="Arial" w:hAnsi="Arial" w:cs="Arial"/>
          <w:i/>
          <w:sz w:val="44"/>
          <w:szCs w:val="44"/>
        </w:rPr>
        <w:t>Учитель: Новикова А.Е.</w:t>
      </w:r>
    </w:p>
    <w:p w:rsidR="005F4270" w:rsidRDefault="005F4270" w:rsidP="005F4270">
      <w:pPr>
        <w:spacing w:after="0"/>
        <w:jc w:val="right"/>
        <w:rPr>
          <w:rFonts w:ascii="Arial" w:hAnsi="Arial" w:cs="Arial"/>
          <w:i/>
          <w:sz w:val="44"/>
          <w:szCs w:val="44"/>
        </w:rPr>
      </w:pPr>
      <w:r>
        <w:rPr>
          <w:rFonts w:ascii="Arial" w:hAnsi="Arial" w:cs="Arial"/>
          <w:i/>
          <w:sz w:val="44"/>
          <w:szCs w:val="44"/>
        </w:rPr>
        <w:t>2010 год</w:t>
      </w:r>
    </w:p>
    <w:p w:rsidR="005F4270" w:rsidRPr="005F4270" w:rsidRDefault="005F4270" w:rsidP="005F4270">
      <w:pPr>
        <w:spacing w:after="0"/>
        <w:jc w:val="right"/>
        <w:rPr>
          <w:rFonts w:ascii="Arial" w:hAnsi="Arial" w:cs="Arial"/>
          <w:i/>
          <w:sz w:val="44"/>
          <w:szCs w:val="44"/>
        </w:rPr>
      </w:pPr>
      <w:r>
        <w:rPr>
          <w:rFonts w:ascii="Arial" w:hAnsi="Arial" w:cs="Arial"/>
          <w:i/>
          <w:sz w:val="44"/>
          <w:szCs w:val="44"/>
        </w:rPr>
        <w:t>2-ой класс</w:t>
      </w:r>
    </w:p>
    <w:sectPr w:rsidR="005F4270" w:rsidRPr="005F4270" w:rsidSect="00892C36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02C50"/>
    <w:multiLevelType w:val="hybridMultilevel"/>
    <w:tmpl w:val="5A08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97E85"/>
    <w:multiLevelType w:val="hybridMultilevel"/>
    <w:tmpl w:val="3472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100B5"/>
    <w:multiLevelType w:val="hybridMultilevel"/>
    <w:tmpl w:val="8F0E7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E4C"/>
    <w:rsid w:val="000C1CB7"/>
    <w:rsid w:val="00170F5C"/>
    <w:rsid w:val="00176770"/>
    <w:rsid w:val="001A412C"/>
    <w:rsid w:val="0028592B"/>
    <w:rsid w:val="003A2E9B"/>
    <w:rsid w:val="004F7E4C"/>
    <w:rsid w:val="00507217"/>
    <w:rsid w:val="005F4270"/>
    <w:rsid w:val="007D7601"/>
    <w:rsid w:val="00892C36"/>
    <w:rsid w:val="008E5302"/>
    <w:rsid w:val="00952161"/>
    <w:rsid w:val="00AC5FD7"/>
    <w:rsid w:val="00B145B3"/>
    <w:rsid w:val="00D41BC6"/>
    <w:rsid w:val="00D66D2F"/>
    <w:rsid w:val="00DF2A5A"/>
    <w:rsid w:val="00E1126E"/>
    <w:rsid w:val="00FF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E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5</cp:revision>
  <cp:lastPrinted>2011-01-23T17:32:00Z</cp:lastPrinted>
  <dcterms:created xsi:type="dcterms:W3CDTF">2011-01-19T18:57:00Z</dcterms:created>
  <dcterms:modified xsi:type="dcterms:W3CDTF">2011-01-23T17:32:00Z</dcterms:modified>
</cp:coreProperties>
</file>