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E5" w:rsidRPr="00EB2EBA" w:rsidRDefault="00FE7DE5" w:rsidP="00EB2EBA">
      <w:pPr>
        <w:pStyle w:val="a3"/>
        <w:spacing w:before="0" w:beforeAutospacing="0" w:after="0" w:afterAutospacing="0" w:line="276" w:lineRule="auto"/>
      </w:pPr>
      <w:bookmarkStart w:id="0" w:name="_GoBack"/>
      <w:bookmarkEnd w:id="0"/>
      <w:r w:rsidRPr="00EB2EBA">
        <w:rPr>
          <w:rStyle w:val="a4"/>
        </w:rPr>
        <w:t>Клеевой ручеёк</w:t>
      </w:r>
    </w:p>
    <w:p w:rsidR="00FE7DE5" w:rsidRPr="00EB2EBA" w:rsidRDefault="00FE7DE5" w:rsidP="00EB2EBA">
      <w:pPr>
        <w:pStyle w:val="a3"/>
        <w:spacing w:before="0" w:beforeAutospacing="0" w:after="0" w:afterAutospacing="0" w:line="276" w:lineRule="auto"/>
      </w:pPr>
      <w:r w:rsidRPr="00EB2EBA">
        <w:rPr>
          <w:rStyle w:val="a4"/>
        </w:rPr>
        <w:t>Цель:</w:t>
      </w:r>
      <w:r w:rsidRPr="00EB2EBA">
        <w:t xml:space="preserve"> развить умение действовать совместно и осуществлять само- и взаимоконтроль за деятельностью; учить доверять и помогать тем, с кем общаешься.</w:t>
      </w:r>
    </w:p>
    <w:p w:rsidR="00FE7DE5" w:rsidRPr="00EB2EBA" w:rsidRDefault="00FE7DE5" w:rsidP="00EB2EBA">
      <w:pPr>
        <w:pStyle w:val="a3"/>
        <w:spacing w:before="0" w:beforeAutospacing="0" w:after="0" w:afterAutospacing="0" w:line="276" w:lineRule="auto"/>
      </w:pPr>
      <w:r w:rsidRPr="00EB2EBA">
        <w:t>Перед игрой воспитатель беседует с детьми о дружбе и взаимопомощи, о том, что сообща можно преодолеть любые препятствия.</w:t>
      </w:r>
    </w:p>
    <w:p w:rsidR="00FE7DE5" w:rsidRPr="00EB2EBA" w:rsidRDefault="00FE7DE5" w:rsidP="00EB2EBA">
      <w:pPr>
        <w:pStyle w:val="a3"/>
        <w:spacing w:before="0" w:beforeAutospacing="0" w:after="0" w:afterAutospacing="0" w:line="276" w:lineRule="auto"/>
      </w:pPr>
      <w:r w:rsidRPr="00EB2EBA">
        <w:t>Дети встают друг за другом и держатся за плечи впереди стоящего. В таком положении они преодолевают различные препятствия.</w:t>
      </w:r>
    </w:p>
    <w:p w:rsidR="00FE7DE5" w:rsidRPr="00EB2EBA" w:rsidRDefault="00FE7DE5" w:rsidP="00EB2EBA">
      <w:pPr>
        <w:pStyle w:val="a3"/>
        <w:spacing w:before="0" w:beforeAutospacing="0" w:after="0" w:afterAutospacing="0" w:line="276" w:lineRule="auto"/>
      </w:pPr>
      <w:r w:rsidRPr="00EB2EBA">
        <w:t>1. Подняться и сойти со стула.</w:t>
      </w:r>
    </w:p>
    <w:p w:rsidR="00FE7DE5" w:rsidRPr="00EB2EBA" w:rsidRDefault="00FE7DE5" w:rsidP="00EB2EBA">
      <w:pPr>
        <w:pStyle w:val="a3"/>
        <w:spacing w:before="0" w:beforeAutospacing="0" w:after="0" w:afterAutospacing="0" w:line="276" w:lineRule="auto"/>
      </w:pPr>
      <w:r w:rsidRPr="00EB2EBA">
        <w:t>2. Проползти под столом.</w:t>
      </w:r>
    </w:p>
    <w:p w:rsidR="00FE7DE5" w:rsidRPr="00EB2EBA" w:rsidRDefault="00FE7DE5" w:rsidP="00EB2EBA">
      <w:pPr>
        <w:pStyle w:val="a3"/>
        <w:spacing w:before="0" w:beforeAutospacing="0" w:after="0" w:afterAutospacing="0" w:line="276" w:lineRule="auto"/>
      </w:pPr>
      <w:r w:rsidRPr="00EB2EBA">
        <w:t>3. Обогнуть “широкое озеро”.</w:t>
      </w:r>
    </w:p>
    <w:p w:rsidR="00FE7DE5" w:rsidRPr="00EB2EBA" w:rsidRDefault="00FE7DE5" w:rsidP="00EB2EBA">
      <w:pPr>
        <w:pStyle w:val="a3"/>
        <w:spacing w:before="0" w:beforeAutospacing="0" w:after="0" w:afterAutospacing="0" w:line="276" w:lineRule="auto"/>
      </w:pPr>
      <w:r w:rsidRPr="00EB2EBA">
        <w:t>4. Пробраться через “дремучий лес”.</w:t>
      </w:r>
    </w:p>
    <w:p w:rsidR="00FE7DE5" w:rsidRPr="00EB2EBA" w:rsidRDefault="00FE7DE5" w:rsidP="00EB2EBA">
      <w:pPr>
        <w:pStyle w:val="a3"/>
        <w:spacing w:before="0" w:beforeAutospacing="0" w:after="0" w:afterAutospacing="0" w:line="276" w:lineRule="auto"/>
      </w:pPr>
      <w:r w:rsidRPr="00EB2EBA">
        <w:t>5. Спрятаться от диких животных.</w:t>
      </w:r>
    </w:p>
    <w:p w:rsidR="00FE7DE5" w:rsidRPr="00EB2EBA" w:rsidRDefault="00FE7DE5" w:rsidP="00EB2EBA">
      <w:pPr>
        <w:pStyle w:val="a3"/>
        <w:spacing w:before="0" w:beforeAutospacing="0" w:after="0" w:afterAutospacing="0" w:line="276" w:lineRule="auto"/>
      </w:pPr>
      <w:r w:rsidRPr="00EB2EBA">
        <w:t>Непременное условие для ребят: на протяжении всей игры они не должны отцепляться друг от друга.</w:t>
      </w:r>
    </w:p>
    <w:p w:rsidR="00FE7DE5" w:rsidRPr="00EB2EBA" w:rsidRDefault="00FE7DE5" w:rsidP="00EB2EBA">
      <w:pPr>
        <w:pStyle w:val="a3"/>
        <w:spacing w:before="0" w:beforeAutospacing="0" w:after="0" w:afterAutospacing="0" w:line="276" w:lineRule="auto"/>
      </w:pPr>
      <w:r w:rsidRPr="00EB2EBA">
        <w:rPr>
          <w:rStyle w:val="a4"/>
        </w:rPr>
        <w:t>игра «Передай сигнал»</w:t>
      </w:r>
      <w:r w:rsidRPr="00EB2EBA">
        <w:t>:</w:t>
      </w:r>
    </w:p>
    <w:p w:rsidR="00FE7DE5" w:rsidRPr="00EB2EBA" w:rsidRDefault="00FE7DE5" w:rsidP="00EB2EBA">
      <w:pPr>
        <w:pStyle w:val="a3"/>
        <w:spacing w:before="0" w:beforeAutospacing="0" w:after="0" w:afterAutospacing="0" w:line="276" w:lineRule="auto"/>
      </w:pPr>
      <w:r w:rsidRPr="00EB2EBA">
        <w:t>Дети берутся за руки. Ведущий посылает сигнал стоящему рядом с ним ребенку через пожатие руки, сигнал можно передавать влево или вправо, разговаривать нельзя. Когда сигнал придет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0B4BFB" w:rsidRPr="00EB2EBA" w:rsidRDefault="000B4BFB" w:rsidP="00EB2EBA">
      <w:pPr>
        <w:pStyle w:val="a3"/>
        <w:spacing w:before="0" w:beforeAutospacing="0" w:after="0" w:afterAutospacing="0" w:line="276" w:lineRule="auto"/>
      </w:pPr>
      <w:r w:rsidRPr="00EB2EBA">
        <w:rPr>
          <w:rStyle w:val="a4"/>
        </w:rPr>
        <w:t>игра «Бабушка Маланья»,</w:t>
      </w:r>
      <w:r w:rsidRPr="00EB2EBA">
        <w:t xml:space="preserve"> в которой водящий должен придумать какое-нибудь оригинальное движение, а все остальные – его повторить. В игре достигается согласованность движений всех детей, единство в создании образа и настроения.</w:t>
      </w:r>
    </w:p>
    <w:p w:rsidR="000B4BFB" w:rsidRPr="00EB2EBA" w:rsidRDefault="000B4BFB" w:rsidP="00EB2EBA">
      <w:pPr>
        <w:pStyle w:val="a3"/>
        <w:spacing w:before="0" w:beforeAutospacing="0" w:after="0" w:afterAutospacing="0" w:line="276" w:lineRule="auto"/>
      </w:pPr>
      <w:r w:rsidRPr="00EB2EBA">
        <w:t>На ребенка, изображающего «Маланью» можно надеть платочек или фартучек, он становится в круг. Ребята начинают петь веселую песенку, сопровождая ее выразительными движениями.</w:t>
      </w:r>
    </w:p>
    <w:p w:rsidR="000B4BFB" w:rsidRPr="00EB2EBA" w:rsidRDefault="000B4BFB" w:rsidP="00EB2EBA">
      <w:pPr>
        <w:pStyle w:val="a3"/>
        <w:spacing w:before="0" w:beforeAutospacing="0" w:after="0" w:afterAutospacing="0" w:line="276" w:lineRule="auto"/>
      </w:pPr>
      <w:r w:rsidRPr="00EB2EBA">
        <w:t xml:space="preserve"> «У Маланьи, у старушки жили в маленькой избушке семь сыновей (</w:t>
      </w:r>
      <w:r w:rsidRPr="00EB2EBA">
        <w:rPr>
          <w:rStyle w:val="a5"/>
        </w:rPr>
        <w:t>движения за руки по кругу</w:t>
      </w:r>
      <w:r w:rsidRPr="00EB2EBA">
        <w:t>).</w:t>
      </w:r>
    </w:p>
    <w:p w:rsidR="000B4BFB" w:rsidRPr="00EB2EBA" w:rsidRDefault="000B4BFB" w:rsidP="00EB2EBA">
      <w:pPr>
        <w:pStyle w:val="a3"/>
        <w:spacing w:before="0" w:beforeAutospacing="0" w:after="0" w:afterAutospacing="0" w:line="276" w:lineRule="auto"/>
      </w:pPr>
      <w:r w:rsidRPr="00EB2EBA">
        <w:t xml:space="preserve">Все без бровей. Вот с такими ушами, вот с такими носами, вот с такими усами, с такой головой, с такой бородой (движения: </w:t>
      </w:r>
      <w:r w:rsidRPr="00EB2EBA">
        <w:rPr>
          <w:rStyle w:val="a5"/>
        </w:rPr>
        <w:t>останавливаются и с помощью жестов и мимики изображают то, о</w:t>
      </w:r>
      <w:r w:rsidRPr="00EB2EBA">
        <w:t xml:space="preserve"> </w:t>
      </w:r>
      <w:r w:rsidRPr="00EB2EBA">
        <w:rPr>
          <w:rStyle w:val="a5"/>
        </w:rPr>
        <w:t>чем говорится в тексте: закрывают брови руками, делают «</w:t>
      </w:r>
      <w:r w:rsidRPr="00EB2EBA">
        <w:t xml:space="preserve"> </w:t>
      </w:r>
      <w:r w:rsidRPr="00EB2EBA">
        <w:rPr>
          <w:rStyle w:val="a5"/>
        </w:rPr>
        <w:t>круглые глаза», «большой» нос и уши, показывают усы и пр.)</w:t>
      </w:r>
    </w:p>
    <w:p w:rsidR="000B4BFB" w:rsidRPr="00EB2EBA" w:rsidRDefault="000B4BFB" w:rsidP="00EB2EBA">
      <w:pPr>
        <w:pStyle w:val="a3"/>
        <w:spacing w:before="0" w:beforeAutospacing="0" w:after="0" w:afterAutospacing="0" w:line="276" w:lineRule="auto"/>
      </w:pPr>
      <w:r w:rsidRPr="00EB2EBA">
        <w:t>Ничего не ели, целый день сидели (</w:t>
      </w:r>
      <w:r w:rsidRPr="00EB2EBA">
        <w:rPr>
          <w:rStyle w:val="a5"/>
        </w:rPr>
        <w:t>присаживаются на корточки)</w:t>
      </w:r>
    </w:p>
    <w:p w:rsidR="000B4BFB" w:rsidRPr="00EB2EBA" w:rsidRDefault="000B4BFB" w:rsidP="00EB2EBA">
      <w:pPr>
        <w:pStyle w:val="a3"/>
        <w:spacing w:before="0" w:beforeAutospacing="0" w:after="0" w:afterAutospacing="0" w:line="276" w:lineRule="auto"/>
      </w:pPr>
      <w:r w:rsidRPr="00EB2EBA">
        <w:t>На нее глядели и делали вот так... (</w:t>
      </w:r>
      <w:r w:rsidRPr="00EB2EBA">
        <w:rPr>
          <w:rStyle w:val="a5"/>
        </w:rPr>
        <w:t>Повторяют за ведущим любое</w:t>
      </w:r>
      <w:r w:rsidRPr="00EB2EBA">
        <w:t xml:space="preserve"> </w:t>
      </w:r>
      <w:r w:rsidRPr="00EB2EBA">
        <w:rPr>
          <w:rStyle w:val="a5"/>
        </w:rPr>
        <w:t>смешное движение)</w:t>
      </w:r>
    </w:p>
    <w:p w:rsidR="000B4BFB" w:rsidRPr="00EB2EBA" w:rsidRDefault="000B4BFB" w:rsidP="00EB2EBA">
      <w:pPr>
        <w:pStyle w:val="a3"/>
        <w:spacing w:before="0" w:beforeAutospacing="0" w:after="0" w:afterAutospacing="0" w:line="276" w:lineRule="auto"/>
      </w:pPr>
      <w:r w:rsidRPr="00EB2EBA">
        <w:t>Движения могут быть самые разнообразные: можно сделать рожки, попрыгать, поплясать, сделать руками длинный нос, погрозить пальцем или в шутку заплакать. Они могут сопровождаться звуками и возгласами, предающими настроение. Движение должно повториться несколько раз, чтобы ребята могли войти в образ и получить удовольствие от игры.</w:t>
      </w:r>
    </w:p>
    <w:p w:rsidR="00477F18" w:rsidRPr="00EB2EBA" w:rsidRDefault="00A537EB" w:rsidP="00EB2EBA">
      <w:pPr>
        <w:spacing w:after="0"/>
        <w:rPr>
          <w:rFonts w:ascii="Times New Roman" w:hAnsi="Times New Roman" w:cs="Times New Roman"/>
          <w:sz w:val="24"/>
          <w:szCs w:val="24"/>
        </w:rPr>
      </w:pPr>
      <w:r w:rsidRPr="00EB2EBA">
        <w:rPr>
          <w:rStyle w:val="a4"/>
          <w:rFonts w:ascii="Times New Roman" w:hAnsi="Times New Roman" w:cs="Times New Roman"/>
          <w:sz w:val="24"/>
          <w:szCs w:val="24"/>
        </w:rPr>
        <w:t xml:space="preserve">игра «Цифры». </w:t>
      </w:r>
      <w:r w:rsidRPr="00EB2EBA">
        <w:rPr>
          <w:rFonts w:ascii="Times New Roman" w:hAnsi="Times New Roman" w:cs="Times New Roman"/>
          <w:sz w:val="24"/>
          <w:szCs w:val="24"/>
        </w:rPr>
        <w:t>Дети свободно двигаются под веселую музыку в разных направлениях. Ведущий громко называет цифру, дети должны объединится между собой, соответственно названной цифре. 2 – парами; 3 – тройками; 4 – четверками; В конце игры ведущий произносит: «Все!». Дети встают в общий круг и берутся за руки. В этот момент ведущий берет в руки маленький фонарик или мигающую игрушку-звездочку и начинает ее передавать рядом стоящему ребенку, с пожеланием сказать друг другу добрые слова.</w:t>
      </w:r>
    </w:p>
    <w:p w:rsidR="001C04E3" w:rsidRPr="001C04E3" w:rsidRDefault="001C04E3" w:rsidP="00EB2EBA">
      <w:pPr>
        <w:numPr>
          <w:ilvl w:val="0"/>
          <w:numId w:val="1"/>
        </w:numPr>
        <w:spacing w:after="0"/>
        <w:rPr>
          <w:rFonts w:ascii="Times New Roman" w:eastAsia="Times New Roman" w:hAnsi="Times New Roman" w:cs="Times New Roman"/>
          <w:sz w:val="24"/>
          <w:szCs w:val="24"/>
        </w:rPr>
      </w:pPr>
      <w:r w:rsidRPr="001C04E3">
        <w:rPr>
          <w:rFonts w:ascii="Times New Roman" w:eastAsia="Times New Roman" w:hAnsi="Times New Roman" w:cs="Times New Roman"/>
          <w:sz w:val="24"/>
          <w:szCs w:val="24"/>
        </w:rPr>
        <w:t>Кряжева Н.Л. Развитие эмоционального мира детей. М., 1997.</w:t>
      </w:r>
    </w:p>
    <w:p w:rsidR="001C04E3" w:rsidRPr="001C04E3" w:rsidRDefault="001C04E3" w:rsidP="00EB2EBA">
      <w:pPr>
        <w:numPr>
          <w:ilvl w:val="0"/>
          <w:numId w:val="1"/>
        </w:numPr>
        <w:spacing w:after="0"/>
        <w:rPr>
          <w:rFonts w:ascii="Times New Roman" w:eastAsia="Times New Roman" w:hAnsi="Times New Roman" w:cs="Times New Roman"/>
          <w:sz w:val="24"/>
          <w:szCs w:val="24"/>
        </w:rPr>
      </w:pPr>
      <w:r w:rsidRPr="001C04E3">
        <w:rPr>
          <w:rFonts w:ascii="Times New Roman" w:eastAsia="Times New Roman" w:hAnsi="Times New Roman" w:cs="Times New Roman"/>
          <w:sz w:val="24"/>
          <w:szCs w:val="24"/>
        </w:rPr>
        <w:lastRenderedPageBreak/>
        <w:t>Панфилова М.А. Игротерапия общения.М.,2001.</w:t>
      </w:r>
    </w:p>
    <w:p w:rsidR="001C04E3" w:rsidRPr="001C04E3" w:rsidRDefault="001C04E3" w:rsidP="00EB2EBA">
      <w:pPr>
        <w:numPr>
          <w:ilvl w:val="0"/>
          <w:numId w:val="1"/>
        </w:numPr>
        <w:spacing w:after="0"/>
        <w:rPr>
          <w:rFonts w:ascii="Times New Roman" w:eastAsia="Times New Roman" w:hAnsi="Times New Roman" w:cs="Times New Roman"/>
          <w:sz w:val="24"/>
          <w:szCs w:val="24"/>
        </w:rPr>
      </w:pPr>
      <w:r w:rsidRPr="001C04E3">
        <w:rPr>
          <w:rFonts w:ascii="Times New Roman" w:eastAsia="Times New Roman" w:hAnsi="Times New Roman" w:cs="Times New Roman"/>
          <w:sz w:val="24"/>
          <w:szCs w:val="24"/>
        </w:rPr>
        <w:t>Смирнова Е.О. Ребенок-взрослый-сверстник.М.,2004.</w:t>
      </w:r>
    </w:p>
    <w:p w:rsidR="001C04E3" w:rsidRPr="00EB2EBA" w:rsidRDefault="001C04E3" w:rsidP="00EB2EBA">
      <w:pPr>
        <w:spacing w:after="0"/>
        <w:rPr>
          <w:rFonts w:ascii="Times New Roman" w:hAnsi="Times New Roman" w:cs="Times New Roman"/>
          <w:sz w:val="24"/>
          <w:szCs w:val="24"/>
        </w:rPr>
      </w:pPr>
    </w:p>
    <w:p w:rsidR="00753ECE" w:rsidRPr="00EB2EBA" w:rsidRDefault="00753ECE" w:rsidP="00EB2EBA">
      <w:pPr>
        <w:pStyle w:val="c1"/>
        <w:spacing w:before="0" w:beforeAutospacing="0" w:after="0" w:afterAutospacing="0" w:line="276" w:lineRule="auto"/>
      </w:pPr>
      <w:r w:rsidRPr="00EB2EBA">
        <w:rPr>
          <w:rStyle w:val="c18"/>
        </w:rPr>
        <w:t>Почта.</w:t>
      </w:r>
    </w:p>
    <w:p w:rsidR="00753ECE" w:rsidRPr="00EB2EBA" w:rsidRDefault="00753ECE" w:rsidP="00EB2EBA">
      <w:pPr>
        <w:pStyle w:val="c1"/>
        <w:spacing w:before="0" w:beforeAutospacing="0" w:after="0" w:afterAutospacing="0" w:line="276" w:lineRule="auto"/>
      </w:pPr>
      <w:r w:rsidRPr="00EB2EBA">
        <w:rPr>
          <w:rStyle w:val="c0"/>
        </w:rPr>
        <w:t>Описание игры.</w:t>
      </w:r>
    </w:p>
    <w:p w:rsidR="00753ECE" w:rsidRPr="00EB2EBA" w:rsidRDefault="00753ECE" w:rsidP="00EB2EBA">
      <w:pPr>
        <w:pStyle w:val="c1"/>
        <w:spacing w:before="0" w:beforeAutospacing="0" w:after="0" w:afterAutospacing="0" w:line="276" w:lineRule="auto"/>
      </w:pPr>
      <w:r w:rsidRPr="00EB2EBA">
        <w:rPr>
          <w:rStyle w:val="c0"/>
        </w:rPr>
        <w:t>Ведущий игры – педагог. Между ним и участниками игры происходит следующий диалог:</w:t>
      </w:r>
    </w:p>
    <w:p w:rsidR="00753ECE" w:rsidRPr="00EB2EBA" w:rsidRDefault="00753ECE" w:rsidP="00EB2EBA">
      <w:pPr>
        <w:pStyle w:val="c1"/>
        <w:spacing w:before="0" w:beforeAutospacing="0" w:after="0" w:afterAutospacing="0" w:line="276" w:lineRule="auto"/>
      </w:pPr>
      <w:r w:rsidRPr="00EB2EBA">
        <w:rPr>
          <w:rStyle w:val="c0"/>
        </w:rPr>
        <w:t>Ведущий:        Динь – динь – динь.</w:t>
      </w:r>
    </w:p>
    <w:p w:rsidR="00753ECE" w:rsidRPr="00EB2EBA" w:rsidRDefault="00753ECE" w:rsidP="00EB2EBA">
      <w:pPr>
        <w:pStyle w:val="c1"/>
        <w:spacing w:before="0" w:beforeAutospacing="0" w:after="0" w:afterAutospacing="0" w:line="276" w:lineRule="auto"/>
      </w:pPr>
      <w:r w:rsidRPr="00EB2EBA">
        <w:rPr>
          <w:rStyle w:val="c0"/>
        </w:rPr>
        <w:t>Дети:               Кто там?</w:t>
      </w:r>
    </w:p>
    <w:p w:rsidR="00753ECE" w:rsidRPr="00EB2EBA" w:rsidRDefault="00753ECE" w:rsidP="00EB2EBA">
      <w:pPr>
        <w:pStyle w:val="c1"/>
        <w:spacing w:before="0" w:beforeAutospacing="0" w:after="0" w:afterAutospacing="0" w:line="276" w:lineRule="auto"/>
      </w:pPr>
      <w:r w:rsidRPr="00EB2EBA">
        <w:rPr>
          <w:rStyle w:val="c0"/>
        </w:rPr>
        <w:t>Ведущий:        Почта.</w:t>
      </w:r>
    </w:p>
    <w:p w:rsidR="00753ECE" w:rsidRPr="00EB2EBA" w:rsidRDefault="00753ECE" w:rsidP="00EB2EBA">
      <w:pPr>
        <w:pStyle w:val="c1"/>
        <w:spacing w:before="0" w:beforeAutospacing="0" w:after="0" w:afterAutospacing="0" w:line="276" w:lineRule="auto"/>
      </w:pPr>
      <w:r w:rsidRPr="00EB2EBA">
        <w:rPr>
          <w:rStyle w:val="c0"/>
        </w:rPr>
        <w:t>Дети:               Откуда?</w:t>
      </w:r>
    </w:p>
    <w:p w:rsidR="00753ECE" w:rsidRPr="00EB2EBA" w:rsidRDefault="00753ECE" w:rsidP="00EB2EBA">
      <w:pPr>
        <w:pStyle w:val="c1"/>
        <w:spacing w:before="0" w:beforeAutospacing="0" w:after="0" w:afterAutospacing="0" w:line="276" w:lineRule="auto"/>
      </w:pPr>
      <w:r w:rsidRPr="00EB2EBA">
        <w:rPr>
          <w:rStyle w:val="c0"/>
        </w:rPr>
        <w:t>Ведущий:        Из Рязани.</w:t>
      </w:r>
    </w:p>
    <w:p w:rsidR="00753ECE" w:rsidRPr="00EB2EBA" w:rsidRDefault="00753ECE" w:rsidP="00EB2EBA">
      <w:pPr>
        <w:pStyle w:val="c1"/>
        <w:spacing w:before="0" w:beforeAutospacing="0" w:after="0" w:afterAutospacing="0" w:line="276" w:lineRule="auto"/>
      </w:pPr>
      <w:r w:rsidRPr="00EB2EBA">
        <w:rPr>
          <w:rStyle w:val="c0"/>
        </w:rPr>
        <w:t>Дети:               А что там делают?</w:t>
      </w:r>
    </w:p>
    <w:p w:rsidR="00753ECE" w:rsidRPr="00EB2EBA" w:rsidRDefault="00753ECE" w:rsidP="00EB2EBA">
      <w:pPr>
        <w:pStyle w:val="c1"/>
        <w:spacing w:before="0" w:beforeAutospacing="0" w:after="0" w:afterAutospacing="0" w:line="276" w:lineRule="auto"/>
      </w:pPr>
      <w:r w:rsidRPr="00EB2EBA">
        <w:rPr>
          <w:rStyle w:val="c0"/>
        </w:rPr>
        <w:t>Ведущий:       Танцуют (поют, смеются, плавают, летают и т.д.)</w:t>
      </w:r>
    </w:p>
    <w:p w:rsidR="005C7F7F" w:rsidRPr="00EB2EBA" w:rsidRDefault="005C7F7F" w:rsidP="00EB2EBA">
      <w:pPr>
        <w:pStyle w:val="c1"/>
        <w:spacing w:before="0" w:beforeAutospacing="0" w:after="0" w:afterAutospacing="0" w:line="276" w:lineRule="auto"/>
        <w:rPr>
          <w:b/>
        </w:rPr>
      </w:pPr>
      <w:r w:rsidRPr="00EB2EBA">
        <w:rPr>
          <w:rStyle w:val="c18"/>
          <w:b/>
        </w:rPr>
        <w:t>Кто ты?</w:t>
      </w:r>
    </w:p>
    <w:p w:rsidR="005C7F7F" w:rsidRPr="00EB2EBA" w:rsidRDefault="005C7F7F" w:rsidP="00EB2EBA">
      <w:pPr>
        <w:pStyle w:val="c1"/>
        <w:spacing w:before="0" w:beforeAutospacing="0" w:after="0" w:afterAutospacing="0" w:line="276" w:lineRule="auto"/>
      </w:pPr>
      <w:r w:rsidRPr="00EB2EBA">
        <w:rPr>
          <w:rStyle w:val="c2"/>
        </w:rPr>
        <w:t>Описание игры.</w:t>
      </w:r>
    </w:p>
    <w:p w:rsidR="005C7F7F" w:rsidRPr="00EB2EBA" w:rsidRDefault="005C7F7F" w:rsidP="00EB2EBA">
      <w:pPr>
        <w:pStyle w:val="c1"/>
        <w:spacing w:before="0" w:beforeAutospacing="0" w:after="0" w:afterAutospacing="0" w:line="276" w:lineRule="auto"/>
      </w:pPr>
      <w:r w:rsidRPr="00EB2EBA">
        <w:rPr>
          <w:rStyle w:val="c0"/>
        </w:rPr>
        <w:t>Каждый участник придумывает себе какое-нибудь смешное прозвище (например, метла, пузырек, расческа, ручка, игрушка и др.) Затем с помощью считалки выбирается водящий. Он начинает задавать вопросы игрокам. Отвечая на них ,игрок должен употреблять только придуманное им слово, при этом сохраняя серьезное выражение лица.</w:t>
      </w:r>
    </w:p>
    <w:p w:rsidR="005C7F7F" w:rsidRPr="00EB2EBA" w:rsidRDefault="005C7F7F" w:rsidP="00EB2EBA">
      <w:pPr>
        <w:pStyle w:val="c1"/>
        <w:spacing w:before="0" w:beforeAutospacing="0" w:after="0" w:afterAutospacing="0" w:line="276" w:lineRule="auto"/>
      </w:pPr>
      <w:r w:rsidRPr="00EB2EBA">
        <w:rPr>
          <w:rStyle w:val="c0"/>
        </w:rPr>
        <w:t>Например ,водящий подходит к тому, кто назвал себя «метлой» и строго предупреждает :</w:t>
      </w:r>
    </w:p>
    <w:p w:rsidR="005C7F7F" w:rsidRPr="00EB2EBA" w:rsidRDefault="005C7F7F" w:rsidP="00EB2EBA">
      <w:pPr>
        <w:pStyle w:val="c1"/>
        <w:spacing w:before="0" w:beforeAutospacing="0" w:after="0" w:afterAutospacing="0" w:line="276" w:lineRule="auto"/>
      </w:pPr>
      <w:r w:rsidRPr="00EB2EBA">
        <w:rPr>
          <w:rStyle w:val="c0"/>
        </w:rPr>
        <w:t>            - Кто ошибается,</w:t>
      </w:r>
    </w:p>
    <w:p w:rsidR="005C7F7F" w:rsidRPr="00EB2EBA" w:rsidRDefault="005C7F7F" w:rsidP="00EB2EBA">
      <w:pPr>
        <w:pStyle w:val="c1"/>
        <w:spacing w:before="0" w:beforeAutospacing="0" w:after="0" w:afterAutospacing="0" w:line="276" w:lineRule="auto"/>
      </w:pPr>
      <w:r w:rsidRPr="00EB2EBA">
        <w:rPr>
          <w:rStyle w:val="c0"/>
        </w:rPr>
        <w:t>              Тот попадается!</w:t>
      </w:r>
    </w:p>
    <w:p w:rsidR="005C7F7F" w:rsidRPr="00EB2EBA" w:rsidRDefault="005C7F7F" w:rsidP="00EB2EBA">
      <w:pPr>
        <w:pStyle w:val="c1"/>
        <w:spacing w:before="0" w:beforeAutospacing="0" w:after="0" w:afterAutospacing="0" w:line="276" w:lineRule="auto"/>
      </w:pPr>
      <w:r w:rsidRPr="00EB2EBA">
        <w:rPr>
          <w:rStyle w:val="c0"/>
        </w:rPr>
        <w:t>              Кто засмеётся, тому плохо придется!</w:t>
      </w:r>
    </w:p>
    <w:p w:rsidR="005C7F7F" w:rsidRPr="00EB2EBA" w:rsidRDefault="005C7F7F" w:rsidP="00EB2EBA">
      <w:pPr>
        <w:pStyle w:val="c1"/>
        <w:spacing w:before="0" w:beforeAutospacing="0" w:after="0" w:afterAutospacing="0" w:line="276" w:lineRule="auto"/>
      </w:pPr>
      <w:r w:rsidRPr="00EB2EBA">
        <w:rPr>
          <w:rStyle w:val="c0"/>
        </w:rPr>
        <w:t xml:space="preserve">   Далее следует диалог, например: </w:t>
      </w:r>
    </w:p>
    <w:p w:rsidR="005C7F7F" w:rsidRPr="00EB2EBA" w:rsidRDefault="005C7F7F" w:rsidP="00EB2EBA">
      <w:pPr>
        <w:pStyle w:val="c1"/>
        <w:spacing w:before="0" w:beforeAutospacing="0" w:after="0" w:afterAutospacing="0" w:line="276" w:lineRule="auto"/>
      </w:pPr>
      <w:r w:rsidRPr="00EB2EBA">
        <w:rPr>
          <w:rStyle w:val="c0"/>
        </w:rPr>
        <w:t>                - Кто ты ?</w:t>
      </w:r>
    </w:p>
    <w:p w:rsidR="005C7F7F" w:rsidRPr="00EB2EBA" w:rsidRDefault="005C7F7F" w:rsidP="00EB2EBA">
      <w:pPr>
        <w:pStyle w:val="c1"/>
        <w:spacing w:before="0" w:beforeAutospacing="0" w:after="0" w:afterAutospacing="0" w:line="276" w:lineRule="auto"/>
      </w:pPr>
      <w:r w:rsidRPr="00EB2EBA">
        <w:rPr>
          <w:rStyle w:val="c0"/>
        </w:rPr>
        <w:t>                - Метла.</w:t>
      </w:r>
    </w:p>
    <w:p w:rsidR="005C7F7F" w:rsidRPr="00EB2EBA" w:rsidRDefault="005C7F7F" w:rsidP="00EB2EBA">
      <w:pPr>
        <w:pStyle w:val="c1"/>
        <w:spacing w:before="0" w:beforeAutospacing="0" w:after="0" w:afterAutospacing="0" w:line="276" w:lineRule="auto"/>
      </w:pPr>
      <w:r w:rsidRPr="00EB2EBA">
        <w:rPr>
          <w:rStyle w:val="c0"/>
        </w:rPr>
        <w:t>                - А что ты ел сегодня утром?</w:t>
      </w:r>
    </w:p>
    <w:p w:rsidR="005C7F7F" w:rsidRPr="00EB2EBA" w:rsidRDefault="005C7F7F" w:rsidP="00EB2EBA">
      <w:pPr>
        <w:pStyle w:val="c1"/>
        <w:spacing w:before="0" w:beforeAutospacing="0" w:after="0" w:afterAutospacing="0" w:line="276" w:lineRule="auto"/>
      </w:pPr>
      <w:r w:rsidRPr="00EB2EBA">
        <w:rPr>
          <w:rStyle w:val="c0"/>
        </w:rPr>
        <w:t>                - Метлу.</w:t>
      </w:r>
    </w:p>
    <w:p w:rsidR="005C7F7F" w:rsidRPr="00EB2EBA" w:rsidRDefault="005C7F7F" w:rsidP="00EB2EBA">
      <w:pPr>
        <w:pStyle w:val="c1"/>
        <w:spacing w:before="0" w:beforeAutospacing="0" w:after="0" w:afterAutospacing="0" w:line="276" w:lineRule="auto"/>
      </w:pPr>
      <w:r w:rsidRPr="00EB2EBA">
        <w:rPr>
          <w:rStyle w:val="c0"/>
        </w:rPr>
        <w:t>                - А на чем ты приехал в детский сад?</w:t>
      </w:r>
    </w:p>
    <w:p w:rsidR="005C7F7F" w:rsidRPr="00EB2EBA" w:rsidRDefault="005C7F7F" w:rsidP="00EB2EBA">
      <w:pPr>
        <w:pStyle w:val="c1"/>
        <w:spacing w:before="0" w:beforeAutospacing="0" w:after="0" w:afterAutospacing="0" w:line="276" w:lineRule="auto"/>
      </w:pPr>
      <w:r w:rsidRPr="00EB2EBA">
        <w:rPr>
          <w:rStyle w:val="c0"/>
        </w:rPr>
        <w:t>                - На метле. И так далее.</w:t>
      </w:r>
    </w:p>
    <w:p w:rsidR="005C7F7F" w:rsidRPr="00EB2EBA" w:rsidRDefault="005C7F7F" w:rsidP="00EB2EBA">
      <w:pPr>
        <w:pStyle w:val="c1"/>
        <w:spacing w:before="0" w:beforeAutospacing="0" w:after="0" w:afterAutospacing="0" w:line="276" w:lineRule="auto"/>
      </w:pPr>
      <w:r w:rsidRPr="00EB2EBA">
        <w:rPr>
          <w:rStyle w:val="c0"/>
        </w:rPr>
        <w:t xml:space="preserve">Когда вопросы закончатся или же игрок ошибается (рассмеётся ) ,водящий меняется.     </w:t>
      </w:r>
    </w:p>
    <w:p w:rsidR="003D587C" w:rsidRPr="003D587C" w:rsidRDefault="003D587C" w:rsidP="00EB2EBA">
      <w:pPr>
        <w:spacing w:after="0"/>
        <w:outlineLvl w:val="2"/>
        <w:rPr>
          <w:rFonts w:ascii="Times New Roman" w:eastAsia="Times New Roman" w:hAnsi="Times New Roman" w:cs="Times New Roman"/>
          <w:b/>
          <w:bCs/>
          <w:sz w:val="24"/>
          <w:szCs w:val="24"/>
        </w:rPr>
      </w:pPr>
      <w:r w:rsidRPr="003D587C">
        <w:rPr>
          <w:rFonts w:ascii="Times New Roman" w:eastAsia="Times New Roman" w:hAnsi="Times New Roman" w:cs="Times New Roman"/>
          <w:b/>
          <w:bCs/>
          <w:sz w:val="24"/>
          <w:szCs w:val="24"/>
        </w:rPr>
        <w:t>ПАРОВОЗИК</w:t>
      </w:r>
    </w:p>
    <w:p w:rsidR="003D587C" w:rsidRPr="003D587C" w:rsidRDefault="003D587C" w:rsidP="00EB2EBA">
      <w:pPr>
        <w:spacing w:after="0"/>
        <w:outlineLvl w:val="2"/>
        <w:rPr>
          <w:rFonts w:ascii="Times New Roman" w:eastAsia="Times New Roman" w:hAnsi="Times New Roman" w:cs="Times New Roman"/>
          <w:b/>
          <w:bCs/>
          <w:sz w:val="24"/>
          <w:szCs w:val="24"/>
        </w:rPr>
      </w:pPr>
      <w:r w:rsidRPr="00EB2EBA">
        <w:rPr>
          <w:rFonts w:ascii="Times New Roman" w:eastAsia="Times New Roman" w:hAnsi="Times New Roman" w:cs="Times New Roman"/>
          <w:b/>
          <w:bCs/>
          <w:i/>
          <w:iCs/>
          <w:sz w:val="24"/>
          <w:szCs w:val="24"/>
        </w:rPr>
        <w:t> </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Ведущий является «паровозиком», который должен составить поезд из детей. Ребятам отводится роль «вагончиков». «Паровозик» поочередно подъезжает к каждому из «вагончиков» и знакомится с ним. При назывании имени можно попросить ребят придумать для себя одно хорошее слово, например:</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  Я веселый паровозик Лена, а ты кто?</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  А я красивый вагончик Саша.</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  Поехали дальше вместе.</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  Поехали.</w:t>
      </w:r>
    </w:p>
    <w:p w:rsidR="003D587C" w:rsidRPr="003D587C" w:rsidRDefault="003D587C" w:rsidP="00EB2EBA">
      <w:pPr>
        <w:spacing w:after="0"/>
        <w:rPr>
          <w:rFonts w:ascii="Times New Roman" w:eastAsia="Times New Roman" w:hAnsi="Times New Roman" w:cs="Times New Roman"/>
          <w:sz w:val="24"/>
          <w:szCs w:val="24"/>
        </w:rPr>
      </w:pPr>
      <w:r w:rsidRPr="003D587C">
        <w:rPr>
          <w:rFonts w:ascii="Times New Roman" w:eastAsia="Times New Roman" w:hAnsi="Times New Roman" w:cs="Times New Roman"/>
          <w:sz w:val="24"/>
          <w:szCs w:val="24"/>
        </w:rPr>
        <w:t>Дети едут за следующим «вагончиком», и так до тех пор, пока не соберется целый веселый поезд.</w:t>
      </w:r>
    </w:p>
    <w:p w:rsidR="00171F95" w:rsidRPr="00EB2EBA" w:rsidRDefault="00171F95" w:rsidP="00EB2EBA">
      <w:pPr>
        <w:pStyle w:val="3"/>
        <w:spacing w:before="0" w:beforeAutospacing="0" w:after="0" w:afterAutospacing="0" w:line="276" w:lineRule="auto"/>
        <w:rPr>
          <w:sz w:val="24"/>
          <w:szCs w:val="24"/>
        </w:rPr>
      </w:pPr>
      <w:r w:rsidRPr="00EB2EBA">
        <w:rPr>
          <w:sz w:val="24"/>
          <w:szCs w:val="24"/>
        </w:rPr>
        <w:t>УЗНАЙ ПО ГОЛОСУ</w:t>
      </w:r>
    </w:p>
    <w:p w:rsidR="00171F95" w:rsidRPr="00EB2EBA" w:rsidRDefault="00171F95" w:rsidP="00EB2EBA">
      <w:pPr>
        <w:pStyle w:val="a3"/>
        <w:spacing w:before="0" w:beforeAutospacing="0" w:after="0" w:afterAutospacing="0" w:line="276" w:lineRule="auto"/>
      </w:pPr>
      <w:r w:rsidRPr="00EB2EBA">
        <w:rPr>
          <w:rStyle w:val="a5"/>
        </w:rPr>
        <w:t> </w:t>
      </w:r>
    </w:p>
    <w:p w:rsidR="00171F95" w:rsidRPr="00EB2EBA" w:rsidRDefault="00171F95" w:rsidP="00EB2EBA">
      <w:pPr>
        <w:pStyle w:val="a3"/>
        <w:spacing w:before="0" w:beforeAutospacing="0" w:after="0" w:afterAutospacing="0" w:line="276" w:lineRule="auto"/>
      </w:pPr>
      <w:r w:rsidRPr="00EB2EBA">
        <w:lastRenderedPageBreak/>
        <w:t>Ребята становятся в круг, в середину которого входит водящий. Ему завязывают глаза. Играющие идут по кругу вслед за руководителем, повторяя его движения (гимнастические или танцевальные), затем останавливаются и говорят:</w:t>
      </w:r>
    </w:p>
    <w:p w:rsidR="00171F95" w:rsidRPr="00EB2EBA" w:rsidRDefault="00171F95" w:rsidP="00EB2EBA">
      <w:pPr>
        <w:pStyle w:val="a3"/>
        <w:spacing w:before="0" w:beforeAutospacing="0" w:after="0" w:afterAutospacing="0" w:line="276" w:lineRule="auto"/>
      </w:pPr>
      <w:r w:rsidRPr="00EB2EBA">
        <w:t>Мы немножко поиграли,</w:t>
      </w:r>
    </w:p>
    <w:p w:rsidR="00171F95" w:rsidRPr="00EB2EBA" w:rsidRDefault="00171F95" w:rsidP="00EB2EBA">
      <w:pPr>
        <w:pStyle w:val="a3"/>
        <w:spacing w:before="0" w:beforeAutospacing="0" w:after="0" w:afterAutospacing="0" w:line="276" w:lineRule="auto"/>
      </w:pPr>
      <w:r w:rsidRPr="00EB2EBA">
        <w:t>А теперь в кружок мы встали.</w:t>
      </w:r>
    </w:p>
    <w:p w:rsidR="00171F95" w:rsidRPr="00EB2EBA" w:rsidRDefault="00171F95" w:rsidP="00EB2EBA">
      <w:pPr>
        <w:pStyle w:val="a3"/>
        <w:spacing w:before="0" w:beforeAutospacing="0" w:after="0" w:afterAutospacing="0" w:line="276" w:lineRule="auto"/>
      </w:pPr>
      <w:r w:rsidRPr="00EB2EBA">
        <w:t>Ты загадку отгадай,</w:t>
      </w:r>
    </w:p>
    <w:p w:rsidR="00171F95" w:rsidRPr="00EB2EBA" w:rsidRDefault="00171F95" w:rsidP="00EB2EBA">
      <w:pPr>
        <w:pStyle w:val="a3"/>
        <w:spacing w:before="0" w:beforeAutospacing="0" w:after="0" w:afterAutospacing="0" w:line="276" w:lineRule="auto"/>
      </w:pPr>
      <w:r w:rsidRPr="00EB2EBA">
        <w:t>Кто позвал тебя – узнай!</w:t>
      </w:r>
    </w:p>
    <w:p w:rsidR="00171F95" w:rsidRPr="00EB2EBA" w:rsidRDefault="00171F95" w:rsidP="00EB2EBA">
      <w:pPr>
        <w:pStyle w:val="a3"/>
        <w:spacing w:before="0" w:beforeAutospacing="0" w:after="0" w:afterAutospacing="0" w:line="276" w:lineRule="auto"/>
      </w:pPr>
      <w:r w:rsidRPr="00EB2EBA">
        <w:t>Руководитель молча указывает на одного из играющих, который восклицает: «Узнай, кто я!» Водящий должен назвать его имя. Если он угадал, узнанный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p>
    <w:p w:rsidR="002A6057" w:rsidRPr="00EB2EBA" w:rsidRDefault="002A6057" w:rsidP="00EB2EBA">
      <w:pPr>
        <w:pStyle w:val="3"/>
        <w:spacing w:before="0" w:beforeAutospacing="0" w:after="0" w:afterAutospacing="0" w:line="276" w:lineRule="auto"/>
        <w:rPr>
          <w:sz w:val="24"/>
          <w:szCs w:val="24"/>
        </w:rPr>
      </w:pPr>
      <w:r w:rsidRPr="00EB2EBA">
        <w:rPr>
          <w:sz w:val="24"/>
          <w:szCs w:val="24"/>
        </w:rPr>
        <w:t>УЗНАЙ, КТО ЗАТЕЙНИК</w:t>
      </w:r>
    </w:p>
    <w:p w:rsidR="002A6057" w:rsidRPr="00EB2EBA" w:rsidRDefault="002A6057" w:rsidP="00EB2EBA">
      <w:pPr>
        <w:pStyle w:val="a3"/>
        <w:spacing w:before="0" w:beforeAutospacing="0" w:after="0" w:afterAutospacing="0" w:line="276" w:lineRule="auto"/>
      </w:pPr>
      <w:r w:rsidRPr="00EB2EBA">
        <w:rPr>
          <w:rStyle w:val="a5"/>
        </w:rPr>
        <w:t> </w:t>
      </w:r>
    </w:p>
    <w:p w:rsidR="002A6057" w:rsidRPr="00EB2EBA" w:rsidRDefault="002A6057" w:rsidP="00EB2EBA">
      <w:pPr>
        <w:pStyle w:val="a3"/>
        <w:spacing w:before="0" w:beforeAutospacing="0" w:after="0" w:afterAutospacing="0" w:line="276" w:lineRule="auto"/>
      </w:pPr>
      <w:r w:rsidRPr="00EB2EBA">
        <w:t>Дети становятся в круг и выбирают ребенка, который должен на время удалиться. Пока его нет, дети выбирают затейника. Его роль состоит в том, чтобы показывать различные движения, которые все должны в точности повторять.</w:t>
      </w:r>
    </w:p>
    <w:p w:rsidR="002A6057" w:rsidRPr="00EB2EBA" w:rsidRDefault="002A6057" w:rsidP="00EB2EBA">
      <w:pPr>
        <w:pStyle w:val="a3"/>
        <w:spacing w:before="0" w:beforeAutospacing="0" w:after="0" w:afterAutospacing="0" w:line="276" w:lineRule="auto"/>
      </w:pPr>
      <w:r w:rsidRPr="00EB2EBA">
        <w:t>Ребенок возвращается, становится в центр круга и пытается определить, кто затейник, кому ребята подражают.</w:t>
      </w:r>
    </w:p>
    <w:p w:rsidR="002A6057" w:rsidRPr="00EB2EBA" w:rsidRDefault="002A6057" w:rsidP="00EB2EBA">
      <w:pPr>
        <w:pStyle w:val="a3"/>
        <w:spacing w:before="0" w:beforeAutospacing="0" w:after="0" w:afterAutospacing="0" w:line="276" w:lineRule="auto"/>
      </w:pPr>
      <w:r w:rsidRPr="00EB2EBA">
        <w:t>Если он правильно назовет затейника, игра заканчивается или повторяется с новым ребенком.</w:t>
      </w:r>
    </w:p>
    <w:p w:rsidR="001939EF" w:rsidRPr="00EB2EBA" w:rsidRDefault="001939EF" w:rsidP="00EB2EBA">
      <w:pPr>
        <w:pStyle w:val="3"/>
        <w:spacing w:before="0" w:beforeAutospacing="0" w:after="0" w:afterAutospacing="0" w:line="276" w:lineRule="auto"/>
        <w:rPr>
          <w:sz w:val="24"/>
          <w:szCs w:val="24"/>
        </w:rPr>
      </w:pPr>
      <w:r w:rsidRPr="00EB2EBA">
        <w:rPr>
          <w:sz w:val="24"/>
          <w:szCs w:val="24"/>
        </w:rPr>
        <w:t>УЗНАЙТЕ ДРУГ ДРУГА</w:t>
      </w:r>
    </w:p>
    <w:p w:rsidR="001939EF" w:rsidRPr="00EB2EBA" w:rsidRDefault="001939EF" w:rsidP="00EB2EBA">
      <w:pPr>
        <w:pStyle w:val="a3"/>
        <w:spacing w:before="0" w:beforeAutospacing="0" w:after="0" w:afterAutospacing="0" w:line="276" w:lineRule="auto"/>
      </w:pPr>
      <w:r w:rsidRPr="00EB2EBA">
        <w:rPr>
          <w:rStyle w:val="a5"/>
        </w:rPr>
        <w:t> </w:t>
      </w:r>
    </w:p>
    <w:p w:rsidR="001939EF" w:rsidRPr="00EB2EBA" w:rsidRDefault="001939EF" w:rsidP="00EB2EBA">
      <w:pPr>
        <w:pStyle w:val="a3"/>
        <w:spacing w:before="0" w:beforeAutospacing="0" w:after="0" w:afterAutospacing="0" w:line="276" w:lineRule="auto"/>
      </w:pPr>
      <w:r w:rsidRPr="00EB2EBA">
        <w:t>Игра проводится для того, чтобы дети могли лучше узнать друг о друге.</w:t>
      </w:r>
    </w:p>
    <w:p w:rsidR="001939EF" w:rsidRPr="00EB2EBA" w:rsidRDefault="001939EF" w:rsidP="00EB2EBA">
      <w:pPr>
        <w:pStyle w:val="a3"/>
        <w:spacing w:before="0" w:beforeAutospacing="0" w:after="0" w:afterAutospacing="0" w:line="276" w:lineRule="auto"/>
      </w:pPr>
      <w:r w:rsidRPr="00EB2EBA">
        <w:t>Ведущий предлагает поменяться местами (пересесть) всем тем, кто обладает общим признаком, например, тем, у кого есть дома домашние животные. Стоящий в центре круга ведущий должен постараться успеть занять одно из освободившихся мест, а тот, кто останется в центре круга без места, продолжит игру</w:t>
      </w:r>
    </w:p>
    <w:p w:rsidR="008B70F6" w:rsidRPr="00EB2EBA" w:rsidRDefault="008B70F6" w:rsidP="00EB2EBA">
      <w:pPr>
        <w:pStyle w:val="3"/>
        <w:spacing w:before="0" w:beforeAutospacing="0" w:after="0" w:afterAutospacing="0" w:line="276" w:lineRule="auto"/>
        <w:rPr>
          <w:sz w:val="24"/>
          <w:szCs w:val="24"/>
        </w:rPr>
      </w:pPr>
      <w:r w:rsidRPr="00EB2EBA">
        <w:rPr>
          <w:sz w:val="24"/>
          <w:szCs w:val="24"/>
        </w:rPr>
        <w:t>СМЕЯТЬСЯ ЗАПРЕЩАЕТСЯ</w:t>
      </w:r>
    </w:p>
    <w:p w:rsidR="008B70F6" w:rsidRPr="00EB2EBA" w:rsidRDefault="008B70F6" w:rsidP="00EB2EBA">
      <w:pPr>
        <w:pStyle w:val="a3"/>
        <w:spacing w:before="0" w:beforeAutospacing="0" w:after="0" w:afterAutospacing="0" w:line="276" w:lineRule="auto"/>
      </w:pPr>
      <w:r w:rsidRPr="00EB2EBA">
        <w:rPr>
          <w:rStyle w:val="a5"/>
        </w:rPr>
        <w:t> </w:t>
      </w:r>
    </w:p>
    <w:p w:rsidR="008B70F6" w:rsidRPr="00EB2EBA" w:rsidRDefault="008B70F6" w:rsidP="00EB2EBA">
      <w:pPr>
        <w:pStyle w:val="a3"/>
        <w:spacing w:before="0" w:beforeAutospacing="0" w:after="0" w:afterAutospacing="0" w:line="276" w:lineRule="auto"/>
      </w:pPr>
      <w:r w:rsidRPr="00EB2EBA">
        <w:t>Цель: успокоение возбужденной группы, создание сосредоточенного и радостного настроения.</w:t>
      </w:r>
    </w:p>
    <w:p w:rsidR="008B70F6" w:rsidRPr="00EB2EBA" w:rsidRDefault="008B70F6" w:rsidP="00EB2EBA">
      <w:pPr>
        <w:pStyle w:val="a3"/>
        <w:spacing w:before="0" w:beforeAutospacing="0" w:after="0" w:afterAutospacing="0" w:line="276" w:lineRule="auto"/>
      </w:pPr>
      <w:r w:rsidRPr="00EB2EBA">
        <w:t>Инструкция: «Сядьте, пожалуйста, широким кругом. Кто-то один встанет посередине и будет водить. Его задача состоит в том, чтобы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не имеет права говорить. Те, кто сидит в кругу, не должны отворачиваться или закрывать глаза».</w:t>
      </w:r>
    </w:p>
    <w:p w:rsidR="008B70F6" w:rsidRPr="00EB2EBA" w:rsidRDefault="008B70F6" w:rsidP="00EB2EBA">
      <w:pPr>
        <w:pStyle w:val="a3"/>
        <w:spacing w:before="0" w:beforeAutospacing="0" w:after="0" w:afterAutospacing="0" w:line="276" w:lineRule="auto"/>
      </w:pPr>
      <w:r w:rsidRPr="00EB2EBA">
        <w:t>Каждый водит не более 1 – 2 минут. Если за это время водящий не сумеет рассмешить или заставить заговорить кого-либо, то с тем же ребенком могут попробовать свои силы еще 1 – 2 водящих. Если же водящий добивается успеха, он меняется местами с тем, кого заставил улыбнуться или заговорить.</w:t>
      </w:r>
    </w:p>
    <w:p w:rsidR="00EB2EBA" w:rsidRPr="00EB2EBA" w:rsidRDefault="00EB2EBA" w:rsidP="00EB2EBA">
      <w:pPr>
        <w:pStyle w:val="1"/>
        <w:spacing w:before="0"/>
        <w:rPr>
          <w:rFonts w:ascii="Times New Roman" w:hAnsi="Times New Roman" w:cs="Times New Roman"/>
          <w:sz w:val="24"/>
          <w:szCs w:val="24"/>
        </w:rPr>
      </w:pPr>
      <w:r w:rsidRPr="00EB2EBA">
        <w:rPr>
          <w:rFonts w:ascii="Times New Roman" w:hAnsi="Times New Roman" w:cs="Times New Roman"/>
          <w:sz w:val="24"/>
          <w:szCs w:val="24"/>
        </w:rPr>
        <w:t>МИР БЕЗ ТЕБЯ</w:t>
      </w:r>
    </w:p>
    <w:p w:rsidR="00EB2EBA" w:rsidRPr="00EB2EBA" w:rsidRDefault="00EB2EBA" w:rsidP="00EB2EBA">
      <w:pPr>
        <w:pStyle w:val="a3"/>
        <w:spacing w:before="0" w:beforeAutospacing="0" w:after="0" w:afterAutospacing="0" w:line="276" w:lineRule="auto"/>
      </w:pPr>
      <w:r w:rsidRPr="00EB2EBA">
        <w:rPr>
          <w:rStyle w:val="a5"/>
        </w:rPr>
        <w:t> </w:t>
      </w:r>
    </w:p>
    <w:p w:rsidR="00EB2EBA" w:rsidRPr="00EB2EBA" w:rsidRDefault="00EB2EBA" w:rsidP="00EB2EBA">
      <w:pPr>
        <w:pStyle w:val="a3"/>
        <w:spacing w:before="0" w:beforeAutospacing="0" w:after="0" w:afterAutospacing="0" w:line="276" w:lineRule="auto"/>
      </w:pPr>
      <w:r w:rsidRPr="00EB2EBA">
        <w:t>Это упражнение позволяет каждому ребенку осознать собственную значимость в мире, среди людей. Дети образуют круг, в центре которого помещается один ребенок – ему и будут предназначаться слова-комплименты. Все дети продолжают фразу, начатую психологом: «Мир был бы без тебя неинтересен, потому что ты...»</w:t>
      </w:r>
    </w:p>
    <w:p w:rsidR="00753ECE" w:rsidRDefault="00753ECE" w:rsidP="00EB2EBA">
      <w:pPr>
        <w:spacing w:after="0"/>
      </w:pPr>
    </w:p>
    <w:sectPr w:rsidR="00753ECE" w:rsidSect="00477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79B6"/>
    <w:multiLevelType w:val="multilevel"/>
    <w:tmpl w:val="E9F2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E5"/>
    <w:rsid w:val="000B4BFB"/>
    <w:rsid w:val="00171F95"/>
    <w:rsid w:val="001939EF"/>
    <w:rsid w:val="001C04E3"/>
    <w:rsid w:val="002A6057"/>
    <w:rsid w:val="003D587C"/>
    <w:rsid w:val="00477F18"/>
    <w:rsid w:val="005C7F7F"/>
    <w:rsid w:val="00753ECE"/>
    <w:rsid w:val="008B70F6"/>
    <w:rsid w:val="00A537EB"/>
    <w:rsid w:val="00B201D3"/>
    <w:rsid w:val="00EB2EBA"/>
    <w:rsid w:val="00FE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D58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7DE5"/>
    <w:rPr>
      <w:b/>
      <w:bCs/>
    </w:rPr>
  </w:style>
  <w:style w:type="character" w:styleId="a5">
    <w:name w:val="Emphasis"/>
    <w:basedOn w:val="a0"/>
    <w:uiPriority w:val="20"/>
    <w:qFormat/>
    <w:rsid w:val="000B4BFB"/>
    <w:rPr>
      <w:i/>
      <w:iCs/>
    </w:rPr>
  </w:style>
  <w:style w:type="paragraph" w:customStyle="1" w:styleId="c1">
    <w:name w:val="c1"/>
    <w:basedOn w:val="a"/>
    <w:rsid w:val="0075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53ECE"/>
  </w:style>
  <w:style w:type="character" w:customStyle="1" w:styleId="c0">
    <w:name w:val="c0"/>
    <w:basedOn w:val="a0"/>
    <w:rsid w:val="00753ECE"/>
  </w:style>
  <w:style w:type="character" w:customStyle="1" w:styleId="c2">
    <w:name w:val="c2"/>
    <w:basedOn w:val="a0"/>
    <w:rsid w:val="005C7F7F"/>
  </w:style>
  <w:style w:type="character" w:customStyle="1" w:styleId="30">
    <w:name w:val="Заголовок 3 Знак"/>
    <w:basedOn w:val="a0"/>
    <w:link w:val="3"/>
    <w:uiPriority w:val="9"/>
    <w:rsid w:val="003D587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B2E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D58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7DE5"/>
    <w:rPr>
      <w:b/>
      <w:bCs/>
    </w:rPr>
  </w:style>
  <w:style w:type="character" w:styleId="a5">
    <w:name w:val="Emphasis"/>
    <w:basedOn w:val="a0"/>
    <w:uiPriority w:val="20"/>
    <w:qFormat/>
    <w:rsid w:val="000B4BFB"/>
    <w:rPr>
      <w:i/>
      <w:iCs/>
    </w:rPr>
  </w:style>
  <w:style w:type="paragraph" w:customStyle="1" w:styleId="c1">
    <w:name w:val="c1"/>
    <w:basedOn w:val="a"/>
    <w:rsid w:val="0075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53ECE"/>
  </w:style>
  <w:style w:type="character" w:customStyle="1" w:styleId="c0">
    <w:name w:val="c0"/>
    <w:basedOn w:val="a0"/>
    <w:rsid w:val="00753ECE"/>
  </w:style>
  <w:style w:type="character" w:customStyle="1" w:styleId="c2">
    <w:name w:val="c2"/>
    <w:basedOn w:val="a0"/>
    <w:rsid w:val="005C7F7F"/>
  </w:style>
  <w:style w:type="character" w:customStyle="1" w:styleId="30">
    <w:name w:val="Заголовок 3 Знак"/>
    <w:basedOn w:val="a0"/>
    <w:link w:val="3"/>
    <w:uiPriority w:val="9"/>
    <w:rsid w:val="003D587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B2E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9246">
      <w:bodyDiv w:val="1"/>
      <w:marLeft w:val="0"/>
      <w:marRight w:val="0"/>
      <w:marTop w:val="0"/>
      <w:marBottom w:val="0"/>
      <w:divBdr>
        <w:top w:val="none" w:sz="0" w:space="0" w:color="auto"/>
        <w:left w:val="none" w:sz="0" w:space="0" w:color="auto"/>
        <w:bottom w:val="none" w:sz="0" w:space="0" w:color="auto"/>
        <w:right w:val="none" w:sz="0" w:space="0" w:color="auto"/>
      </w:divBdr>
    </w:div>
    <w:div w:id="429087649">
      <w:bodyDiv w:val="1"/>
      <w:marLeft w:val="0"/>
      <w:marRight w:val="0"/>
      <w:marTop w:val="0"/>
      <w:marBottom w:val="0"/>
      <w:divBdr>
        <w:top w:val="none" w:sz="0" w:space="0" w:color="auto"/>
        <w:left w:val="none" w:sz="0" w:space="0" w:color="auto"/>
        <w:bottom w:val="none" w:sz="0" w:space="0" w:color="auto"/>
        <w:right w:val="none" w:sz="0" w:space="0" w:color="auto"/>
      </w:divBdr>
    </w:div>
    <w:div w:id="611517327">
      <w:bodyDiv w:val="1"/>
      <w:marLeft w:val="0"/>
      <w:marRight w:val="0"/>
      <w:marTop w:val="0"/>
      <w:marBottom w:val="0"/>
      <w:divBdr>
        <w:top w:val="none" w:sz="0" w:space="0" w:color="auto"/>
        <w:left w:val="none" w:sz="0" w:space="0" w:color="auto"/>
        <w:bottom w:val="none" w:sz="0" w:space="0" w:color="auto"/>
        <w:right w:val="none" w:sz="0" w:space="0" w:color="auto"/>
      </w:divBdr>
    </w:div>
    <w:div w:id="631860164">
      <w:bodyDiv w:val="1"/>
      <w:marLeft w:val="0"/>
      <w:marRight w:val="0"/>
      <w:marTop w:val="0"/>
      <w:marBottom w:val="0"/>
      <w:divBdr>
        <w:top w:val="none" w:sz="0" w:space="0" w:color="auto"/>
        <w:left w:val="none" w:sz="0" w:space="0" w:color="auto"/>
        <w:bottom w:val="none" w:sz="0" w:space="0" w:color="auto"/>
        <w:right w:val="none" w:sz="0" w:space="0" w:color="auto"/>
      </w:divBdr>
    </w:div>
    <w:div w:id="957754780">
      <w:bodyDiv w:val="1"/>
      <w:marLeft w:val="0"/>
      <w:marRight w:val="0"/>
      <w:marTop w:val="0"/>
      <w:marBottom w:val="0"/>
      <w:divBdr>
        <w:top w:val="none" w:sz="0" w:space="0" w:color="auto"/>
        <w:left w:val="none" w:sz="0" w:space="0" w:color="auto"/>
        <w:bottom w:val="none" w:sz="0" w:space="0" w:color="auto"/>
        <w:right w:val="none" w:sz="0" w:space="0" w:color="auto"/>
      </w:divBdr>
    </w:div>
    <w:div w:id="982738456">
      <w:bodyDiv w:val="1"/>
      <w:marLeft w:val="0"/>
      <w:marRight w:val="0"/>
      <w:marTop w:val="0"/>
      <w:marBottom w:val="0"/>
      <w:divBdr>
        <w:top w:val="none" w:sz="0" w:space="0" w:color="auto"/>
        <w:left w:val="none" w:sz="0" w:space="0" w:color="auto"/>
        <w:bottom w:val="none" w:sz="0" w:space="0" w:color="auto"/>
        <w:right w:val="none" w:sz="0" w:space="0" w:color="auto"/>
      </w:divBdr>
    </w:div>
    <w:div w:id="984700818">
      <w:bodyDiv w:val="1"/>
      <w:marLeft w:val="0"/>
      <w:marRight w:val="0"/>
      <w:marTop w:val="0"/>
      <w:marBottom w:val="0"/>
      <w:divBdr>
        <w:top w:val="none" w:sz="0" w:space="0" w:color="auto"/>
        <w:left w:val="none" w:sz="0" w:space="0" w:color="auto"/>
        <w:bottom w:val="none" w:sz="0" w:space="0" w:color="auto"/>
        <w:right w:val="none" w:sz="0" w:space="0" w:color="auto"/>
      </w:divBdr>
    </w:div>
    <w:div w:id="1210649990">
      <w:bodyDiv w:val="1"/>
      <w:marLeft w:val="0"/>
      <w:marRight w:val="0"/>
      <w:marTop w:val="0"/>
      <w:marBottom w:val="0"/>
      <w:divBdr>
        <w:top w:val="none" w:sz="0" w:space="0" w:color="auto"/>
        <w:left w:val="none" w:sz="0" w:space="0" w:color="auto"/>
        <w:bottom w:val="none" w:sz="0" w:space="0" w:color="auto"/>
        <w:right w:val="none" w:sz="0" w:space="0" w:color="auto"/>
      </w:divBdr>
    </w:div>
    <w:div w:id="1229654410">
      <w:bodyDiv w:val="1"/>
      <w:marLeft w:val="0"/>
      <w:marRight w:val="0"/>
      <w:marTop w:val="0"/>
      <w:marBottom w:val="0"/>
      <w:divBdr>
        <w:top w:val="none" w:sz="0" w:space="0" w:color="auto"/>
        <w:left w:val="none" w:sz="0" w:space="0" w:color="auto"/>
        <w:bottom w:val="none" w:sz="0" w:space="0" w:color="auto"/>
        <w:right w:val="none" w:sz="0" w:space="0" w:color="auto"/>
      </w:divBdr>
    </w:div>
    <w:div w:id="1657103940">
      <w:bodyDiv w:val="1"/>
      <w:marLeft w:val="0"/>
      <w:marRight w:val="0"/>
      <w:marTop w:val="0"/>
      <w:marBottom w:val="0"/>
      <w:divBdr>
        <w:top w:val="none" w:sz="0" w:space="0" w:color="auto"/>
        <w:left w:val="none" w:sz="0" w:space="0" w:color="auto"/>
        <w:bottom w:val="none" w:sz="0" w:space="0" w:color="auto"/>
        <w:right w:val="none" w:sz="0" w:space="0" w:color="auto"/>
      </w:divBdr>
    </w:div>
    <w:div w:id="1713067849">
      <w:bodyDiv w:val="1"/>
      <w:marLeft w:val="0"/>
      <w:marRight w:val="0"/>
      <w:marTop w:val="0"/>
      <w:marBottom w:val="0"/>
      <w:divBdr>
        <w:top w:val="none" w:sz="0" w:space="0" w:color="auto"/>
        <w:left w:val="none" w:sz="0" w:space="0" w:color="auto"/>
        <w:bottom w:val="none" w:sz="0" w:space="0" w:color="auto"/>
        <w:right w:val="none" w:sz="0" w:space="0" w:color="auto"/>
      </w:divBdr>
    </w:div>
    <w:div w:id="1724140577">
      <w:bodyDiv w:val="1"/>
      <w:marLeft w:val="0"/>
      <w:marRight w:val="0"/>
      <w:marTop w:val="0"/>
      <w:marBottom w:val="0"/>
      <w:divBdr>
        <w:top w:val="none" w:sz="0" w:space="0" w:color="auto"/>
        <w:left w:val="none" w:sz="0" w:space="0" w:color="auto"/>
        <w:bottom w:val="none" w:sz="0" w:space="0" w:color="auto"/>
        <w:right w:val="none" w:sz="0" w:space="0" w:color="auto"/>
      </w:divBdr>
    </w:div>
    <w:div w:id="1732849041">
      <w:bodyDiv w:val="1"/>
      <w:marLeft w:val="0"/>
      <w:marRight w:val="0"/>
      <w:marTop w:val="0"/>
      <w:marBottom w:val="0"/>
      <w:divBdr>
        <w:top w:val="none" w:sz="0" w:space="0" w:color="auto"/>
        <w:left w:val="none" w:sz="0" w:space="0" w:color="auto"/>
        <w:bottom w:val="none" w:sz="0" w:space="0" w:color="auto"/>
        <w:right w:val="none" w:sz="0" w:space="0" w:color="auto"/>
      </w:divBdr>
    </w:div>
    <w:div w:id="2005547260">
      <w:bodyDiv w:val="1"/>
      <w:marLeft w:val="0"/>
      <w:marRight w:val="0"/>
      <w:marTop w:val="0"/>
      <w:marBottom w:val="0"/>
      <w:divBdr>
        <w:top w:val="none" w:sz="0" w:space="0" w:color="auto"/>
        <w:left w:val="none" w:sz="0" w:space="0" w:color="auto"/>
        <w:bottom w:val="none" w:sz="0" w:space="0" w:color="auto"/>
        <w:right w:val="none" w:sz="0" w:space="0" w:color="auto"/>
      </w:divBdr>
    </w:div>
    <w:div w:id="21111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novikov1apr</dc:creator>
  <cp:lastModifiedBy>Психолог</cp:lastModifiedBy>
  <cp:revision>2</cp:revision>
  <dcterms:created xsi:type="dcterms:W3CDTF">2013-01-15T06:27:00Z</dcterms:created>
  <dcterms:modified xsi:type="dcterms:W3CDTF">2013-01-15T06:27:00Z</dcterms:modified>
</cp:coreProperties>
</file>